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C0C648" w14:textId="0458F3DE" w:rsidR="00B05F08" w:rsidRDefault="00D25A0B" w:rsidP="006956DC">
      <w:pPr>
        <w:rPr>
          <w:b/>
          <w:lang w:val="en-US"/>
        </w:rPr>
      </w:pPr>
      <w:r>
        <w:rPr>
          <w:noProof/>
        </w:rPr>
        <w:drawing>
          <wp:anchor distT="0" distB="0" distL="114300" distR="114300" simplePos="0" relativeHeight="251659263" behindDoc="0" locked="0" layoutInCell="1" allowOverlap="1" wp14:anchorId="146C5869" wp14:editId="7650FD50">
            <wp:simplePos x="0" y="0"/>
            <wp:positionH relativeFrom="margin">
              <wp:align>left</wp:align>
            </wp:positionH>
            <wp:positionV relativeFrom="paragraph">
              <wp:posOffset>-1333308</wp:posOffset>
            </wp:positionV>
            <wp:extent cx="7553325" cy="5033886"/>
            <wp:effectExtent l="0" t="0" r="0" b="0"/>
            <wp:wrapNone/>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ront ABL doc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3325" cy="5033886"/>
                    </a:xfrm>
                    <a:prstGeom prst="rect">
                      <a:avLst/>
                    </a:prstGeom>
                  </pic:spPr>
                </pic:pic>
              </a:graphicData>
            </a:graphic>
            <wp14:sizeRelH relativeFrom="page">
              <wp14:pctWidth>0</wp14:pctWidth>
            </wp14:sizeRelH>
            <wp14:sizeRelV relativeFrom="page">
              <wp14:pctHeight>0</wp14:pctHeight>
            </wp14:sizeRelV>
          </wp:anchor>
        </w:drawing>
      </w:r>
      <w:r w:rsidR="00BC1EEF">
        <w:rPr>
          <w:b/>
          <w:noProof/>
          <w:lang w:val="nl-NL" w:eastAsia="nl-NL"/>
        </w:rPr>
        <mc:AlternateContent>
          <mc:Choice Requires="wps">
            <w:drawing>
              <wp:anchor distT="0" distB="0" distL="114300" distR="114300" simplePos="0" relativeHeight="251688960" behindDoc="0" locked="0" layoutInCell="1" allowOverlap="1" wp14:anchorId="5E1E0C5A" wp14:editId="41CCB335">
                <wp:simplePos x="0" y="0"/>
                <wp:positionH relativeFrom="page">
                  <wp:posOffset>464024</wp:posOffset>
                </wp:positionH>
                <wp:positionV relativeFrom="paragraph">
                  <wp:posOffset>-853923</wp:posOffset>
                </wp:positionV>
                <wp:extent cx="6428095" cy="1468755"/>
                <wp:effectExtent l="0" t="0" r="0" b="0"/>
                <wp:wrapNone/>
                <wp:docPr id="5" name="Titr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428095" cy="1468755"/>
                        </a:xfrm>
                        <a:prstGeom prst="rect">
                          <a:avLst/>
                        </a:prstGeom>
                      </wps:spPr>
                      <wps:txbx>
                        <w:txbxContent>
                          <w:p w14:paraId="149EEFC3" w14:textId="77777777" w:rsidR="005F2765" w:rsidRPr="00D25A0B" w:rsidRDefault="00973B72" w:rsidP="005F2765">
                            <w:pPr>
                              <w:pStyle w:val="NormalWeb"/>
                              <w:spacing w:before="0" w:beforeAutospacing="0" w:after="0" w:afterAutospacing="0"/>
                              <w:rPr>
                                <w:rFonts w:ascii="BNPP Sans" w:eastAsiaTheme="majorEastAsia" w:hAnsi="BNPP Sans" w:cstheme="majorBidi"/>
                                <w:bCs/>
                                <w:caps/>
                                <w:kern w:val="24"/>
                                <w:sz w:val="72"/>
                                <w:szCs w:val="72"/>
                              </w:rPr>
                            </w:pPr>
                            <w:r w:rsidRPr="00D25A0B">
                              <w:rPr>
                                <w:rFonts w:ascii="BNPP Sans" w:hAnsi="BNPP Sans"/>
                                <w:caps/>
                                <w:sz w:val="72"/>
                              </w:rPr>
                              <w:t>Bicycle scheme</w:t>
                            </w:r>
                          </w:p>
                          <w:p w14:paraId="3060BDF8" w14:textId="77777777" w:rsidR="00973B72" w:rsidRPr="00D25A0B" w:rsidRDefault="00973B72" w:rsidP="005F2765">
                            <w:pPr>
                              <w:pStyle w:val="NormalWeb"/>
                              <w:spacing w:before="0" w:beforeAutospacing="0" w:after="0" w:afterAutospacing="0"/>
                              <w:rPr>
                                <w:rFonts w:ascii="BNPP Sans" w:eastAsiaTheme="majorEastAsia" w:hAnsi="BNPP Sans" w:cstheme="majorBidi"/>
                                <w:bCs/>
                                <w:caps/>
                                <w:kern w:val="24"/>
                                <w:sz w:val="72"/>
                                <w:szCs w:val="72"/>
                              </w:rPr>
                            </w:pPr>
                            <w:r w:rsidRPr="00D25A0B">
                              <w:rPr>
                                <w:rFonts w:ascii="BNPP Sans" w:hAnsi="BNPP Sans"/>
                                <w:caps/>
                                <w:sz w:val="72"/>
                              </w:rPr>
                              <w:t>[</w:t>
                            </w:r>
                            <w:r w:rsidRPr="00DB1419">
                              <w:rPr>
                                <w:rFonts w:ascii="BNPP Sans" w:hAnsi="BNPP Sans"/>
                                <w:caps/>
                                <w:sz w:val="72"/>
                                <w:highlight w:val="green"/>
                              </w:rPr>
                              <w:t>Name of employer</w:t>
                            </w:r>
                            <w:r w:rsidRPr="00D25A0B">
                              <w:rPr>
                                <w:rFonts w:ascii="BNPP Sans" w:hAnsi="BNPP Sans"/>
                                <w:caps/>
                                <w:sz w:val="72"/>
                              </w:rPr>
                              <w:t>]</w:t>
                            </w:r>
                          </w:p>
                        </w:txbxContent>
                      </wps:txbx>
                      <wps:bodyPr vert="horz" wrap="square" lIns="0" tIns="0" rIns="0" bIns="0" rtlCol="0" anchor="t" anchorCtr="0">
                        <a:noAutofit/>
                      </wps:bodyPr>
                    </wps:wsp>
                  </a:graphicData>
                </a:graphic>
                <wp14:sizeRelH relativeFrom="margin">
                  <wp14:pctWidth>0</wp14:pctWidth>
                </wp14:sizeRelH>
              </wp:anchor>
            </w:drawing>
          </mc:Choice>
          <mc:Fallback>
            <w:pict>
              <v:rect w14:anchorId="5E1E0C5A" id="Titre 1" o:spid="_x0000_s1026" style="position:absolute;margin-left:36.55pt;margin-top:-67.25pt;width:506.15pt;height:115.65pt;z-index:25168896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" filled="f" stroked="f">
                <o:lock v:ext="edit" grouping="t"/>
                <v:textbox inset="0,0,0,0">
                  <w:txbxContent>
                    <w:p w14:paraId="149EEFC3" w14:textId="77777777" w:rsidR="005F2765" w:rsidRPr="00D25A0B" w:rsidRDefault="00973B72" w:rsidP="005F2765">
                      <w:pPr>
                        <w:pStyle w:val="NormalWeb"/>
                        <w:spacing w:before="0" w:beforeAutospacing="0" w:after="0" w:afterAutospacing="0"/>
                        <w:rPr>
                          <w:rFonts w:ascii="BNPP Sans" w:eastAsiaTheme="majorEastAsia" w:hAnsi="BNPP Sans" w:cstheme="majorBidi"/>
                          <w:bCs/>
                          <w:caps/>
                          <w:kern w:val="24"/>
                          <w:sz w:val="72"/>
                          <w:szCs w:val="72"/>
                        </w:rPr>
                      </w:pPr>
                      <w:r w:rsidRPr="00D25A0B">
                        <w:rPr>
                          <w:rFonts w:ascii="BNPP Sans" w:hAnsi="BNPP Sans"/>
                          <w:caps/>
                          <w:sz w:val="72"/>
                        </w:rPr>
                        <w:t>Bicycle scheme</w:t>
                      </w:r>
                    </w:p>
                    <w:p w14:paraId="3060BDF8" w14:textId="77777777" w:rsidR="00973B72" w:rsidRPr="00D25A0B" w:rsidRDefault="00973B72" w:rsidP="005F2765">
                      <w:pPr>
                        <w:pStyle w:val="NormalWeb"/>
                        <w:spacing w:before="0" w:beforeAutospacing="0" w:after="0" w:afterAutospacing="0"/>
                        <w:rPr>
                          <w:rFonts w:ascii="BNPP Sans" w:eastAsiaTheme="majorEastAsia" w:hAnsi="BNPP Sans" w:cstheme="majorBidi"/>
                          <w:bCs/>
                          <w:caps/>
                          <w:kern w:val="24"/>
                          <w:sz w:val="72"/>
                          <w:szCs w:val="72"/>
                        </w:rPr>
                      </w:pPr>
                      <w:r w:rsidRPr="00D25A0B">
                        <w:rPr>
                          <w:rFonts w:ascii="BNPP Sans" w:hAnsi="BNPP Sans"/>
                          <w:caps/>
                          <w:sz w:val="72"/>
                        </w:rPr>
                        <w:t>[</w:t>
                      </w:r>
                      <w:r w:rsidRPr="00DB1419">
                        <w:rPr>
                          <w:rFonts w:ascii="BNPP Sans" w:hAnsi="BNPP Sans"/>
                          <w:caps/>
                          <w:sz w:val="72"/>
                          <w:highlight w:val="green"/>
                        </w:rPr>
                        <w:t>Name of employer</w:t>
                      </w:r>
                      <w:r w:rsidRPr="00D25A0B">
                        <w:rPr>
                          <w:rFonts w:ascii="BNPP Sans" w:hAnsi="BNPP Sans"/>
                          <w:caps/>
                          <w:sz w:val="72"/>
                        </w:rPr>
                        <w:t>]</w:t>
                      </w:r>
                    </w:p>
                  </w:txbxContent>
                </v:textbox>
                <w10:wrap anchorx="page"/>
              </v:rect>
            </w:pict>
          </mc:Fallback>
        </mc:AlternateContent>
      </w:r>
      <w:r w:rsidR="00BC1EEF">
        <w:rPr>
          <w:b/>
          <w:noProof/>
          <w:lang w:val="nl-NL" w:eastAsia="nl-NL"/>
        </w:rPr>
        <mc:AlternateContent>
          <mc:Choice Requires="wps">
            <w:drawing>
              <wp:anchor distT="0" distB="0" distL="114300" distR="114300" simplePos="0" relativeHeight="251686912" behindDoc="0" locked="0" layoutInCell="1" allowOverlap="1" wp14:anchorId="6503E247" wp14:editId="610C9874">
                <wp:simplePos x="0" y="0"/>
                <wp:positionH relativeFrom="page">
                  <wp:posOffset>666750</wp:posOffset>
                </wp:positionH>
                <wp:positionV relativeFrom="paragraph">
                  <wp:posOffset>-7467600</wp:posOffset>
                </wp:positionV>
                <wp:extent cx="4782185" cy="1468755"/>
                <wp:effectExtent l="0" t="0" r="0" b="0"/>
                <wp:wrapNone/>
                <wp:docPr id="34" name="Titr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782185" cy="1468755"/>
                        </a:xfrm>
                        <a:prstGeom prst="rect">
                          <a:avLst/>
                        </a:prstGeom>
                      </wps:spPr>
                      <wps:txbx>
                        <w:txbxContent>
                          <w:p w14:paraId="50851E70" w14:textId="77777777" w:rsidR="00742AD5" w:rsidRPr="001E7540" w:rsidRDefault="00742AD5" w:rsidP="00742AD5">
                            <w:pPr>
                              <w:pStyle w:val="NormalWeb"/>
                              <w:spacing w:before="0" w:beforeAutospacing="0" w:after="0" w:afterAutospacing="0"/>
                              <w:rPr>
                                <w:rFonts w:ascii="Arial Narrow" w:eastAsiaTheme="majorEastAsia" w:hAnsi="Arial Narrow" w:cstheme="majorBidi"/>
                                <w:b/>
                                <w:bCs/>
                                <w:caps/>
                                <w:kern w:val="24"/>
                                <w:sz w:val="72"/>
                                <w:szCs w:val="72"/>
                              </w:rPr>
                            </w:pPr>
                            <w:r>
                              <w:rPr>
                                <w:rFonts w:ascii="Arial Narrow" w:hAnsi="Arial Narrow"/>
                                <w:b/>
                                <w:caps/>
                                <w:sz w:val="72"/>
                              </w:rPr>
                              <w:t xml:space="preserve">title DOCUMENT </w:t>
                            </w:r>
                          </w:p>
                          <w:p w14:paraId="1DED9C89" w14:textId="77777777" w:rsidR="00742AD5" w:rsidRPr="001E7540" w:rsidRDefault="00742AD5" w:rsidP="00742AD5">
                            <w:pPr>
                              <w:pStyle w:val="NormalWeb"/>
                              <w:spacing w:before="0" w:beforeAutospacing="0" w:after="0" w:afterAutospacing="0"/>
                              <w:rPr>
                                <w:rFonts w:ascii="Arial Narrow" w:eastAsiaTheme="majorEastAsia" w:hAnsi="Arial Narrow" w:cstheme="majorBidi"/>
                                <w:b/>
                                <w:bCs/>
                                <w:caps/>
                                <w:kern w:val="24"/>
                                <w:sz w:val="72"/>
                                <w:szCs w:val="72"/>
                              </w:rPr>
                            </w:pPr>
                            <w:r>
                              <w:rPr>
                                <w:rFonts w:ascii="Arial Narrow" w:hAnsi="Arial Narrow"/>
                                <w:b/>
                                <w:caps/>
                                <w:sz w:val="72"/>
                              </w:rPr>
                              <w:t xml:space="preserve">on 3 lines </w:t>
                            </w:r>
                            <w:r>
                              <w:rPr>
                                <w:rFonts w:ascii="Arial Narrow" w:hAnsi="Arial Narrow"/>
                                <w:b/>
                                <w:caps/>
                                <w:sz w:val="72"/>
                              </w:rPr>
                              <w:br/>
                              <w:t>max</w:t>
                            </w:r>
                          </w:p>
                        </w:txbxContent>
                      </wps:txbx>
                      <wps:bodyPr vert="horz" lIns="0" tIns="0" rIns="0" bIns="0" rtlCol="0" anchor="t" anchorCtr="0">
                        <a:noAutofit/>
                      </wps:bodyPr>
                    </wps:wsp>
                  </a:graphicData>
                </a:graphic>
              </wp:anchor>
            </w:drawing>
          </mc:Choice>
          <mc:Fallback>
            <w:pict>
              <v:rect w14:anchorId="6503E247" id="_x0000_s1027" style="position:absolute;margin-left:52.5pt;margin-top:-588pt;width:376.55pt;height:115.65pt;z-index:251686912;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" filled="f" stroked="f">
                <o:lock v:ext="edit" grouping="t"/>
                <v:textbox inset="0,0,0,0">
                  <w:txbxContent>
                    <w:p w14:paraId="50851E70" w14:textId="77777777" w:rsidR="00742AD5" w:rsidRPr="001E7540" w:rsidRDefault="00742AD5" w:rsidP="00742AD5">
                      <w:pPr>
                        <w:pStyle w:val="NormalWeb"/>
                        <w:spacing w:before="0" w:beforeAutospacing="0" w:after="0" w:afterAutospacing="0"/>
                        <w:rPr>
                          <w:rFonts w:ascii="Arial Narrow" w:eastAsiaTheme="majorEastAsia" w:hAnsi="Arial Narrow" w:cstheme="majorBidi"/>
                          <w:b/>
                          <w:bCs/>
                          <w:caps/>
                          <w:kern w:val="24"/>
                          <w:sz w:val="72"/>
                          <w:szCs w:val="72"/>
                        </w:rPr>
                      </w:pPr>
                      <w:r>
                        <w:rPr>
                          <w:rFonts w:ascii="Arial Narrow" w:hAnsi="Arial Narrow"/>
                          <w:b/>
                          <w:caps/>
                          <w:sz w:val="72"/>
                        </w:rPr>
                        <w:t xml:space="preserve">title DOCUMENT </w:t>
                      </w:r>
                    </w:p>
                    <w:p w14:paraId="1DED9C89" w14:textId="77777777" w:rsidR="00742AD5" w:rsidRPr="001E7540" w:rsidRDefault="00742AD5" w:rsidP="00742AD5">
                      <w:pPr>
                        <w:pStyle w:val="NormalWeb"/>
                        <w:spacing w:before="0" w:beforeAutospacing="0" w:after="0" w:afterAutospacing="0"/>
                        <w:rPr>
                          <w:rFonts w:ascii="Arial Narrow" w:eastAsiaTheme="majorEastAsia" w:hAnsi="Arial Narrow" w:cstheme="majorBidi"/>
                          <w:b/>
                          <w:bCs/>
                          <w:caps/>
                          <w:kern w:val="24"/>
                          <w:sz w:val="72"/>
                          <w:szCs w:val="72"/>
                        </w:rPr>
                      </w:pPr>
                      <w:r>
                        <w:rPr>
                          <w:rFonts w:ascii="Arial Narrow" w:hAnsi="Arial Narrow"/>
                          <w:b/>
                          <w:caps/>
                          <w:sz w:val="72"/>
                        </w:rPr>
                        <w:t xml:space="preserve">on 3 lines </w:t>
                      </w:r>
                      <w:r>
                        <w:rPr>
                          <w:rFonts w:ascii="Arial Narrow" w:hAnsi="Arial Narrow"/>
                          <w:b/>
                          <w:caps/>
                          <w:sz w:val="72"/>
                        </w:rPr>
                        <w:br/>
                        <w:t>max</w:t>
                      </w:r>
                    </w:p>
                  </w:txbxContent>
                </v:textbox>
                <w10:wrap anchorx="page"/>
              </v:rect>
            </w:pict>
          </mc:Fallback>
        </mc:AlternateContent>
      </w:r>
      <w:r w:rsidR="00BC1EEF">
        <w:rPr>
          <w:b/>
          <w:noProof/>
          <w:lang w:val="nl-NL" w:eastAsia="nl-NL"/>
        </w:rPr>
        <mc:AlternateContent>
          <mc:Choice Requires="wps">
            <w:drawing>
              <wp:anchor distT="0" distB="0" distL="114300" distR="114300" simplePos="0" relativeHeight="251660288" behindDoc="0" locked="0" layoutInCell="1" allowOverlap="1" wp14:anchorId="3B41921A" wp14:editId="5D8EC1DD">
                <wp:simplePos x="0" y="0"/>
                <wp:positionH relativeFrom="column">
                  <wp:posOffset>418437</wp:posOffset>
                </wp:positionH>
                <wp:positionV relativeFrom="paragraph">
                  <wp:posOffset>-6352180</wp:posOffset>
                </wp:positionV>
                <wp:extent cx="5471795" cy="673100"/>
                <wp:effectExtent l="0" t="0" r="0" b="0"/>
                <wp:wrapNone/>
                <wp:docPr id="3" name="Sous-titre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471795" cy="673100"/>
                        </a:xfrm>
                        <a:prstGeom prst="rect">
                          <a:avLst/>
                        </a:prstGeom>
                      </wps:spPr>
                      <wps:txbx>
                        <w:txbxContent>
                          <w:p w14:paraId="3649DAAE" w14:textId="77777777" w:rsidR="007466A7" w:rsidRPr="001E7540" w:rsidRDefault="007466A7" w:rsidP="007466A7">
                            <w:pPr>
                              <w:pStyle w:val="NormalWeb"/>
                              <w:spacing w:before="40" w:beforeAutospacing="0" w:after="0" w:afterAutospacing="0"/>
                            </w:pPr>
                            <w:r>
                              <w:rPr>
                                <w:rFonts w:ascii="Arial Narrow" w:hAnsi="Arial Narrow"/>
                                <w:caps/>
                                <w:sz w:val="50"/>
                              </w:rPr>
                              <w:t>Subtitle</w:t>
                            </w:r>
                          </w:p>
                        </w:txbxContent>
                      </wps:txbx>
                      <wps:bodyPr vert="horz" lIns="0" tIns="0" rIns="0" bIns="0" rtlCol="0" anchor="ctr" anchorCtr="0">
                        <a:normAutofit/>
                      </wps:bodyPr>
                    </wps:wsp>
                  </a:graphicData>
                </a:graphic>
              </wp:anchor>
            </w:drawing>
          </mc:Choice>
          <mc:Fallback>
            <w:pict>
              <v:rect w14:anchorId="3B41921A" id="Sous-titre 2" o:spid="_x0000_s1028" style="position:absolute;margin-left:32.95pt;margin-top:-500.15pt;width:430.85pt;height:53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" filled="f" stroked="f">
                <o:lock v:ext="edit" grouping="t"/>
                <v:textbox inset="0,0,0,0">
                  <w:txbxContent>
                    <w:p w14:paraId="3649DAAE" w14:textId="77777777" w:rsidR="007466A7" w:rsidRPr="001E7540" w:rsidRDefault="007466A7" w:rsidP="007466A7">
                      <w:pPr>
                        <w:pStyle w:val="NormalWeb"/>
                        <w:spacing w:before="40" w:beforeAutospacing="0" w:after="0" w:afterAutospacing="0"/>
                      </w:pPr>
                      <w:r>
                        <w:rPr>
                          <w:rFonts w:ascii="Arial Narrow" w:hAnsi="Arial Narrow"/>
                          <w:caps/>
                          <w:sz w:val="50"/>
                        </w:rPr>
                        <w:t>Subtitle</w:t>
                      </w:r>
                    </w:p>
                  </w:txbxContent>
                </v:textbox>
              </v:rect>
            </w:pict>
          </mc:Fallback>
        </mc:AlternateContent>
      </w:r>
      <w:r w:rsidR="00BC1EEF" w:rsidRPr="00F56080">
        <w:rPr>
          <w:b/>
          <w:lang w:val="en-US"/>
        </w:rPr>
        <w:t xml:space="preserve"> </w:t>
      </w:r>
    </w:p>
    <w:p w14:paraId="14A380D0" w14:textId="77777777" w:rsidR="00255318" w:rsidRDefault="00255318" w:rsidP="006956DC">
      <w:pPr>
        <w:rPr>
          <w:b/>
          <w:lang w:val="en-US"/>
        </w:rPr>
      </w:pPr>
    </w:p>
    <w:p w14:paraId="7873E197" w14:textId="77777777" w:rsidR="00255318" w:rsidRDefault="00255318" w:rsidP="006956DC">
      <w:pPr>
        <w:rPr>
          <w:b/>
          <w:lang w:val="en-US"/>
        </w:rPr>
      </w:pPr>
    </w:p>
    <w:p w14:paraId="1F2F08D4" w14:textId="77777777" w:rsidR="00255318" w:rsidRDefault="00255318" w:rsidP="006956DC">
      <w:pPr>
        <w:rPr>
          <w:b/>
          <w:lang w:val="en-US"/>
        </w:rPr>
      </w:pPr>
    </w:p>
    <w:p w14:paraId="23068677" w14:textId="77777777" w:rsidR="00255318" w:rsidRDefault="00255318" w:rsidP="006956DC">
      <w:pPr>
        <w:rPr>
          <w:b/>
          <w:lang w:val="en-US"/>
        </w:rPr>
      </w:pPr>
    </w:p>
    <w:p w14:paraId="096DD64B" w14:textId="77777777" w:rsidR="00255318" w:rsidRDefault="00255318" w:rsidP="006956DC">
      <w:pPr>
        <w:rPr>
          <w:b/>
          <w:lang w:val="en-US"/>
        </w:rPr>
      </w:pPr>
    </w:p>
    <w:p w14:paraId="6482BED6" w14:textId="77777777" w:rsidR="00255318" w:rsidRDefault="00255318" w:rsidP="006956DC">
      <w:pPr>
        <w:rPr>
          <w:b/>
          <w:lang w:val="en-US"/>
        </w:rPr>
      </w:pPr>
    </w:p>
    <w:p w14:paraId="67ADC447" w14:textId="77777777" w:rsidR="00255318" w:rsidRDefault="00255318" w:rsidP="006956DC">
      <w:pPr>
        <w:rPr>
          <w:b/>
          <w:lang w:val="en-US"/>
        </w:rPr>
      </w:pPr>
    </w:p>
    <w:p w14:paraId="062A4F20" w14:textId="77777777" w:rsidR="00255318" w:rsidRDefault="00255318" w:rsidP="006956DC">
      <w:pPr>
        <w:rPr>
          <w:b/>
          <w:lang w:val="en-US"/>
        </w:rPr>
      </w:pPr>
    </w:p>
    <w:p w14:paraId="3103EBD2" w14:textId="77777777" w:rsidR="00255318" w:rsidRDefault="00255318" w:rsidP="006956DC">
      <w:pPr>
        <w:rPr>
          <w:b/>
          <w:lang w:val="en-US"/>
        </w:rPr>
      </w:pPr>
    </w:p>
    <w:p w14:paraId="031F448F" w14:textId="77777777" w:rsidR="00255318" w:rsidRDefault="00255318" w:rsidP="006956DC">
      <w:pPr>
        <w:rPr>
          <w:b/>
          <w:lang w:val="en-US"/>
        </w:rPr>
      </w:pPr>
    </w:p>
    <w:p w14:paraId="15B19509" w14:textId="77777777" w:rsidR="00255318" w:rsidRDefault="00255318" w:rsidP="006956DC">
      <w:pPr>
        <w:rPr>
          <w:b/>
          <w:lang w:val="en-US"/>
        </w:rPr>
      </w:pPr>
    </w:p>
    <w:p w14:paraId="48590199" w14:textId="77777777" w:rsidR="00255318" w:rsidRDefault="00255318" w:rsidP="006956DC">
      <w:pPr>
        <w:rPr>
          <w:b/>
          <w:lang w:val="en-US"/>
        </w:rPr>
      </w:pPr>
    </w:p>
    <w:p w14:paraId="78099DAD" w14:textId="77777777" w:rsidR="00255318" w:rsidRDefault="00255318" w:rsidP="006956DC">
      <w:pPr>
        <w:rPr>
          <w:b/>
          <w:lang w:val="en-US"/>
        </w:rPr>
      </w:pPr>
    </w:p>
    <w:p w14:paraId="3AF824CF" w14:textId="77777777" w:rsidR="00255318" w:rsidRDefault="00255318" w:rsidP="006956DC">
      <w:pPr>
        <w:rPr>
          <w:b/>
          <w:lang w:val="en-US"/>
        </w:rPr>
      </w:pPr>
    </w:p>
    <w:p w14:paraId="599F26C0" w14:textId="77777777" w:rsidR="00255318" w:rsidRDefault="00255318" w:rsidP="006956DC">
      <w:pPr>
        <w:rPr>
          <w:b/>
          <w:lang w:val="en-US"/>
        </w:rPr>
      </w:pPr>
    </w:p>
    <w:p w14:paraId="3760D1CE" w14:textId="77777777" w:rsidR="00255318" w:rsidRDefault="00255318" w:rsidP="006956DC">
      <w:pPr>
        <w:rPr>
          <w:b/>
          <w:lang w:val="en-US"/>
        </w:rPr>
      </w:pPr>
    </w:p>
    <w:p w14:paraId="5DC85881" w14:textId="77777777" w:rsidR="00255318" w:rsidRDefault="00255318" w:rsidP="006956DC">
      <w:pPr>
        <w:rPr>
          <w:b/>
          <w:lang w:val="en-US"/>
        </w:rPr>
      </w:pPr>
    </w:p>
    <w:p w14:paraId="276D02C4" w14:textId="09E59EFD" w:rsidR="00255318" w:rsidRDefault="00255318" w:rsidP="006956DC">
      <w:pPr>
        <w:rPr>
          <w:b/>
          <w:lang w:val="en-US"/>
        </w:rPr>
      </w:pPr>
    </w:p>
    <w:p w14:paraId="4585E39C" w14:textId="4910FD04" w:rsidR="00255318" w:rsidRDefault="00332882" w:rsidP="006956DC">
      <w:pPr>
        <w:rPr>
          <w:b/>
          <w:lang w:val="en-US"/>
        </w:rPr>
      </w:pPr>
      <w:r w:rsidRPr="00CD4A15">
        <w:rPr>
          <w:noProof/>
          <w:lang w:val="nl-NL"/>
        </w:rPr>
        <w:drawing>
          <wp:anchor distT="0" distB="0" distL="114300" distR="114300" simplePos="0" relativeHeight="251708416" behindDoc="0" locked="0" layoutInCell="1" allowOverlap="1" wp14:anchorId="14F29115" wp14:editId="61F2FEDE">
            <wp:simplePos x="0" y="0"/>
            <wp:positionH relativeFrom="margin">
              <wp:posOffset>922945</wp:posOffset>
            </wp:positionH>
            <wp:positionV relativeFrom="paragraph">
              <wp:posOffset>7424</wp:posOffset>
            </wp:positionV>
            <wp:extent cx="2369185" cy="705485"/>
            <wp:effectExtent l="0" t="0" r="0" b="0"/>
            <wp:wrapSquare wrapText="bothSides"/>
            <wp:docPr id="1314568682" name="Picture 176" descr="Afbeelding met fiets, logo, Lettertype, Graphic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Picture 176" descr="Afbeelding met fiets, logo, Lettertype, Graphics&#10;&#10;Door AI gegenereerde inhoud is mogelijk onjuist."/>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3653" t="35858" r="23085" b="35933"/>
                    <a:stretch/>
                  </pic:blipFill>
                  <pic:spPr bwMode="auto">
                    <a:xfrm>
                      <a:off x="0" y="0"/>
                      <a:ext cx="2369185" cy="7054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F98587E" w14:textId="04929508" w:rsidR="00255318" w:rsidRDefault="00255318" w:rsidP="006956DC">
      <w:pPr>
        <w:rPr>
          <w:b/>
          <w:lang w:val="en-US"/>
        </w:rPr>
      </w:pPr>
    </w:p>
    <w:p w14:paraId="7362CE08" w14:textId="688E5733" w:rsidR="00255318" w:rsidRDefault="00332882" w:rsidP="006956DC">
      <w:pPr>
        <w:rPr>
          <w:b/>
          <w:lang w:val="en-US"/>
        </w:rPr>
      </w:pPr>
      <w:r>
        <w:rPr>
          <w:b/>
          <w:noProof/>
          <w:lang w:val="nl-NL"/>
        </w:rPr>
        <mc:AlternateContent>
          <mc:Choice Requires="wps">
            <w:drawing>
              <wp:anchor distT="0" distB="0" distL="114300" distR="114300" simplePos="0" relativeHeight="251707392" behindDoc="0" locked="0" layoutInCell="1" allowOverlap="1" wp14:anchorId="132C8495" wp14:editId="7870FB65">
                <wp:simplePos x="0" y="0"/>
                <wp:positionH relativeFrom="margin">
                  <wp:posOffset>1023275</wp:posOffset>
                </wp:positionH>
                <wp:positionV relativeFrom="paragraph">
                  <wp:posOffset>23934</wp:posOffset>
                </wp:positionV>
                <wp:extent cx="6026150" cy="1828800"/>
                <wp:effectExtent l="0" t="0" r="0" b="0"/>
                <wp:wrapNone/>
                <wp:docPr id="553876371" name="Sous-titre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026150" cy="1828800"/>
                        </a:xfrm>
                        <a:prstGeom prst="rect">
                          <a:avLst/>
                        </a:prstGeom>
                      </wps:spPr>
                      <wps:txbx>
                        <w:txbxContent>
                          <w:p w14:paraId="352F5528" w14:textId="77777777" w:rsidR="00332882" w:rsidRPr="00D25A0B" w:rsidRDefault="00332882" w:rsidP="00332882">
                            <w:pPr>
                              <w:pStyle w:val="NormalWeb"/>
                              <w:spacing w:before="40" w:beforeAutospacing="0" w:after="0" w:afterAutospacing="0"/>
                              <w:rPr>
                                <w:rFonts w:ascii="BNPP Sans" w:eastAsiaTheme="majorEastAsia" w:hAnsi="BNPP Sans" w:cstheme="majorBidi"/>
                                <w:bCs/>
                                <w:caps/>
                                <w:kern w:val="24"/>
                                <w:sz w:val="50"/>
                                <w:szCs w:val="50"/>
                              </w:rPr>
                            </w:pPr>
                            <w:r w:rsidRPr="00D25A0B">
                              <w:rPr>
                                <w:rFonts w:ascii="BNPP Sans" w:hAnsi="BNPP Sans"/>
                                <w:caps/>
                                <w:sz w:val="50"/>
                              </w:rPr>
                              <w:t>Version number:</w:t>
                            </w:r>
                            <w:r w:rsidRPr="00D25A0B">
                              <w:rPr>
                                <w:rFonts w:ascii="BNPP Sans" w:hAnsi="BNPP Sans"/>
                                <w:caps/>
                                <w:sz w:val="50"/>
                              </w:rPr>
                              <w:tab/>
                            </w:r>
                            <w:r w:rsidRPr="00D25A0B">
                              <w:rPr>
                                <w:rFonts w:ascii="BNPP Sans" w:hAnsi="BNPP Sans"/>
                                <w:caps/>
                                <w:sz w:val="50"/>
                                <w:highlight w:val="green"/>
                              </w:rPr>
                              <w:t>version number</w:t>
                            </w:r>
                          </w:p>
                          <w:p w14:paraId="73E2A7FC" w14:textId="77777777" w:rsidR="00332882" w:rsidRPr="00D25A0B" w:rsidRDefault="00332882" w:rsidP="00332882">
                            <w:pPr>
                              <w:pStyle w:val="NormalWeb"/>
                              <w:spacing w:before="40" w:beforeAutospacing="0" w:after="0" w:afterAutospacing="0"/>
                              <w:rPr>
                                <w:rFonts w:ascii="BNPP Sans" w:eastAsiaTheme="majorEastAsia" w:hAnsi="BNPP Sans" w:cstheme="majorBidi"/>
                                <w:bCs/>
                                <w:caps/>
                                <w:kern w:val="24"/>
                                <w:sz w:val="50"/>
                                <w:szCs w:val="50"/>
                              </w:rPr>
                            </w:pPr>
                            <w:r w:rsidRPr="00D25A0B">
                              <w:rPr>
                                <w:rFonts w:ascii="BNPP Sans" w:hAnsi="BNPP Sans"/>
                                <w:caps/>
                                <w:sz w:val="50"/>
                              </w:rPr>
                              <w:t>Effective date</w:t>
                            </w:r>
                            <w:r w:rsidRPr="00D25A0B">
                              <w:rPr>
                                <w:rFonts w:ascii="BNPP Sans" w:hAnsi="BNPP Sans"/>
                                <w:caps/>
                                <w:sz w:val="50"/>
                              </w:rPr>
                              <w:tab/>
                              <w:t>:</w:t>
                            </w:r>
                            <w:r w:rsidRPr="00D25A0B">
                              <w:rPr>
                                <w:rFonts w:ascii="BNPP Sans" w:hAnsi="BNPP Sans"/>
                                <w:caps/>
                                <w:sz w:val="50"/>
                              </w:rPr>
                              <w:tab/>
                            </w:r>
                            <w:r w:rsidRPr="00D25A0B">
                              <w:rPr>
                                <w:rFonts w:ascii="BNPP Sans" w:hAnsi="BNPP Sans"/>
                                <w:caps/>
                                <w:sz w:val="50"/>
                                <w:highlight w:val="green"/>
                              </w:rPr>
                              <w:t>effective date</w:t>
                            </w:r>
                          </w:p>
                          <w:p w14:paraId="59536130" w14:textId="77777777" w:rsidR="00332882" w:rsidRPr="00D25A0B" w:rsidRDefault="00332882" w:rsidP="00332882">
                            <w:pPr>
                              <w:pStyle w:val="NormalWeb"/>
                              <w:spacing w:before="40" w:beforeAutospacing="0" w:after="0" w:afterAutospacing="0"/>
                              <w:rPr>
                                <w:rFonts w:ascii="BNPP Sans" w:hAnsi="BNPP Sans"/>
                              </w:rPr>
                            </w:pPr>
                          </w:p>
                        </w:txbxContent>
                      </wps:txbx>
                      <wps:bodyPr vert="horz" wrap="square" lIns="0" tIns="0" rIns="0" bIns="0" rtlCol="0" anchor="ctr" anchorCtr="0">
                        <a:noAutofit/>
                      </wps:bodyPr>
                    </wps:wsp>
                  </a:graphicData>
                </a:graphic>
                <wp14:sizeRelH relativeFrom="margin">
                  <wp14:pctWidth>0</wp14:pctWidth>
                </wp14:sizeRelH>
                <wp14:sizeRelV relativeFrom="margin">
                  <wp14:pctHeight>0</wp14:pctHeight>
                </wp14:sizeRelV>
              </wp:anchor>
            </w:drawing>
          </mc:Choice>
          <mc:Fallback>
            <w:pict>
              <v:rect w14:anchorId="132C8495" id="_x0000_s1029" style="position:absolute;margin-left:80.55pt;margin-top:1.9pt;width:474.5pt;height:2in;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" filled="f" stroked="f">
                <o:lock v:ext="edit" grouping="t"/>
                <v:textbox inset="0,0,0,0">
                  <w:txbxContent>
                    <w:p w14:paraId="352F5528" w14:textId="77777777" w:rsidR="00332882" w:rsidRPr="00D25A0B" w:rsidRDefault="00332882" w:rsidP="00332882">
                      <w:pPr>
                        <w:pStyle w:val="NormalWeb"/>
                        <w:spacing w:before="40" w:beforeAutospacing="0" w:after="0" w:afterAutospacing="0"/>
                        <w:rPr>
                          <w:rFonts w:ascii="BNPP Sans" w:eastAsiaTheme="majorEastAsia" w:hAnsi="BNPP Sans" w:cstheme="majorBidi"/>
                          <w:bCs/>
                          <w:caps/>
                          <w:kern w:val="24"/>
                          <w:sz w:val="50"/>
                          <w:szCs w:val="50"/>
                        </w:rPr>
                      </w:pPr>
                      <w:r w:rsidRPr="00D25A0B">
                        <w:rPr>
                          <w:rFonts w:ascii="BNPP Sans" w:hAnsi="BNPP Sans"/>
                          <w:caps/>
                          <w:sz w:val="50"/>
                        </w:rPr>
                        <w:t>Version number:</w:t>
                      </w:r>
                      <w:r w:rsidRPr="00D25A0B">
                        <w:rPr>
                          <w:rFonts w:ascii="BNPP Sans" w:hAnsi="BNPP Sans"/>
                          <w:caps/>
                          <w:sz w:val="50"/>
                        </w:rPr>
                        <w:tab/>
                      </w:r>
                      <w:r w:rsidRPr="00D25A0B">
                        <w:rPr>
                          <w:rFonts w:ascii="BNPP Sans" w:hAnsi="BNPP Sans"/>
                          <w:caps/>
                          <w:sz w:val="50"/>
                          <w:highlight w:val="green"/>
                        </w:rPr>
                        <w:t>version number</w:t>
                      </w:r>
                    </w:p>
                    <w:p w14:paraId="73E2A7FC" w14:textId="77777777" w:rsidR="00332882" w:rsidRPr="00D25A0B" w:rsidRDefault="00332882" w:rsidP="00332882">
                      <w:pPr>
                        <w:pStyle w:val="NormalWeb"/>
                        <w:spacing w:before="40" w:beforeAutospacing="0" w:after="0" w:afterAutospacing="0"/>
                        <w:rPr>
                          <w:rFonts w:ascii="BNPP Sans" w:eastAsiaTheme="majorEastAsia" w:hAnsi="BNPP Sans" w:cstheme="majorBidi"/>
                          <w:bCs/>
                          <w:caps/>
                          <w:kern w:val="24"/>
                          <w:sz w:val="50"/>
                          <w:szCs w:val="50"/>
                        </w:rPr>
                      </w:pPr>
                      <w:r w:rsidRPr="00D25A0B">
                        <w:rPr>
                          <w:rFonts w:ascii="BNPP Sans" w:hAnsi="BNPP Sans"/>
                          <w:caps/>
                          <w:sz w:val="50"/>
                        </w:rPr>
                        <w:t>Effective date</w:t>
                      </w:r>
                      <w:r w:rsidRPr="00D25A0B">
                        <w:rPr>
                          <w:rFonts w:ascii="BNPP Sans" w:hAnsi="BNPP Sans"/>
                          <w:caps/>
                          <w:sz w:val="50"/>
                        </w:rPr>
                        <w:tab/>
                        <w:t>:</w:t>
                      </w:r>
                      <w:r w:rsidRPr="00D25A0B">
                        <w:rPr>
                          <w:rFonts w:ascii="BNPP Sans" w:hAnsi="BNPP Sans"/>
                          <w:caps/>
                          <w:sz w:val="50"/>
                        </w:rPr>
                        <w:tab/>
                      </w:r>
                      <w:r w:rsidRPr="00D25A0B">
                        <w:rPr>
                          <w:rFonts w:ascii="BNPP Sans" w:hAnsi="BNPP Sans"/>
                          <w:caps/>
                          <w:sz w:val="50"/>
                          <w:highlight w:val="green"/>
                        </w:rPr>
                        <w:t>effective date</w:t>
                      </w:r>
                    </w:p>
                    <w:p w14:paraId="59536130" w14:textId="77777777" w:rsidR="00332882" w:rsidRPr="00D25A0B" w:rsidRDefault="00332882" w:rsidP="00332882">
                      <w:pPr>
                        <w:pStyle w:val="NormalWeb"/>
                        <w:spacing w:before="40" w:beforeAutospacing="0" w:after="0" w:afterAutospacing="0"/>
                        <w:rPr>
                          <w:rFonts w:ascii="BNPP Sans" w:hAnsi="BNPP Sans"/>
                        </w:rPr>
                      </w:pPr>
                    </w:p>
                  </w:txbxContent>
                </v:textbox>
                <w10:wrap anchorx="margin"/>
              </v:rect>
            </w:pict>
          </mc:Fallback>
        </mc:AlternateContent>
      </w:r>
    </w:p>
    <w:p w14:paraId="5A749247" w14:textId="4D89F406" w:rsidR="00255318" w:rsidRDefault="00255318" w:rsidP="006956DC">
      <w:pPr>
        <w:rPr>
          <w:b/>
          <w:lang w:val="en-US"/>
        </w:rPr>
      </w:pPr>
    </w:p>
    <w:p w14:paraId="424CEA79" w14:textId="343A2CC0" w:rsidR="00255318" w:rsidRDefault="00255318" w:rsidP="006956DC">
      <w:pPr>
        <w:rPr>
          <w:b/>
          <w:lang w:val="en-US"/>
        </w:rPr>
      </w:pPr>
    </w:p>
    <w:p w14:paraId="61823051" w14:textId="77777777" w:rsidR="00255318" w:rsidRDefault="00255318" w:rsidP="006956DC">
      <w:pPr>
        <w:rPr>
          <w:b/>
          <w:lang w:val="en-US"/>
        </w:rPr>
      </w:pPr>
    </w:p>
    <w:p w14:paraId="7D148DDB" w14:textId="23C1C6AA" w:rsidR="00255318" w:rsidRDefault="00255318" w:rsidP="006956DC">
      <w:pPr>
        <w:rPr>
          <w:b/>
          <w:lang w:val="en-US"/>
        </w:rPr>
      </w:pPr>
    </w:p>
    <w:p w14:paraId="14746ABB" w14:textId="77777777" w:rsidR="00255318" w:rsidRDefault="00255318" w:rsidP="006956DC">
      <w:pPr>
        <w:rPr>
          <w:b/>
          <w:lang w:val="en-US"/>
        </w:rPr>
      </w:pPr>
    </w:p>
    <w:p w14:paraId="699F9940" w14:textId="77777777" w:rsidR="00255318" w:rsidRDefault="00255318" w:rsidP="006956DC">
      <w:pPr>
        <w:rPr>
          <w:b/>
          <w:lang w:val="en-US"/>
        </w:rPr>
      </w:pPr>
    </w:p>
    <w:p w14:paraId="6D527AFA" w14:textId="50865B2F" w:rsidR="00255318" w:rsidRDefault="00255318" w:rsidP="006956DC">
      <w:pPr>
        <w:rPr>
          <w:b/>
          <w:lang w:val="en-US"/>
        </w:rPr>
      </w:pPr>
    </w:p>
    <w:p w14:paraId="7094AAEB" w14:textId="77777777" w:rsidR="00255318" w:rsidRDefault="00255318" w:rsidP="006956DC">
      <w:pPr>
        <w:rPr>
          <w:b/>
          <w:lang w:val="en-US"/>
        </w:rPr>
      </w:pPr>
    </w:p>
    <w:p w14:paraId="7EC407FA" w14:textId="77777777" w:rsidR="00255318" w:rsidRDefault="00255318" w:rsidP="006956DC">
      <w:pPr>
        <w:rPr>
          <w:b/>
          <w:lang w:val="en-US"/>
        </w:rPr>
      </w:pPr>
    </w:p>
    <w:p w14:paraId="62FD0BE0" w14:textId="533C677F" w:rsidR="00255318" w:rsidRDefault="00255318" w:rsidP="006956DC">
      <w:pPr>
        <w:rPr>
          <w:b/>
          <w:lang w:val="en-US"/>
        </w:rPr>
      </w:pPr>
    </w:p>
    <w:p w14:paraId="580C67A2" w14:textId="77777777" w:rsidR="00255318" w:rsidRDefault="00255318" w:rsidP="006956DC">
      <w:pPr>
        <w:rPr>
          <w:b/>
          <w:lang w:val="en-US"/>
        </w:rPr>
      </w:pPr>
    </w:p>
    <w:p w14:paraId="65E2A893" w14:textId="77777777" w:rsidR="00255318" w:rsidRDefault="00255318" w:rsidP="006956DC">
      <w:pPr>
        <w:rPr>
          <w:b/>
          <w:lang w:val="en-US"/>
        </w:rPr>
      </w:pPr>
    </w:p>
    <w:p w14:paraId="36D1A862" w14:textId="215CF571" w:rsidR="00255318" w:rsidRDefault="00255318" w:rsidP="006956DC">
      <w:pPr>
        <w:rPr>
          <w:b/>
          <w:lang w:val="en-US"/>
        </w:rPr>
      </w:pPr>
    </w:p>
    <w:p w14:paraId="6D4F34EB" w14:textId="77777777" w:rsidR="00255318" w:rsidRDefault="00255318" w:rsidP="006956DC">
      <w:pPr>
        <w:rPr>
          <w:b/>
          <w:lang w:val="en-US"/>
        </w:rPr>
      </w:pPr>
    </w:p>
    <w:p w14:paraId="7A2178AB" w14:textId="59B148FC" w:rsidR="00255318" w:rsidRDefault="00255318" w:rsidP="006956DC">
      <w:pPr>
        <w:rPr>
          <w:b/>
          <w:lang w:val="en-US"/>
        </w:rPr>
      </w:pPr>
    </w:p>
    <w:p w14:paraId="0DE65855" w14:textId="77777777" w:rsidR="00255318" w:rsidRPr="00F56080" w:rsidRDefault="00255318" w:rsidP="006956DC">
      <w:pPr>
        <w:rPr>
          <w:b/>
          <w:bCs/>
          <w:noProof/>
          <w:lang w:val="en-US"/>
        </w:rPr>
      </w:pPr>
    </w:p>
    <w:p w14:paraId="7183651C" w14:textId="77777777" w:rsidR="00B05F08" w:rsidRPr="00F56080" w:rsidRDefault="00B05F08" w:rsidP="00B05F08">
      <w:pPr>
        <w:rPr>
          <w:lang w:val="en-US"/>
        </w:rPr>
      </w:pPr>
    </w:p>
    <w:p w14:paraId="58CAE2C6" w14:textId="77777777" w:rsidR="005F2765" w:rsidRPr="00F56080" w:rsidRDefault="005F2765" w:rsidP="005F2765">
      <w:pPr>
        <w:pStyle w:val="NormalWeb"/>
        <w:spacing w:before="40" w:beforeAutospacing="0" w:after="0" w:afterAutospacing="0"/>
        <w:rPr>
          <w:rFonts w:ascii="Arial Narrow" w:eastAsiaTheme="majorEastAsia" w:hAnsi="Arial Narrow" w:cstheme="majorBidi"/>
          <w:bCs/>
          <w:caps/>
          <w:kern w:val="24"/>
          <w:sz w:val="50"/>
          <w:szCs w:val="50"/>
          <w:lang w:val="en-US"/>
        </w:rPr>
      </w:pPr>
    </w:p>
    <w:p w14:paraId="7A6AACA7" w14:textId="77777777" w:rsidR="005F2765" w:rsidRDefault="005F2765" w:rsidP="005F2765">
      <w:pPr>
        <w:pStyle w:val="NormalWeb"/>
        <w:spacing w:before="40" w:beforeAutospacing="0" w:after="0" w:afterAutospacing="0"/>
        <w:rPr>
          <w:rFonts w:ascii="Arial Narrow" w:eastAsiaTheme="majorEastAsia" w:hAnsi="Arial Narrow" w:cstheme="majorBidi"/>
          <w:bCs/>
          <w:caps/>
          <w:kern w:val="24"/>
          <w:sz w:val="50"/>
          <w:szCs w:val="50"/>
          <w:lang w:val="en-US"/>
        </w:rPr>
      </w:pPr>
    </w:p>
    <w:p w14:paraId="7843372D" w14:textId="77777777" w:rsidR="00332882" w:rsidRDefault="00332882" w:rsidP="005F2765">
      <w:pPr>
        <w:pStyle w:val="NormalWeb"/>
        <w:spacing w:before="40" w:beforeAutospacing="0" w:after="0" w:afterAutospacing="0"/>
        <w:rPr>
          <w:rFonts w:ascii="Arial Narrow" w:eastAsiaTheme="majorEastAsia" w:hAnsi="Arial Narrow" w:cstheme="majorBidi"/>
          <w:bCs/>
          <w:caps/>
          <w:kern w:val="24"/>
          <w:sz w:val="50"/>
          <w:szCs w:val="50"/>
          <w:lang w:val="en-US"/>
        </w:rPr>
      </w:pPr>
    </w:p>
    <w:p w14:paraId="5A7763B4" w14:textId="77777777" w:rsidR="00332882" w:rsidRPr="00F56080" w:rsidRDefault="00332882" w:rsidP="005F2765">
      <w:pPr>
        <w:pStyle w:val="NormalWeb"/>
        <w:spacing w:before="40" w:beforeAutospacing="0" w:after="0" w:afterAutospacing="0"/>
        <w:rPr>
          <w:rFonts w:ascii="Arial Narrow" w:eastAsiaTheme="majorEastAsia" w:hAnsi="Arial Narrow" w:cstheme="majorBidi"/>
          <w:bCs/>
          <w:caps/>
          <w:kern w:val="24"/>
          <w:sz w:val="50"/>
          <w:szCs w:val="50"/>
          <w:lang w:val="en-US"/>
        </w:rPr>
      </w:pPr>
    </w:p>
    <w:p w14:paraId="696E83FE" w14:textId="77777777" w:rsidR="005F2765" w:rsidRPr="00F56080" w:rsidRDefault="005F2765" w:rsidP="005F2765">
      <w:pPr>
        <w:pStyle w:val="NormalWeb"/>
        <w:spacing w:before="40" w:beforeAutospacing="0" w:after="0" w:afterAutospacing="0"/>
        <w:rPr>
          <w:lang w:val="en-US"/>
        </w:rPr>
      </w:pPr>
      <w:r w:rsidRPr="00F56080">
        <w:rPr>
          <w:rFonts w:ascii="Arial Narrow" w:hAnsi="Arial Narrow"/>
          <w:caps/>
          <w:sz w:val="50"/>
          <w:lang w:val="en-US"/>
        </w:rPr>
        <w:t xml:space="preserve">    </w:t>
      </w:r>
    </w:p>
    <w:p w14:paraId="4FCA94E5" w14:textId="23C84930" w:rsidR="006956DC" w:rsidRPr="00F56080" w:rsidRDefault="006956DC" w:rsidP="00B05F08">
      <w:pPr>
        <w:rPr>
          <w:lang w:val="en-US"/>
        </w:rPr>
      </w:pPr>
    </w:p>
    <w:p w14:paraId="29BEE511" w14:textId="315E0DBE" w:rsidR="005F2765" w:rsidRPr="00F56080" w:rsidRDefault="00D25A0B" w:rsidP="00B05F08">
      <w:pPr>
        <w:rPr>
          <w:lang w:val="en-US"/>
        </w:rPr>
        <w:sectPr w:rsidR="005F2765" w:rsidRPr="00F56080" w:rsidSect="001E2778">
          <w:headerReference w:type="default" r:id="rId10"/>
          <w:footerReference w:type="default" r:id="rId11"/>
          <w:pgSz w:w="11907" w:h="16840" w:code="9"/>
          <w:pgMar w:top="2097" w:right="0" w:bottom="232" w:left="0" w:header="0" w:footer="284" w:gutter="0"/>
          <w:paperSrc w:first="259" w:other="259"/>
          <w:cols w:space="708"/>
          <w:docGrid w:linePitch="360"/>
        </w:sectPr>
      </w:pPr>
      <w:r>
        <w:rPr>
          <w:b/>
          <w:noProof/>
          <w:lang w:val="nl-NL"/>
        </w:rPr>
        <mc:AlternateContent>
          <mc:Choice Requires="wps">
            <w:drawing>
              <wp:anchor distT="0" distB="0" distL="114300" distR="114300" simplePos="0" relativeHeight="251691008" behindDoc="0" locked="0" layoutInCell="1" allowOverlap="1" wp14:anchorId="43E02DF4" wp14:editId="614DB92B">
                <wp:simplePos x="0" y="0"/>
                <wp:positionH relativeFrom="margin">
                  <wp:align>center</wp:align>
                </wp:positionH>
                <wp:positionV relativeFrom="paragraph">
                  <wp:posOffset>2183603</wp:posOffset>
                </wp:positionV>
                <wp:extent cx="6026150" cy="1828800"/>
                <wp:effectExtent l="0" t="0" r="0" b="0"/>
                <wp:wrapNone/>
                <wp:docPr id="6" name="Sous-titre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026150" cy="1828800"/>
                        </a:xfrm>
                        <a:prstGeom prst="rect">
                          <a:avLst/>
                        </a:prstGeom>
                      </wps:spPr>
                      <wps:txbx>
                        <w:txbxContent>
                          <w:p w14:paraId="074FB570" w14:textId="77777777" w:rsidR="005F2765" w:rsidRPr="00D25A0B" w:rsidRDefault="00973B72" w:rsidP="005F2765">
                            <w:pPr>
                              <w:pStyle w:val="NormalWeb"/>
                              <w:spacing w:before="40" w:beforeAutospacing="0" w:after="0" w:afterAutospacing="0"/>
                              <w:rPr>
                                <w:rFonts w:ascii="BNPP Sans" w:eastAsiaTheme="majorEastAsia" w:hAnsi="BNPP Sans" w:cstheme="majorBidi"/>
                                <w:bCs/>
                                <w:caps/>
                                <w:kern w:val="24"/>
                                <w:sz w:val="50"/>
                                <w:szCs w:val="50"/>
                              </w:rPr>
                            </w:pPr>
                            <w:r w:rsidRPr="00D25A0B">
                              <w:rPr>
                                <w:rFonts w:ascii="BNPP Sans" w:hAnsi="BNPP Sans"/>
                                <w:caps/>
                                <w:sz w:val="50"/>
                              </w:rPr>
                              <w:t>Version number:</w:t>
                            </w:r>
                            <w:r w:rsidRPr="00D25A0B">
                              <w:rPr>
                                <w:rFonts w:ascii="BNPP Sans" w:hAnsi="BNPP Sans"/>
                                <w:caps/>
                                <w:sz w:val="50"/>
                              </w:rPr>
                              <w:tab/>
                            </w:r>
                            <w:r w:rsidRPr="00D25A0B">
                              <w:rPr>
                                <w:rFonts w:ascii="BNPP Sans" w:hAnsi="BNPP Sans"/>
                                <w:caps/>
                                <w:sz w:val="50"/>
                                <w:highlight w:val="green"/>
                              </w:rPr>
                              <w:t>version number</w:t>
                            </w:r>
                          </w:p>
                          <w:p w14:paraId="17F04602" w14:textId="77777777" w:rsidR="00973B72" w:rsidRPr="00D25A0B" w:rsidRDefault="00973B72" w:rsidP="005F2765">
                            <w:pPr>
                              <w:pStyle w:val="NormalWeb"/>
                              <w:spacing w:before="40" w:beforeAutospacing="0" w:after="0" w:afterAutospacing="0"/>
                              <w:rPr>
                                <w:rFonts w:ascii="BNPP Sans" w:eastAsiaTheme="majorEastAsia" w:hAnsi="BNPP Sans" w:cstheme="majorBidi"/>
                                <w:bCs/>
                                <w:caps/>
                                <w:kern w:val="24"/>
                                <w:sz w:val="50"/>
                                <w:szCs w:val="50"/>
                              </w:rPr>
                            </w:pPr>
                            <w:r w:rsidRPr="00D25A0B">
                              <w:rPr>
                                <w:rFonts w:ascii="BNPP Sans" w:hAnsi="BNPP Sans"/>
                                <w:caps/>
                                <w:sz w:val="50"/>
                              </w:rPr>
                              <w:t>Effective date</w:t>
                            </w:r>
                            <w:r w:rsidRPr="00D25A0B">
                              <w:rPr>
                                <w:rFonts w:ascii="BNPP Sans" w:hAnsi="BNPP Sans"/>
                                <w:caps/>
                                <w:sz w:val="50"/>
                              </w:rPr>
                              <w:tab/>
                              <w:t>:</w:t>
                            </w:r>
                            <w:r w:rsidRPr="00D25A0B">
                              <w:rPr>
                                <w:rFonts w:ascii="BNPP Sans" w:hAnsi="BNPP Sans"/>
                                <w:caps/>
                                <w:sz w:val="50"/>
                              </w:rPr>
                              <w:tab/>
                            </w:r>
                            <w:r w:rsidRPr="00D25A0B">
                              <w:rPr>
                                <w:rFonts w:ascii="BNPP Sans" w:hAnsi="BNPP Sans"/>
                                <w:caps/>
                                <w:sz w:val="50"/>
                                <w:highlight w:val="green"/>
                              </w:rPr>
                              <w:t>effective date</w:t>
                            </w:r>
                          </w:p>
                          <w:p w14:paraId="77BA76AB" w14:textId="77777777" w:rsidR="00973B72" w:rsidRPr="00D25A0B" w:rsidRDefault="00973B72" w:rsidP="005F2765">
                            <w:pPr>
                              <w:pStyle w:val="NormalWeb"/>
                              <w:spacing w:before="40" w:beforeAutospacing="0" w:after="0" w:afterAutospacing="0"/>
                              <w:rPr>
                                <w:rFonts w:ascii="BNPP Sans" w:hAnsi="BNPP Sans"/>
                              </w:rPr>
                            </w:pPr>
                          </w:p>
                        </w:txbxContent>
                      </wps:txbx>
                      <wps:bodyPr vert="horz" wrap="square" lIns="0" tIns="0" rIns="0" bIns="0" rtlCol="0" anchor="ctr" anchorCtr="0">
                        <a:noAutofit/>
                      </wps:bodyPr>
                    </wps:wsp>
                  </a:graphicData>
                </a:graphic>
                <wp14:sizeRelH relativeFrom="margin">
                  <wp14:pctWidth>0</wp14:pctWidth>
                </wp14:sizeRelH>
                <wp14:sizeRelV relativeFrom="margin">
                  <wp14:pctHeight>0</wp14:pctHeight>
                </wp14:sizeRelV>
              </wp:anchor>
            </w:drawing>
          </mc:Choice>
          <mc:Fallback>
            <w:pict>
              <v:rect w14:anchorId="43E02DF4" id="_x0000_s1030" style="position:absolute;margin-left:0;margin-top:171.95pt;width:474.5pt;height:2in;z-index:2516910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" filled="f" stroked="f">
                <o:lock v:ext="edit" grouping="t"/>
                <v:textbox inset="0,0,0,0">
                  <w:txbxContent>
                    <w:p w14:paraId="074FB570" w14:textId="77777777" w:rsidR="005F2765" w:rsidRPr="00D25A0B" w:rsidRDefault="00973B72" w:rsidP="005F2765">
                      <w:pPr>
                        <w:pStyle w:val="NormalWeb"/>
                        <w:spacing w:before="40" w:beforeAutospacing="0" w:after="0" w:afterAutospacing="0"/>
                        <w:rPr>
                          <w:rFonts w:ascii="BNPP Sans" w:eastAsiaTheme="majorEastAsia" w:hAnsi="BNPP Sans" w:cstheme="majorBidi"/>
                          <w:bCs/>
                          <w:caps/>
                          <w:kern w:val="24"/>
                          <w:sz w:val="50"/>
                          <w:szCs w:val="50"/>
                        </w:rPr>
                      </w:pPr>
                      <w:r w:rsidRPr="00D25A0B">
                        <w:rPr>
                          <w:rFonts w:ascii="BNPP Sans" w:hAnsi="BNPP Sans"/>
                          <w:caps/>
                          <w:sz w:val="50"/>
                        </w:rPr>
                        <w:t>Version number:</w:t>
                      </w:r>
                      <w:r w:rsidRPr="00D25A0B">
                        <w:rPr>
                          <w:rFonts w:ascii="BNPP Sans" w:hAnsi="BNPP Sans"/>
                          <w:caps/>
                          <w:sz w:val="50"/>
                        </w:rPr>
                        <w:tab/>
                      </w:r>
                      <w:r w:rsidRPr="00D25A0B">
                        <w:rPr>
                          <w:rFonts w:ascii="BNPP Sans" w:hAnsi="BNPP Sans"/>
                          <w:caps/>
                          <w:sz w:val="50"/>
                          <w:highlight w:val="green"/>
                        </w:rPr>
                        <w:t>version number</w:t>
                      </w:r>
                    </w:p>
                    <w:p w14:paraId="17F04602" w14:textId="77777777" w:rsidR="00973B72" w:rsidRPr="00D25A0B" w:rsidRDefault="00973B72" w:rsidP="005F2765">
                      <w:pPr>
                        <w:pStyle w:val="NormalWeb"/>
                        <w:spacing w:before="40" w:beforeAutospacing="0" w:after="0" w:afterAutospacing="0"/>
                        <w:rPr>
                          <w:rFonts w:ascii="BNPP Sans" w:eastAsiaTheme="majorEastAsia" w:hAnsi="BNPP Sans" w:cstheme="majorBidi"/>
                          <w:bCs/>
                          <w:caps/>
                          <w:kern w:val="24"/>
                          <w:sz w:val="50"/>
                          <w:szCs w:val="50"/>
                        </w:rPr>
                      </w:pPr>
                      <w:r w:rsidRPr="00D25A0B">
                        <w:rPr>
                          <w:rFonts w:ascii="BNPP Sans" w:hAnsi="BNPP Sans"/>
                          <w:caps/>
                          <w:sz w:val="50"/>
                        </w:rPr>
                        <w:t>Effective date</w:t>
                      </w:r>
                      <w:r w:rsidRPr="00D25A0B">
                        <w:rPr>
                          <w:rFonts w:ascii="BNPP Sans" w:hAnsi="BNPP Sans"/>
                          <w:caps/>
                          <w:sz w:val="50"/>
                        </w:rPr>
                        <w:tab/>
                        <w:t>:</w:t>
                      </w:r>
                      <w:r w:rsidRPr="00D25A0B">
                        <w:rPr>
                          <w:rFonts w:ascii="BNPP Sans" w:hAnsi="BNPP Sans"/>
                          <w:caps/>
                          <w:sz w:val="50"/>
                        </w:rPr>
                        <w:tab/>
                      </w:r>
                      <w:r w:rsidRPr="00D25A0B">
                        <w:rPr>
                          <w:rFonts w:ascii="BNPP Sans" w:hAnsi="BNPP Sans"/>
                          <w:caps/>
                          <w:sz w:val="50"/>
                          <w:highlight w:val="green"/>
                        </w:rPr>
                        <w:t>effective date</w:t>
                      </w:r>
                    </w:p>
                    <w:p w14:paraId="77BA76AB" w14:textId="77777777" w:rsidR="00973B72" w:rsidRPr="00D25A0B" w:rsidRDefault="00973B72" w:rsidP="005F2765">
                      <w:pPr>
                        <w:pStyle w:val="NormalWeb"/>
                        <w:spacing w:before="40" w:beforeAutospacing="0" w:after="0" w:afterAutospacing="0"/>
                        <w:rPr>
                          <w:rFonts w:ascii="BNPP Sans" w:hAnsi="BNPP Sans"/>
                        </w:rPr>
                      </w:pPr>
                    </w:p>
                  </w:txbxContent>
                </v:textbox>
                <w10:wrap anchorx="margin"/>
              </v:rect>
            </w:pict>
          </mc:Fallback>
        </mc:AlternateContent>
      </w:r>
      <w:r>
        <w:rPr>
          <w:noProof/>
          <w:lang w:val="en-US"/>
        </w:rPr>
        <mc:AlternateContent>
          <mc:Choice Requires="wps">
            <w:drawing>
              <wp:anchor distT="0" distB="0" distL="114300" distR="114300" simplePos="0" relativeHeight="251699200" behindDoc="0" locked="1" layoutInCell="1" allowOverlap="1" wp14:anchorId="2F7009DA" wp14:editId="7836B115">
                <wp:simplePos x="0" y="0"/>
                <wp:positionH relativeFrom="column">
                  <wp:posOffset>1211580</wp:posOffset>
                </wp:positionH>
                <wp:positionV relativeFrom="paragraph">
                  <wp:posOffset>6029960</wp:posOffset>
                </wp:positionV>
                <wp:extent cx="4168775" cy="361315"/>
                <wp:effectExtent l="0" t="0" r="3175" b="635"/>
                <wp:wrapNone/>
                <wp:docPr id="10" name="Text Box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4168775" cy="361315"/>
                        </a:xfrm>
                        <a:prstGeom prst="rect">
                          <a:avLst/>
                        </a:prstGeom>
                        <a:solidFill>
                          <a:srgbClr val="00915A"/>
                        </a:solidFill>
                        <a:ln>
                          <a:noFill/>
                        </a:ln>
                      </wps:spPr>
                      <wps:txbx>
                        <w:txbxContent>
                          <w:p w14:paraId="6472356B" w14:textId="77777777" w:rsidR="00D25A0B" w:rsidRPr="00EB0BE3" w:rsidRDefault="00D25A0B" w:rsidP="00D25A0B">
                            <w:pPr>
                              <w:pStyle w:val="Encart"/>
                              <w:rPr>
                                <w:color w:val="FFFFFF" w:themeColor="background1"/>
                                <w:sz w:val="36"/>
                                <w:szCs w:val="36"/>
                              </w:rPr>
                            </w:pPr>
                            <w:r>
                              <w:rPr>
                                <w:color w:val="FFFFFF" w:themeColor="background1"/>
                                <w:sz w:val="36"/>
                                <w:szCs w:val="36"/>
                              </w:rPr>
                              <w:t xml:space="preserve"> [Datum]</w:t>
                            </w:r>
                          </w:p>
                          <w:p w14:paraId="0C784967" w14:textId="77777777" w:rsidR="00D25A0B" w:rsidRPr="003D29C8" w:rsidRDefault="00D25A0B" w:rsidP="00D25A0B">
                            <w:pPr>
                              <w:pStyle w:val="Encart"/>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2F7009DA" id="_x0000_t202" coordsize="21600,21600" o:spt="202" path="m,l,21600r21600,l21600,xe">
                <v:stroke joinstyle="miter"/>
                <v:path gradientshapeok="t" o:connecttype="rect"/>
              </v:shapetype>
              <v:shape id="Text Box 5" o:spid="_x0000_s1031" type="#_x0000_t202" style="position:absolute;margin-left:95.4pt;margin-top:474.8pt;width:328.25pt;height:28.4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" fillcolor="#00915a" stroked="f">
                <o:lock v:ext="edit" aspectratio="t"/>
                <v:textbox>
                  <w:txbxContent>
                    <w:p w14:paraId="6472356B" w14:textId="77777777" w:rsidR="00D25A0B" w:rsidRPr="00EB0BE3" w:rsidRDefault="00D25A0B" w:rsidP="00D25A0B">
                      <w:pPr>
                        <w:pStyle w:val="Encart"/>
                        <w:rPr>
                          <w:color w:val="FFFFFF" w:themeColor="background1"/>
                          <w:sz w:val="36"/>
                          <w:szCs w:val="36"/>
                        </w:rPr>
                      </w:pPr>
                      <w:r>
                        <w:rPr>
                          <w:color w:val="FFFFFF" w:themeColor="background1"/>
                          <w:sz w:val="36"/>
                          <w:szCs w:val="36"/>
                        </w:rPr>
                        <w:t xml:space="preserve"> [Datum]</w:t>
                      </w:r>
                    </w:p>
                    <w:p w14:paraId="0C784967" w14:textId="77777777" w:rsidR="00D25A0B" w:rsidRPr="003D29C8" w:rsidRDefault="00D25A0B" w:rsidP="00D25A0B">
                      <w:pPr>
                        <w:pStyle w:val="Encart"/>
                      </w:pPr>
                    </w:p>
                  </w:txbxContent>
                </v:textbox>
                <w10:anchorlock/>
              </v:shape>
            </w:pict>
          </mc:Fallback>
        </mc:AlternateContent>
      </w:r>
    </w:p>
    <w:p w14:paraId="1B6688C8" w14:textId="77777777" w:rsidR="00F07233" w:rsidRPr="00D25A0B" w:rsidRDefault="00F07233" w:rsidP="00F07233">
      <w:pPr>
        <w:pStyle w:val="Heading1"/>
        <w:rPr>
          <w:rFonts w:ascii="BNPP Sans" w:hAnsi="BNPP Sans"/>
          <w:b w:val="0"/>
        </w:rPr>
      </w:pPr>
      <w:bookmarkStart w:id="0" w:name="_Toc199221033"/>
      <w:bookmarkStart w:id="1" w:name="_Toc199298892"/>
      <w:bookmarkStart w:id="2" w:name="_Toc199220546"/>
      <w:bookmarkStart w:id="3" w:name="_Toc199221035"/>
      <w:bookmarkStart w:id="4" w:name="_Toc199298894"/>
      <w:bookmarkStart w:id="5" w:name="_Toc283828378"/>
      <w:bookmarkEnd w:id="0"/>
      <w:bookmarkEnd w:id="1"/>
      <w:bookmarkEnd w:id="2"/>
      <w:bookmarkEnd w:id="3"/>
      <w:bookmarkEnd w:id="4"/>
      <w:r w:rsidRPr="00D25A0B">
        <w:rPr>
          <w:rFonts w:ascii="BNPP Sans" w:hAnsi="BNPP Sans"/>
          <w:b w:val="0"/>
        </w:rPr>
        <w:lastRenderedPageBreak/>
        <w:t>Instructions (Delete this page)</w:t>
      </w:r>
    </w:p>
    <w:p w14:paraId="479A1EB2" w14:textId="77777777" w:rsidR="00F07233" w:rsidRPr="00826D1C" w:rsidRDefault="00F07233" w:rsidP="00F07233">
      <w:pPr>
        <w:rPr>
          <w:rFonts w:ascii="BNPP Sans Light" w:hAnsi="BNPP Sans Light"/>
          <w:lang w:val="en-US"/>
        </w:rPr>
      </w:pPr>
    </w:p>
    <w:p w14:paraId="7E987BC9" w14:textId="77777777" w:rsidR="00A01452" w:rsidRPr="00826D1C" w:rsidRDefault="00A01452" w:rsidP="00F07233">
      <w:pPr>
        <w:rPr>
          <w:rFonts w:ascii="BNPP Sans Light" w:hAnsi="BNPP Sans Light"/>
        </w:rPr>
      </w:pPr>
      <w:r w:rsidRPr="00826D1C">
        <w:rPr>
          <w:rFonts w:ascii="BNPP Sans Light" w:hAnsi="BNPP Sans Light"/>
        </w:rPr>
        <w:t xml:space="preserve">In several places in this document, the term </w:t>
      </w:r>
      <w:r w:rsidRPr="00826D1C">
        <w:rPr>
          <w:rFonts w:ascii="BNPP Sans Light" w:hAnsi="BNPP Sans Light"/>
          <w:highlight w:val="green"/>
        </w:rPr>
        <w:t>[Name of employer]</w:t>
      </w:r>
      <w:r w:rsidRPr="00826D1C">
        <w:rPr>
          <w:rFonts w:ascii="BNPP Sans Light" w:hAnsi="BNPP Sans Light"/>
        </w:rPr>
        <w:t xml:space="preserve"> must be replaced by your own company name. </w:t>
      </w:r>
      <w:r w:rsidR="005F1D9B" w:rsidRPr="00826D1C">
        <w:rPr>
          <w:rFonts w:ascii="BNPP Sans Light" w:hAnsi="BNPP Sans Light"/>
        </w:rPr>
        <w:t>Use Ctrl</w:t>
      </w:r>
      <w:r w:rsidRPr="00826D1C">
        <w:rPr>
          <w:rFonts w:ascii="BNPP Sans Light" w:hAnsi="BNPP Sans Light"/>
        </w:rPr>
        <w:t xml:space="preserve"> + F to find and replace the term quickly and easily.  </w:t>
      </w:r>
    </w:p>
    <w:p w14:paraId="3AD1C827" w14:textId="77777777" w:rsidR="00A01452" w:rsidRPr="00826D1C" w:rsidRDefault="00A01452" w:rsidP="00F07233">
      <w:pPr>
        <w:rPr>
          <w:rFonts w:ascii="BNPP Sans Light" w:hAnsi="BNPP Sans Light"/>
          <w:lang w:val="en-US"/>
        </w:rPr>
      </w:pPr>
    </w:p>
    <w:p w14:paraId="1CF85D02" w14:textId="77777777" w:rsidR="00A01452" w:rsidRPr="00826D1C" w:rsidRDefault="00A01452" w:rsidP="00A01452">
      <w:pPr>
        <w:pStyle w:val="ListParagraph"/>
        <w:numPr>
          <w:ilvl w:val="0"/>
          <w:numId w:val="46"/>
        </w:numPr>
        <w:rPr>
          <w:rFonts w:ascii="BNPP Sans Light" w:hAnsi="BNPP Sans Light"/>
        </w:rPr>
      </w:pPr>
      <w:r w:rsidRPr="00826D1C">
        <w:rPr>
          <w:rFonts w:ascii="BNPP Sans Light" w:hAnsi="BNPP Sans Light"/>
          <w:highlight w:val="green"/>
        </w:rPr>
        <w:t>The parts highlighted in green</w:t>
      </w:r>
      <w:r w:rsidRPr="00826D1C">
        <w:rPr>
          <w:rFonts w:ascii="BNPP Sans Light" w:hAnsi="BNPP Sans Light"/>
        </w:rPr>
        <w:t xml:space="preserve"> can be changed based on the policy decisions your company makes. </w:t>
      </w:r>
    </w:p>
    <w:p w14:paraId="7F14CB39" w14:textId="77777777" w:rsidR="00A01452" w:rsidRPr="00826D1C" w:rsidRDefault="00A01452" w:rsidP="00A01452">
      <w:pPr>
        <w:pStyle w:val="ListParagraph"/>
        <w:numPr>
          <w:ilvl w:val="0"/>
          <w:numId w:val="46"/>
        </w:numPr>
        <w:rPr>
          <w:rFonts w:ascii="BNPP Sans Light" w:hAnsi="BNPP Sans Light"/>
        </w:rPr>
      </w:pPr>
      <w:r w:rsidRPr="00826D1C">
        <w:rPr>
          <w:rFonts w:ascii="BNPP Sans Light" w:hAnsi="BNPP Sans Light"/>
          <w:highlight w:val="yellow"/>
        </w:rPr>
        <w:t>The parts highlighted in yellow</w:t>
      </w:r>
      <w:r w:rsidRPr="00826D1C">
        <w:rPr>
          <w:rFonts w:ascii="BNPP Sans Light" w:hAnsi="BNPP Sans Light"/>
        </w:rPr>
        <w:t xml:space="preserve"> provide more information about the policy decisions to be made and serve as a guide to help you set up your new or updated bicycle scheme. </w:t>
      </w:r>
    </w:p>
    <w:p w14:paraId="5BC53E12" w14:textId="77777777" w:rsidR="00A01452" w:rsidRPr="00826D1C" w:rsidRDefault="00A01452" w:rsidP="00A01452">
      <w:pPr>
        <w:rPr>
          <w:rFonts w:ascii="BNPP Sans Light" w:hAnsi="BNPP Sans Light"/>
          <w:lang w:val="en-US"/>
        </w:rPr>
      </w:pPr>
    </w:p>
    <w:p w14:paraId="38EB15D3" w14:textId="77777777" w:rsidR="00A01452" w:rsidRPr="00826D1C" w:rsidRDefault="00A01452" w:rsidP="00A01452">
      <w:pPr>
        <w:rPr>
          <w:rFonts w:ascii="BNPP Sans Light" w:hAnsi="BNPP Sans Light"/>
        </w:rPr>
      </w:pPr>
      <w:r w:rsidRPr="00826D1C">
        <w:rPr>
          <w:rFonts w:ascii="BNPP Sans Light" w:hAnsi="BNPP Sans Light"/>
        </w:rPr>
        <w:t>This document has been compiled with great care. It is the responsibility of the employer to review this document, either internally or externally, for enforceability and clarity.</w:t>
      </w:r>
    </w:p>
    <w:p w14:paraId="2DB11EF6" w14:textId="77777777" w:rsidR="00A01452" w:rsidRPr="00826D1C" w:rsidRDefault="00A01452" w:rsidP="00F07233">
      <w:pPr>
        <w:rPr>
          <w:rFonts w:ascii="BNPP Sans Light" w:hAnsi="BNPP Sans Light"/>
          <w:lang w:val="en-US"/>
        </w:rPr>
      </w:pPr>
    </w:p>
    <w:p w14:paraId="7EFD9F00" w14:textId="77777777" w:rsidR="00A01452" w:rsidRPr="00826D1C" w:rsidRDefault="00A01452" w:rsidP="00A01452">
      <w:pPr>
        <w:rPr>
          <w:rFonts w:ascii="BNPP Sans Light" w:hAnsi="BNPP Sans Light"/>
        </w:rPr>
      </w:pPr>
      <w:r w:rsidRPr="00826D1C">
        <w:rPr>
          <w:rFonts w:ascii="BNPP Sans Light" w:hAnsi="BNPP Sans Light"/>
        </w:rPr>
        <w:t xml:space="preserve">Once all the changes have been made to this document, you can save this version as a PDF and this scheme can then be uploaded to your own employer portal on our Arval Bike Lease platform (under the Documents tab </w:t>
      </w:r>
      <w:r w:rsidRPr="00826D1C">
        <w:rPr>
          <w:rFonts w:ascii="BNPP Sans Light" w:hAnsi="BNPP Sans Light"/>
        </w:rPr>
        <w:sym w:font="Wingdings" w:char="F0E0"/>
      </w:r>
      <w:r w:rsidRPr="00826D1C">
        <w:rPr>
          <w:rFonts w:ascii="BNPP Sans Light" w:hAnsi="BNPP Sans Light"/>
        </w:rPr>
        <w:t xml:space="preserve"> Bicycle Lease Scheme). </w:t>
      </w:r>
    </w:p>
    <w:p w14:paraId="62C9C8D2" w14:textId="77777777" w:rsidR="00A01452" w:rsidRPr="00826D1C" w:rsidRDefault="00A01452" w:rsidP="00A01452">
      <w:pPr>
        <w:rPr>
          <w:rFonts w:ascii="BNPP Sans Light" w:hAnsi="BNPP Sans Light"/>
          <w:lang w:val="en-US"/>
        </w:rPr>
      </w:pPr>
    </w:p>
    <w:p w14:paraId="722A0A03" w14:textId="77777777" w:rsidR="00A01452" w:rsidRPr="00826D1C" w:rsidRDefault="00A01452" w:rsidP="00A01452">
      <w:pPr>
        <w:rPr>
          <w:rFonts w:ascii="BNPP Sans Light" w:hAnsi="BNPP Sans Light"/>
        </w:rPr>
      </w:pPr>
      <w:r w:rsidRPr="00826D1C">
        <w:rPr>
          <w:rFonts w:ascii="BNPP Sans Light" w:hAnsi="BNPP Sans Light"/>
        </w:rPr>
        <w:t xml:space="preserve">During the ordering process, the employee must agree to this scheme. Once the lease starts, the platform will send a digitally signed copy to the employee and the employer. </w:t>
      </w:r>
      <w:r w:rsidRPr="00826D1C">
        <w:rPr>
          <w:rFonts w:ascii="BNPP Sans Light" w:hAnsi="BNPP Sans Light"/>
          <w:u w:val="single"/>
        </w:rPr>
        <w:t>Do not launch the bicycle scheme</w:t>
      </w:r>
      <w:r w:rsidRPr="00826D1C">
        <w:rPr>
          <w:rFonts w:ascii="BNPP Sans Light" w:hAnsi="BNPP Sans Light"/>
        </w:rPr>
        <w:t xml:space="preserve"> before the entire bicycle lease scheme has been correctly uploaded to the platform!</w:t>
      </w:r>
    </w:p>
    <w:p w14:paraId="51CEFA3E" w14:textId="77777777" w:rsidR="00361BB3" w:rsidRPr="00826D1C" w:rsidRDefault="00361BB3" w:rsidP="00A01452">
      <w:pPr>
        <w:rPr>
          <w:rFonts w:ascii="BNPP Sans Light" w:hAnsi="BNPP Sans Light"/>
          <w:lang w:val="en-US"/>
        </w:rPr>
      </w:pPr>
    </w:p>
    <w:p w14:paraId="0C62FEC2" w14:textId="77777777" w:rsidR="00A01452" w:rsidRPr="00826D1C" w:rsidRDefault="00A01452" w:rsidP="00A01452">
      <w:pPr>
        <w:rPr>
          <w:rFonts w:ascii="BNPP Sans Light" w:hAnsi="BNPP Sans Light"/>
        </w:rPr>
      </w:pPr>
      <w:r w:rsidRPr="00826D1C">
        <w:rPr>
          <w:rFonts w:ascii="BNPP Sans Light" w:hAnsi="BNPP Sans Light"/>
        </w:rPr>
        <w:t xml:space="preserve">This page and all the text </w:t>
      </w:r>
      <w:r w:rsidRPr="00826D1C">
        <w:rPr>
          <w:rFonts w:ascii="BNPP Sans Light" w:hAnsi="BNPP Sans Light"/>
          <w:highlight w:val="yellow"/>
        </w:rPr>
        <w:t>highlighted in yellow</w:t>
      </w:r>
      <w:r w:rsidRPr="00826D1C">
        <w:rPr>
          <w:rFonts w:ascii="BNPP Sans Light" w:hAnsi="BNPP Sans Light"/>
        </w:rPr>
        <w:t xml:space="preserve"> can be deleted as soon as you have finalised this document.</w:t>
      </w:r>
    </w:p>
    <w:p w14:paraId="4CD410F9" w14:textId="77777777" w:rsidR="00A01452" w:rsidRPr="00826D1C" w:rsidRDefault="00A01452" w:rsidP="00F07233">
      <w:pPr>
        <w:rPr>
          <w:rFonts w:ascii="BNPP Sans Light" w:hAnsi="BNPP Sans Light"/>
          <w:lang w:val="en-US"/>
        </w:rPr>
      </w:pPr>
    </w:p>
    <w:p w14:paraId="7E9BF8A5" w14:textId="77777777" w:rsidR="00A01452" w:rsidRPr="00826D1C" w:rsidRDefault="00A01452" w:rsidP="00F07233">
      <w:pPr>
        <w:rPr>
          <w:rFonts w:ascii="BNPP Sans Light" w:hAnsi="BNPP Sans Light"/>
          <w:lang w:val="en-US"/>
        </w:rPr>
      </w:pPr>
    </w:p>
    <w:p w14:paraId="409ECA20" w14:textId="77777777" w:rsidR="00F07233" w:rsidRPr="00826D1C" w:rsidRDefault="00F07233" w:rsidP="00F07233">
      <w:pPr>
        <w:rPr>
          <w:rFonts w:ascii="BNPP Sans Light" w:hAnsi="BNPP Sans Light"/>
          <w:lang w:val="en-US"/>
        </w:rPr>
      </w:pPr>
    </w:p>
    <w:p w14:paraId="26BD14F4" w14:textId="77777777" w:rsidR="00F07233" w:rsidRPr="00826D1C" w:rsidRDefault="00F07233" w:rsidP="0062521C">
      <w:pPr>
        <w:jc w:val="center"/>
        <w:rPr>
          <w:rFonts w:ascii="BNPP Sans Light" w:hAnsi="BNPP Sans Light"/>
          <w:b/>
        </w:rPr>
      </w:pPr>
      <w:r w:rsidRPr="00826D1C">
        <w:rPr>
          <w:rFonts w:ascii="BNPP Sans Light" w:hAnsi="BNPP Sans Light"/>
          <w:b/>
        </w:rPr>
        <w:t>END OF INSTRUCTIONS</w:t>
      </w:r>
      <w:r w:rsidRPr="00826D1C">
        <w:rPr>
          <w:rFonts w:ascii="BNPP Sans Light" w:hAnsi="BNPP Sans Light"/>
          <w:b/>
        </w:rPr>
        <w:br w:type="page"/>
      </w:r>
    </w:p>
    <w:p w14:paraId="3ED99AA0" w14:textId="77777777" w:rsidR="00F07233" w:rsidRPr="00D25A0B" w:rsidRDefault="00F07233" w:rsidP="00F07233">
      <w:pPr>
        <w:pStyle w:val="Heading1"/>
        <w:rPr>
          <w:rFonts w:ascii="BNPP Sans" w:hAnsi="BNPP Sans"/>
          <w:b w:val="0"/>
        </w:rPr>
      </w:pPr>
      <w:r w:rsidRPr="00D25A0B">
        <w:rPr>
          <w:rFonts w:ascii="BNPP Sans" w:hAnsi="BNPP Sans"/>
          <w:b w:val="0"/>
        </w:rPr>
        <w:lastRenderedPageBreak/>
        <w:t>Introduction</w:t>
      </w:r>
    </w:p>
    <w:p w14:paraId="3D0DB8A1" w14:textId="77777777" w:rsidR="00F07233" w:rsidRPr="00826D1C" w:rsidRDefault="00563132" w:rsidP="00563132">
      <w:pPr>
        <w:spacing w:line="240" w:lineRule="exact"/>
        <w:rPr>
          <w:rFonts w:ascii="BNPP Sans Light" w:hAnsi="BNPP Sans Light"/>
          <w:noProof/>
          <w:color w:val="auto"/>
        </w:rPr>
      </w:pPr>
      <w:r w:rsidRPr="00826D1C">
        <w:rPr>
          <w:rFonts w:ascii="BNPP Sans Light" w:hAnsi="BNPP Sans Light"/>
          <w:noProof/>
          <w:color w:val="auto"/>
          <w:lang w:val="nl-NL" w:eastAsia="nl-NL"/>
        </w:rPr>
        <mc:AlternateContent>
          <mc:Choice Requires="wps">
            <w:drawing>
              <wp:anchor distT="0" distB="0" distL="114300" distR="114300" simplePos="0" relativeHeight="251697152" behindDoc="0" locked="0" layoutInCell="1" allowOverlap="1" wp14:anchorId="65345801" wp14:editId="2421156D">
                <wp:simplePos x="0" y="0"/>
                <wp:positionH relativeFrom="column">
                  <wp:posOffset>-1905</wp:posOffset>
                </wp:positionH>
                <wp:positionV relativeFrom="paragraph">
                  <wp:posOffset>26670</wp:posOffset>
                </wp:positionV>
                <wp:extent cx="6147435" cy="0"/>
                <wp:effectExtent l="0" t="0" r="24765" b="19050"/>
                <wp:wrapNone/>
                <wp:docPr id="2" name="Connecteur droit 15"/>
                <wp:cNvGraphicFramePr/>
                <a:graphic xmlns:a="http://schemas.openxmlformats.org/drawingml/2006/main">
                  <a:graphicData uri="http://schemas.microsoft.com/office/word/2010/wordprocessingShape">
                    <wps:wsp>
                      <wps:cNvCnPr/>
                      <wps:spPr>
                        <a:xfrm>
                          <a:off x="0" y="0"/>
                          <a:ext cx="6147435" cy="0"/>
                        </a:xfrm>
                        <a:prstGeom prst="line">
                          <a:avLst/>
                        </a:prstGeom>
                        <a:ln w="12700">
                          <a:solidFill>
                            <a:srgbClr val="78848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BE281D4" id="Connecteur droit 15" o:spid="_x0000_s1026" style="position:absolute;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2.1pt" to="483.9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" strokecolor="#78848a" strokeweight="1pt"/>
            </w:pict>
          </mc:Fallback>
        </mc:AlternateContent>
      </w:r>
    </w:p>
    <w:p w14:paraId="5270BD6C" w14:textId="77777777" w:rsidR="00421C12" w:rsidRPr="00826D1C" w:rsidRDefault="00421C12" w:rsidP="00F07233">
      <w:pPr>
        <w:rPr>
          <w:rFonts w:ascii="BNPP Sans Light" w:hAnsi="BNPP Sans Light"/>
          <w:color w:val="auto"/>
          <w:sz w:val="20"/>
        </w:rPr>
      </w:pPr>
    </w:p>
    <w:p w14:paraId="4A1FB645" w14:textId="77777777" w:rsidR="00421C12" w:rsidRPr="00826D1C" w:rsidRDefault="00421C12" w:rsidP="00421C12">
      <w:pPr>
        <w:rPr>
          <w:rFonts w:ascii="BNPP Sans Light" w:hAnsi="BNPP Sans Light"/>
          <w:color w:val="auto"/>
          <w:sz w:val="20"/>
          <w:szCs w:val="20"/>
        </w:rPr>
      </w:pPr>
      <w:r w:rsidRPr="00826D1C">
        <w:rPr>
          <w:rFonts w:ascii="BNPP Sans Light" w:hAnsi="BNPP Sans Light"/>
          <w:color w:val="auto"/>
          <w:sz w:val="20"/>
          <w:szCs w:val="20"/>
        </w:rPr>
        <w:t>It is with great enthusiasm that we as [NAME EMPLOYER] introduce our bicycle scheme! Why did we introduce a bicycle scheme? The answer is simple: we believe in a healthy and happy working environment, where our employees feel valued and can easily contribute to a more sustainable world. Our aim is to boost our employees' health, reduce CO2 emissions and improve mobility at the same time.</w:t>
      </w:r>
    </w:p>
    <w:p w14:paraId="3DA04D55" w14:textId="77777777" w:rsidR="00421C12" w:rsidRPr="00826D1C" w:rsidRDefault="00421C12" w:rsidP="00421C12">
      <w:pPr>
        <w:rPr>
          <w:rFonts w:ascii="BNPP Sans Light" w:hAnsi="BNPP Sans Light"/>
          <w:color w:val="auto"/>
          <w:sz w:val="20"/>
          <w:szCs w:val="20"/>
        </w:rPr>
      </w:pPr>
    </w:p>
    <w:p w14:paraId="49C38EAB" w14:textId="77777777" w:rsidR="00421C12" w:rsidRPr="00826D1C" w:rsidRDefault="00421C12" w:rsidP="00421C12">
      <w:pPr>
        <w:rPr>
          <w:rFonts w:ascii="BNPP Sans Light" w:hAnsi="BNPP Sans Light"/>
          <w:color w:val="auto"/>
          <w:sz w:val="20"/>
          <w:szCs w:val="20"/>
        </w:rPr>
      </w:pPr>
      <w:r w:rsidRPr="00826D1C">
        <w:rPr>
          <w:rFonts w:ascii="BNPP Sans Light" w:hAnsi="BNPP Sans Light"/>
          <w:color w:val="auto"/>
          <w:sz w:val="20"/>
          <w:szCs w:val="20"/>
        </w:rPr>
        <w:t>By choosing to cycle, we reduce our carbon footprint and actively contribute to reducing air pollution. This initiative is an essential part of our commitment to sustainable business and environmentally conscious operations.</w:t>
      </w:r>
    </w:p>
    <w:p w14:paraId="6E451953" w14:textId="77777777" w:rsidR="00421C12" w:rsidRPr="00826D1C" w:rsidRDefault="00421C12" w:rsidP="00421C12">
      <w:pPr>
        <w:rPr>
          <w:rFonts w:ascii="BNPP Sans Light" w:hAnsi="BNPP Sans Light"/>
          <w:color w:val="auto"/>
          <w:sz w:val="20"/>
          <w:szCs w:val="20"/>
        </w:rPr>
      </w:pPr>
      <w:r w:rsidRPr="00826D1C">
        <w:rPr>
          <w:rFonts w:ascii="BNPP Sans Light" w:hAnsi="BNPP Sans Light"/>
          <w:color w:val="auto"/>
          <w:sz w:val="20"/>
          <w:szCs w:val="20"/>
        </w:rPr>
        <w:t>In addition, cycling has of course a proven positive effect on our health. It encourages exercise, contributes to a healthy weight and improves overall fitness.</w:t>
      </w:r>
    </w:p>
    <w:p w14:paraId="6BE971DF" w14:textId="77777777" w:rsidR="00421C12" w:rsidRPr="00826D1C" w:rsidRDefault="00421C12" w:rsidP="00421C12">
      <w:pPr>
        <w:rPr>
          <w:rFonts w:ascii="BNPP Sans Light" w:hAnsi="BNPP Sans Light"/>
          <w:color w:val="auto"/>
          <w:sz w:val="20"/>
          <w:szCs w:val="20"/>
        </w:rPr>
      </w:pPr>
      <w:r w:rsidRPr="00826D1C">
        <w:rPr>
          <w:rFonts w:ascii="BNPP Sans Light" w:hAnsi="BNPP Sans Light"/>
          <w:color w:val="auto"/>
          <w:sz w:val="20"/>
          <w:szCs w:val="20"/>
        </w:rPr>
        <w:t>Moreover, we believe that offering a cycling scheme makes us more attractive as an employer to potential new employees.</w:t>
      </w:r>
    </w:p>
    <w:p w14:paraId="75C2676D" w14:textId="77777777" w:rsidR="00421C12" w:rsidRPr="00826D1C" w:rsidRDefault="00421C12" w:rsidP="00421C12">
      <w:pPr>
        <w:rPr>
          <w:rFonts w:ascii="BNPP Sans Light" w:hAnsi="BNPP Sans Light"/>
          <w:color w:val="auto"/>
          <w:sz w:val="20"/>
          <w:szCs w:val="20"/>
        </w:rPr>
      </w:pPr>
    </w:p>
    <w:p w14:paraId="3E06C4B2" w14:textId="77777777" w:rsidR="00421C12" w:rsidRPr="00826D1C" w:rsidRDefault="00421C12" w:rsidP="00421C12">
      <w:pPr>
        <w:rPr>
          <w:rFonts w:ascii="BNPP Sans Light" w:hAnsi="BNPP Sans Light"/>
          <w:color w:val="auto"/>
          <w:sz w:val="20"/>
          <w:szCs w:val="20"/>
        </w:rPr>
      </w:pPr>
      <w:r w:rsidRPr="00826D1C">
        <w:rPr>
          <w:rFonts w:ascii="BNPP Sans Light" w:hAnsi="BNPP Sans Light"/>
          <w:color w:val="auto"/>
          <w:sz w:val="20"/>
          <w:szCs w:val="20"/>
        </w:rPr>
        <w:t>We hope you will be excited to participate in this initiative and work together towards a healthier and more sustainable future.</w:t>
      </w:r>
    </w:p>
    <w:p w14:paraId="24B4C37F" w14:textId="77777777" w:rsidR="00421C12" w:rsidRPr="00826D1C" w:rsidRDefault="00421C12" w:rsidP="00421C12">
      <w:pPr>
        <w:rPr>
          <w:rFonts w:ascii="BNPP Sans Light" w:hAnsi="BNPP Sans Light"/>
          <w:color w:val="auto"/>
          <w:sz w:val="20"/>
          <w:szCs w:val="20"/>
        </w:rPr>
      </w:pPr>
    </w:p>
    <w:p w14:paraId="45BCA904" w14:textId="6E0FA054" w:rsidR="00421C12" w:rsidRPr="00826D1C" w:rsidRDefault="00421C12" w:rsidP="00421C12">
      <w:pPr>
        <w:rPr>
          <w:rFonts w:ascii="BNPP Sans Light" w:hAnsi="BNPP Sans Light"/>
          <w:color w:val="auto"/>
          <w:sz w:val="20"/>
          <w:szCs w:val="20"/>
        </w:rPr>
      </w:pPr>
      <w:r w:rsidRPr="00826D1C">
        <w:rPr>
          <w:rFonts w:ascii="BNPP Sans Light" w:hAnsi="BNPP Sans Light"/>
          <w:color w:val="auto"/>
          <w:sz w:val="20"/>
          <w:szCs w:val="20"/>
        </w:rPr>
        <w:t xml:space="preserve">To make this bicycle scheme possible, [NAME EMPLOYER] has </w:t>
      </w:r>
      <w:proofErr w:type="gramStart"/>
      <w:r w:rsidRPr="00826D1C">
        <w:rPr>
          <w:rFonts w:ascii="BNPP Sans Light" w:hAnsi="BNPP Sans Light"/>
          <w:color w:val="auto"/>
          <w:sz w:val="20"/>
          <w:szCs w:val="20"/>
        </w:rPr>
        <w:t>entered into</w:t>
      </w:r>
      <w:proofErr w:type="gramEnd"/>
      <w:r w:rsidRPr="00826D1C">
        <w:rPr>
          <w:rFonts w:ascii="BNPP Sans Light" w:hAnsi="BNPP Sans Light"/>
          <w:color w:val="auto"/>
          <w:sz w:val="20"/>
          <w:szCs w:val="20"/>
        </w:rPr>
        <w:t xml:space="preserve"> a partnership with Arval. </w:t>
      </w:r>
      <w:r w:rsidR="00C3280F">
        <w:rPr>
          <w:rFonts w:ascii="BNPP Sans Light" w:hAnsi="BNPP Sans Light"/>
          <w:color w:val="auto"/>
          <w:sz w:val="20"/>
          <w:szCs w:val="20"/>
        </w:rPr>
        <w:t xml:space="preserve">Ordering a bike is done via </w:t>
      </w:r>
      <w:proofErr w:type="spellStart"/>
      <w:r w:rsidR="00C3280F">
        <w:rPr>
          <w:rFonts w:ascii="BNPP Sans Light" w:hAnsi="BNPP Sans Light"/>
          <w:color w:val="auto"/>
          <w:sz w:val="20"/>
          <w:szCs w:val="20"/>
        </w:rPr>
        <w:t>Hellorider’s</w:t>
      </w:r>
      <w:proofErr w:type="spellEnd"/>
      <w:r w:rsidR="00C3280F">
        <w:rPr>
          <w:rFonts w:ascii="BNPP Sans Light" w:hAnsi="BNPP Sans Light"/>
          <w:color w:val="auto"/>
          <w:sz w:val="20"/>
          <w:szCs w:val="20"/>
        </w:rPr>
        <w:t xml:space="preserve"> digital platform. This allows you to benefit from a nationwide network of affiliated bicycle dealers where you have the freedom to choose almost any bicycle brand. </w:t>
      </w:r>
      <w:r w:rsidRPr="00826D1C">
        <w:rPr>
          <w:rFonts w:ascii="BNPP Sans Light" w:hAnsi="BNPP Sans Light"/>
          <w:color w:val="auto"/>
          <w:sz w:val="20"/>
          <w:szCs w:val="20"/>
        </w:rPr>
        <w:t>From e-bikes to (e-)cargo bikes, and more!</w:t>
      </w:r>
    </w:p>
    <w:p w14:paraId="71ACDC09" w14:textId="77777777" w:rsidR="00421C12" w:rsidRPr="00826D1C" w:rsidRDefault="00421C12" w:rsidP="00421C12">
      <w:pPr>
        <w:rPr>
          <w:rFonts w:ascii="BNPP Sans Light" w:hAnsi="BNPP Sans Light"/>
          <w:color w:val="auto"/>
          <w:sz w:val="20"/>
          <w:szCs w:val="20"/>
        </w:rPr>
      </w:pPr>
    </w:p>
    <w:p w14:paraId="0F824074" w14:textId="77777777" w:rsidR="00421C12" w:rsidRPr="00826D1C" w:rsidRDefault="00421C12" w:rsidP="00421C12">
      <w:pPr>
        <w:rPr>
          <w:rFonts w:ascii="BNPP Sans Light" w:hAnsi="BNPP Sans Light"/>
          <w:color w:val="auto"/>
          <w:sz w:val="20"/>
          <w:szCs w:val="20"/>
        </w:rPr>
      </w:pPr>
      <w:r w:rsidRPr="00826D1C">
        <w:rPr>
          <w:rFonts w:ascii="BNPP Sans Light" w:hAnsi="BNPP Sans Light"/>
          <w:color w:val="auto"/>
          <w:sz w:val="20"/>
          <w:szCs w:val="20"/>
        </w:rPr>
        <w:t>By starting a lease contract, you agree to this policy and acknowledge that you are aware of the terms and conditions regarding costs in case of early termination of the contract. In this document, we explain how the bicycle plan of [NAME EMPLOYER] works. Any questions or ambiguities can be discussed with the HR department.</w:t>
      </w:r>
    </w:p>
    <w:p w14:paraId="12EF6D4C" w14:textId="77777777" w:rsidR="00421C12" w:rsidRPr="00826D1C" w:rsidRDefault="00421C12" w:rsidP="00421C12">
      <w:pPr>
        <w:rPr>
          <w:rFonts w:ascii="BNPP Sans Light" w:hAnsi="BNPP Sans Light"/>
          <w:color w:val="auto"/>
          <w:sz w:val="20"/>
          <w:szCs w:val="20"/>
        </w:rPr>
      </w:pPr>
    </w:p>
    <w:p w14:paraId="0334C869" w14:textId="77777777" w:rsidR="00D01BE4" w:rsidRDefault="00421C12" w:rsidP="00421C12">
      <w:pPr>
        <w:rPr>
          <w:rFonts w:ascii="BNPP Sans Light" w:hAnsi="BNPP Sans Light"/>
          <w:color w:val="auto"/>
          <w:sz w:val="20"/>
          <w:szCs w:val="20"/>
        </w:rPr>
      </w:pPr>
      <w:r w:rsidRPr="00826D1C">
        <w:rPr>
          <w:rFonts w:ascii="BNPP Sans Light" w:hAnsi="BNPP Sans Light"/>
          <w:color w:val="auto"/>
          <w:sz w:val="20"/>
          <w:szCs w:val="20"/>
        </w:rPr>
        <w:t>We sincerely hope that you will participate in this initiative and enjoy using the bicycle scheme.</w:t>
      </w:r>
    </w:p>
    <w:p w14:paraId="567CC963" w14:textId="77777777" w:rsidR="00D01BE4" w:rsidRDefault="00D01BE4" w:rsidP="00421C12">
      <w:pPr>
        <w:rPr>
          <w:rFonts w:ascii="BNPP Sans Light" w:hAnsi="BNPP Sans Light"/>
          <w:color w:val="auto"/>
          <w:sz w:val="20"/>
          <w:szCs w:val="20"/>
        </w:rPr>
      </w:pPr>
    </w:p>
    <w:p w14:paraId="47F717D5" w14:textId="77777777" w:rsidR="00D01BE4" w:rsidRDefault="00D01BE4" w:rsidP="00421C12">
      <w:pPr>
        <w:rPr>
          <w:rFonts w:ascii="BNPP Sans Light" w:hAnsi="BNPP Sans Light"/>
          <w:color w:val="auto"/>
          <w:sz w:val="20"/>
          <w:szCs w:val="20"/>
        </w:rPr>
      </w:pPr>
    </w:p>
    <w:p w14:paraId="4A1C147D" w14:textId="77777777" w:rsidR="00D01BE4" w:rsidRPr="000E6609" w:rsidRDefault="00D01BE4" w:rsidP="00D01BE4">
      <w:pPr>
        <w:rPr>
          <w:rFonts w:ascii="BNPP Sans Light" w:hAnsi="BNPP Sans Light"/>
          <w:lang w:val="en-US"/>
        </w:rPr>
      </w:pPr>
    </w:p>
    <w:p w14:paraId="324AC9F7" w14:textId="77777777" w:rsidR="00D01BE4" w:rsidRDefault="00D01BE4" w:rsidP="00D01BE4">
      <w:pPr>
        <w:rPr>
          <w:rFonts w:ascii="BNPP Sans Light" w:hAnsi="BNPP Sans Light"/>
          <w:i/>
          <w:color w:val="auto"/>
          <w:sz w:val="20"/>
          <w:szCs w:val="20"/>
        </w:rPr>
      </w:pPr>
      <w:r>
        <w:rPr>
          <w:rFonts w:ascii="BNPP Sans Light" w:hAnsi="BNPP Sans Light"/>
          <w:noProof/>
          <w:lang w:val="nl-NL"/>
        </w:rPr>
        <mc:AlternateContent>
          <mc:Choice Requires="wpg">
            <w:drawing>
              <wp:anchor distT="0" distB="0" distL="114300" distR="114300" simplePos="0" relativeHeight="251703296" behindDoc="0" locked="0" layoutInCell="1" allowOverlap="1" wp14:anchorId="7D66314E" wp14:editId="0FAA60A1">
                <wp:simplePos x="0" y="0"/>
                <wp:positionH relativeFrom="column">
                  <wp:posOffset>1006384</wp:posOffset>
                </wp:positionH>
                <wp:positionV relativeFrom="paragraph">
                  <wp:posOffset>111034</wp:posOffset>
                </wp:positionV>
                <wp:extent cx="3733800" cy="996315"/>
                <wp:effectExtent l="0" t="0" r="0" b="0"/>
                <wp:wrapNone/>
                <wp:docPr id="16" name="Groep 16"/>
                <wp:cNvGraphicFramePr/>
                <a:graphic xmlns:a="http://schemas.openxmlformats.org/drawingml/2006/main">
                  <a:graphicData uri="http://schemas.microsoft.com/office/word/2010/wordprocessingGroup">
                    <wpg:wgp>
                      <wpg:cNvGrpSpPr/>
                      <wpg:grpSpPr>
                        <a:xfrm>
                          <a:off x="0" y="0"/>
                          <a:ext cx="3733800" cy="996315"/>
                          <a:chOff x="0" y="0"/>
                          <a:chExt cx="3733800" cy="996315"/>
                        </a:xfrm>
                      </wpg:grpSpPr>
                      <pic:pic xmlns:pic="http://schemas.openxmlformats.org/drawingml/2006/picture">
                        <pic:nvPicPr>
                          <pic:cNvPr id="22" name="Obraz 35"/>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33800" cy="996315"/>
                          </a:xfrm>
                          <a:prstGeom prst="rect">
                            <a:avLst/>
                          </a:prstGeom>
                        </pic:spPr>
                      </pic:pic>
                      <wps:wsp>
                        <wps:cNvPr id="23" name="pole tekstowe 39"/>
                        <wps:cNvSpPr txBox="1"/>
                        <wps:spPr>
                          <a:xfrm>
                            <a:off x="816429" y="174143"/>
                            <a:ext cx="2574290" cy="640080"/>
                          </a:xfrm>
                          <a:prstGeom prst="rect">
                            <a:avLst/>
                          </a:prstGeom>
                          <a:noFill/>
                        </wps:spPr>
                        <wps:txbx>
                          <w:txbxContent>
                            <w:p w14:paraId="0CB7C194" w14:textId="5159F319" w:rsidR="00D01BE4" w:rsidRPr="00D01BE4" w:rsidRDefault="00D01BE4" w:rsidP="00D01BE4">
                              <w:pPr>
                                <w:jc w:val="center"/>
                                <w:textAlignment w:val="baseline"/>
                                <w:rPr>
                                  <w:rFonts w:ascii="BNPPSans-Bold" w:hAnsi="BNPPSans-Bold" w:cstheme="minorBidi"/>
                                  <w:color w:val="FFFFFF"/>
                                  <w:kern w:val="24"/>
                                  <w:sz w:val="36"/>
                                  <w:szCs w:val="36"/>
                                  <w:lang w:val="pl-PL"/>
                                </w:rPr>
                              </w:pPr>
                              <w:r w:rsidRPr="00D01BE4">
                                <w:rPr>
                                  <w:rFonts w:ascii="BNPPSans-Bold" w:hAnsi="BNPPSans-Bold" w:cstheme="minorBidi"/>
                                  <w:color w:val="FFFFFF"/>
                                  <w:kern w:val="24"/>
                                  <w:sz w:val="36"/>
                                  <w:szCs w:val="36"/>
                                </w:rPr>
                                <w:t>SUBSCRIBE?</w:t>
                              </w:r>
                            </w:p>
                            <w:p w14:paraId="008A0630" w14:textId="2847D2D1" w:rsidR="00D01BE4" w:rsidRPr="00D01BE4" w:rsidRDefault="00D01BE4" w:rsidP="00D01BE4">
                              <w:pPr>
                                <w:jc w:val="center"/>
                                <w:textAlignment w:val="baseline"/>
                                <w:rPr>
                                  <w:rFonts w:ascii="BNPPSans-Bold" w:hAnsi="BNPPSans-Bold" w:cstheme="minorBidi"/>
                                  <w:color w:val="FFFFFF"/>
                                  <w:kern w:val="24"/>
                                  <w:sz w:val="36"/>
                                  <w:szCs w:val="36"/>
                                  <w:lang w:val="pl-PL"/>
                                </w:rPr>
                              </w:pPr>
                              <w:r w:rsidRPr="00D01BE4">
                                <w:rPr>
                                  <w:rFonts w:ascii="BNPPSans-Bold" w:hAnsi="BNPPSans-Bold" w:cstheme="minorBidi"/>
                                  <w:color w:val="FFFFFF"/>
                                  <w:kern w:val="24"/>
                                  <w:sz w:val="36"/>
                                  <w:szCs w:val="36"/>
                                </w:rPr>
                                <w:t>CLICK HERE</w:t>
                              </w:r>
                              <w:r w:rsidRPr="00D01BE4">
                                <w:rPr>
                                  <w:rFonts w:ascii="BNPPSans-Bold" w:hAnsi="BNPPSans-Bold" w:cstheme="minorBidi"/>
                                  <w:color w:val="FFFFFF"/>
                                  <w:kern w:val="24"/>
                                  <w:sz w:val="36"/>
                                  <w:szCs w:val="36"/>
                                  <w:lang w:val="pl-PL"/>
                                </w:rPr>
                                <w:t>!</w:t>
                              </w:r>
                            </w:p>
                          </w:txbxContent>
                        </wps:txbx>
                        <wps:bodyPr wrap="square">
                          <a:spAutoFit/>
                        </wps:bodyPr>
                      </wps:wsp>
                      <pic:pic xmlns:pic="http://schemas.openxmlformats.org/drawingml/2006/picture">
                        <pic:nvPicPr>
                          <pic:cNvPr id="24" name="Afbeelding 24"/>
                          <pic:cNvPicPr>
                            <a:picLocks noChangeAspect="1"/>
                          </pic:cNvPicPr>
                        </pic:nvPicPr>
                        <pic:blipFill>
                          <a:blip r:embed="rId13" cstate="print">
                            <a:biLevel thresh="25000"/>
                            <a:extLst>
                              <a:ext uri="{BEBA8EAE-BF5A-486C-A8C5-ECC9F3942E4B}">
                                <a14:imgProps xmlns:a14="http://schemas.microsoft.com/office/drawing/2010/main">
                                  <a14:imgLayer r:embed="rId14">
                                    <a14:imgEffect>
                                      <a14:colorTemperature colorTemp="4700"/>
                                    </a14:imgEffect>
                                  </a14:imgLayer>
                                </a14:imgProps>
                              </a:ext>
                              <a:ext uri="{28A0092B-C50C-407E-A947-70E740481C1C}">
                                <a14:useLocalDpi xmlns:a14="http://schemas.microsoft.com/office/drawing/2010/main" val="0"/>
                              </a:ext>
                            </a:extLst>
                          </a:blip>
                          <a:srcRect/>
                          <a:stretch>
                            <a:fillRect/>
                          </a:stretch>
                        </pic:blipFill>
                        <pic:spPr bwMode="auto">
                          <a:xfrm>
                            <a:off x="435429" y="239486"/>
                            <a:ext cx="845820" cy="486410"/>
                          </a:xfrm>
                          <a:prstGeom prst="rect">
                            <a:avLst/>
                          </a:prstGeom>
                          <a:noFill/>
                          <a:ln>
                            <a:noFill/>
                          </a:ln>
                        </pic:spPr>
                      </pic:pic>
                    </wpg:wgp>
                  </a:graphicData>
                </a:graphic>
              </wp:anchor>
            </w:drawing>
          </mc:Choice>
          <mc:Fallback>
            <w:pict>
              <v:group w14:anchorId="7D66314E" id="Groep 16" o:spid="_x0000_s1032" style="position:absolute;margin-left:79.25pt;margin-top:8.75pt;width:294pt;height:78.45pt;z-index:251703296" coordsize="37338,9963"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">
                <v:shape id="Obraz 35" o:spid="_x0000_s1033" type="#_x0000_t75" style="position:absolute;width:37338;height:99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">
                  <v:imagedata r:id="rId15" o:title=""/>
                </v:shape>
                <v:shape id="pole tekstowe 39" o:spid="_x0000_s1034" type="#_x0000_t202" style="position:absolute;left:8164;top:1741;width:25743;height:6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" filled="f" stroked="f">
                  <v:textbox style="mso-fit-shape-to-text:t">
                    <w:txbxContent>
                      <w:p w14:paraId="0CB7C194" w14:textId="5159F319" w:rsidR="00D01BE4" w:rsidRPr="00D01BE4" w:rsidRDefault="00D01BE4" w:rsidP="00D01BE4">
                        <w:pPr>
                          <w:jc w:val="center"/>
                          <w:textAlignment w:val="baseline"/>
                          <w:rPr>
                            <w:rFonts w:ascii="BNPPSans-Bold" w:hAnsi="BNPPSans-Bold" w:cstheme="minorBidi"/>
                            <w:color w:val="FFFFFF"/>
                            <w:kern w:val="24"/>
                            <w:sz w:val="36"/>
                            <w:szCs w:val="36"/>
                            <w:lang w:val="pl-PL"/>
                          </w:rPr>
                        </w:pPr>
                        <w:r w:rsidRPr="00D01BE4">
                          <w:rPr>
                            <w:rFonts w:ascii="BNPPSans-Bold" w:hAnsi="BNPPSans-Bold" w:cstheme="minorBidi"/>
                            <w:color w:val="FFFFFF"/>
                            <w:kern w:val="24"/>
                            <w:sz w:val="36"/>
                            <w:szCs w:val="36"/>
                          </w:rPr>
                          <w:t>SUBSCRIBE?</w:t>
                        </w:r>
                      </w:p>
                      <w:p w14:paraId="008A0630" w14:textId="2847D2D1" w:rsidR="00D01BE4" w:rsidRPr="00D01BE4" w:rsidRDefault="00D01BE4" w:rsidP="00D01BE4">
                        <w:pPr>
                          <w:jc w:val="center"/>
                          <w:textAlignment w:val="baseline"/>
                          <w:rPr>
                            <w:rFonts w:ascii="BNPPSans-Bold" w:hAnsi="BNPPSans-Bold" w:cstheme="minorBidi"/>
                            <w:color w:val="FFFFFF"/>
                            <w:kern w:val="24"/>
                            <w:sz w:val="36"/>
                            <w:szCs w:val="36"/>
                            <w:lang w:val="pl-PL"/>
                          </w:rPr>
                        </w:pPr>
                        <w:r w:rsidRPr="00D01BE4">
                          <w:rPr>
                            <w:rFonts w:ascii="BNPPSans-Bold" w:hAnsi="BNPPSans-Bold" w:cstheme="minorBidi"/>
                            <w:color w:val="FFFFFF"/>
                            <w:kern w:val="24"/>
                            <w:sz w:val="36"/>
                            <w:szCs w:val="36"/>
                          </w:rPr>
                          <w:t>CLICK HERE</w:t>
                        </w:r>
                        <w:r w:rsidRPr="00D01BE4">
                          <w:rPr>
                            <w:rFonts w:ascii="BNPPSans-Bold" w:hAnsi="BNPPSans-Bold" w:cstheme="minorBidi"/>
                            <w:color w:val="FFFFFF"/>
                            <w:kern w:val="24"/>
                            <w:sz w:val="36"/>
                            <w:szCs w:val="36"/>
                            <w:lang w:val="pl-PL"/>
                          </w:rPr>
                          <w:t>!</w:t>
                        </w:r>
                      </w:p>
                    </w:txbxContent>
                  </v:textbox>
                </v:shape>
                <v:shape id="Afbeelding 24" o:spid="_x0000_s1035" type="#_x0000_t75" style="position:absolute;left:4354;top:2394;width:8458;height: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">
                  <v:imagedata r:id="rId16" o:title="" grayscale="t" bilevel="t"/>
                </v:shape>
              </v:group>
            </w:pict>
          </mc:Fallback>
        </mc:AlternateContent>
      </w:r>
      <w:r w:rsidRPr="000E6609">
        <w:rPr>
          <w:rFonts w:ascii="BNPP Sans Light" w:hAnsi="BNPP Sans Light"/>
          <w:i/>
          <w:color w:val="auto"/>
          <w:sz w:val="20"/>
          <w:szCs w:val="20"/>
          <w:highlight w:val="yellow"/>
          <w:lang w:val="en-US"/>
        </w:rPr>
        <w:t xml:space="preserve"> </w:t>
      </w:r>
    </w:p>
    <w:p w14:paraId="7A32E3C4" w14:textId="77777777" w:rsidR="00D01BE4" w:rsidRDefault="00D01BE4" w:rsidP="00D01BE4">
      <w:pPr>
        <w:rPr>
          <w:rFonts w:ascii="BNPP Sans Light" w:hAnsi="BNPP Sans Light"/>
          <w:i/>
          <w:color w:val="auto"/>
          <w:sz w:val="20"/>
          <w:szCs w:val="20"/>
        </w:rPr>
      </w:pPr>
    </w:p>
    <w:p w14:paraId="0D58CAA5" w14:textId="77777777" w:rsidR="00D01BE4" w:rsidRDefault="00D01BE4" w:rsidP="00D01BE4">
      <w:pPr>
        <w:rPr>
          <w:rFonts w:ascii="BNPP Sans Light" w:hAnsi="BNPP Sans Light"/>
          <w:i/>
          <w:color w:val="auto"/>
          <w:sz w:val="20"/>
          <w:szCs w:val="20"/>
        </w:rPr>
      </w:pPr>
    </w:p>
    <w:p w14:paraId="2262D9E9" w14:textId="77777777" w:rsidR="00D01BE4" w:rsidRDefault="00D01BE4" w:rsidP="00D01BE4">
      <w:pPr>
        <w:rPr>
          <w:rFonts w:ascii="BNPP Sans Light" w:hAnsi="BNPP Sans Light"/>
          <w:i/>
          <w:color w:val="auto"/>
          <w:sz w:val="20"/>
          <w:szCs w:val="20"/>
        </w:rPr>
      </w:pPr>
    </w:p>
    <w:p w14:paraId="454E7B70" w14:textId="77777777" w:rsidR="00D01BE4" w:rsidRDefault="00D01BE4" w:rsidP="00D01BE4">
      <w:pPr>
        <w:rPr>
          <w:rFonts w:ascii="BNPP Sans Light" w:hAnsi="BNPP Sans Light"/>
          <w:i/>
          <w:color w:val="auto"/>
          <w:sz w:val="20"/>
          <w:szCs w:val="20"/>
        </w:rPr>
      </w:pPr>
    </w:p>
    <w:p w14:paraId="6EE24F93" w14:textId="77777777" w:rsidR="00D01BE4" w:rsidRDefault="00D01BE4" w:rsidP="00D01BE4">
      <w:pPr>
        <w:rPr>
          <w:rFonts w:ascii="BNPP Sans Light" w:hAnsi="BNPP Sans Light"/>
          <w:i/>
          <w:color w:val="auto"/>
          <w:sz w:val="20"/>
          <w:szCs w:val="20"/>
        </w:rPr>
      </w:pPr>
    </w:p>
    <w:p w14:paraId="7B13BD13" w14:textId="77777777" w:rsidR="00D01BE4" w:rsidRDefault="00D01BE4" w:rsidP="00D01BE4">
      <w:pPr>
        <w:rPr>
          <w:rFonts w:ascii="BNPP Sans Light" w:hAnsi="BNPP Sans Light"/>
          <w:i/>
          <w:color w:val="auto"/>
          <w:sz w:val="20"/>
          <w:szCs w:val="20"/>
        </w:rPr>
      </w:pPr>
    </w:p>
    <w:p w14:paraId="3F4979B7" w14:textId="77777777" w:rsidR="00D01BE4" w:rsidRDefault="00D01BE4" w:rsidP="00D01BE4">
      <w:pPr>
        <w:rPr>
          <w:rFonts w:ascii="BNPP Sans Light" w:hAnsi="BNPP Sans Light"/>
          <w:i/>
          <w:color w:val="auto"/>
          <w:sz w:val="20"/>
          <w:szCs w:val="20"/>
        </w:rPr>
      </w:pPr>
    </w:p>
    <w:p w14:paraId="00CF260B" w14:textId="77777777" w:rsidR="00D01BE4" w:rsidRDefault="00D01BE4" w:rsidP="00D01BE4">
      <w:pPr>
        <w:rPr>
          <w:rFonts w:ascii="BNPP Sans Light" w:hAnsi="BNPP Sans Light"/>
          <w:i/>
          <w:color w:val="auto"/>
          <w:sz w:val="20"/>
          <w:szCs w:val="20"/>
        </w:rPr>
      </w:pPr>
    </w:p>
    <w:p w14:paraId="25F32F31" w14:textId="480D5BA1" w:rsidR="00D01BE4" w:rsidRPr="00552F06" w:rsidRDefault="00D01BE4" w:rsidP="00D01BE4">
      <w:pPr>
        <w:rPr>
          <w:rFonts w:ascii="BNPP Sans Light" w:hAnsi="BNPP Sans Light"/>
          <w:color w:val="auto"/>
          <w:sz w:val="20"/>
          <w:szCs w:val="20"/>
        </w:rPr>
      </w:pPr>
      <w:r>
        <w:rPr>
          <w:rFonts w:ascii="BNPP Sans Light" w:hAnsi="BNPP Sans Light"/>
          <w:b/>
          <w:i/>
          <w:color w:val="auto"/>
          <w:sz w:val="20"/>
          <w:szCs w:val="20"/>
          <w:highlight w:val="yellow"/>
        </w:rPr>
        <w:t>EXPLANATION</w:t>
      </w:r>
      <w:r w:rsidRPr="00D01BE4">
        <w:rPr>
          <w:rFonts w:ascii="BNPP Sans Light" w:hAnsi="BNPP Sans Light"/>
          <w:i/>
          <w:color w:val="auto"/>
          <w:sz w:val="20"/>
          <w:szCs w:val="20"/>
          <w:highlight w:val="yellow"/>
        </w:rPr>
        <w:t xml:space="preserve">: </w:t>
      </w:r>
      <w:r>
        <w:rPr>
          <w:rFonts w:ascii="BNPP Sans Light" w:hAnsi="BNPP Sans Light"/>
          <w:i/>
          <w:color w:val="auto"/>
          <w:sz w:val="20"/>
          <w:szCs w:val="20"/>
          <w:highlight w:val="yellow"/>
        </w:rPr>
        <w:t xml:space="preserve">Add to the above button the link to your exclusive </w:t>
      </w:r>
      <w:r w:rsidR="00C3280F">
        <w:rPr>
          <w:rFonts w:ascii="BNPP Sans Light" w:hAnsi="BNPP Sans Light"/>
          <w:i/>
          <w:color w:val="auto"/>
          <w:sz w:val="20"/>
          <w:szCs w:val="20"/>
          <w:highlight w:val="yellow"/>
        </w:rPr>
        <w:t>bike lease page</w:t>
      </w:r>
      <w:r>
        <w:rPr>
          <w:rFonts w:ascii="BNPP Sans Light" w:hAnsi="BNPP Sans Light"/>
          <w:i/>
          <w:color w:val="auto"/>
          <w:sz w:val="20"/>
          <w:szCs w:val="20"/>
          <w:highlight w:val="yellow"/>
        </w:rPr>
        <w:t xml:space="preserve">. You will receive the link </w:t>
      </w:r>
      <w:r w:rsidR="000E6609">
        <w:rPr>
          <w:rFonts w:ascii="BNPP Sans Light" w:hAnsi="BNPP Sans Light"/>
          <w:i/>
          <w:color w:val="auto"/>
          <w:sz w:val="20"/>
          <w:szCs w:val="20"/>
          <w:highlight w:val="yellow"/>
        </w:rPr>
        <w:t xml:space="preserve">of this page </w:t>
      </w:r>
      <w:r>
        <w:rPr>
          <w:rFonts w:ascii="BNPP Sans Light" w:hAnsi="BNPP Sans Light"/>
          <w:i/>
          <w:color w:val="auto"/>
          <w:sz w:val="20"/>
          <w:szCs w:val="20"/>
          <w:highlight w:val="yellow"/>
        </w:rPr>
        <w:t>before the start date of the bike lease scheme at your organization.</w:t>
      </w:r>
    </w:p>
    <w:p w14:paraId="0640B735" w14:textId="0865E461" w:rsidR="0062521C" w:rsidRPr="00D01BE4" w:rsidRDefault="0062521C" w:rsidP="00421C12">
      <w:pPr>
        <w:rPr>
          <w:rFonts w:ascii="BNPP Sans Light" w:hAnsi="BNPP Sans Light"/>
          <w:color w:val="auto"/>
          <w:sz w:val="20"/>
          <w:szCs w:val="20"/>
          <w:lang w:val="en-US"/>
        </w:rPr>
      </w:pPr>
      <w:r w:rsidRPr="00D01BE4">
        <w:rPr>
          <w:rFonts w:ascii="BNPP Sans Light" w:hAnsi="BNPP Sans Light"/>
          <w:lang w:val="en-US"/>
        </w:rPr>
        <w:br w:type="page"/>
      </w:r>
    </w:p>
    <w:p w14:paraId="7BC12160" w14:textId="77777777" w:rsidR="00F07233" w:rsidRPr="00D25A0B" w:rsidRDefault="0062521C" w:rsidP="0062521C">
      <w:pPr>
        <w:pStyle w:val="Heading1"/>
        <w:rPr>
          <w:rFonts w:ascii="BNPP Sans" w:hAnsi="BNPP Sans"/>
          <w:b w:val="0"/>
        </w:rPr>
      </w:pPr>
      <w:r w:rsidRPr="00D25A0B">
        <w:rPr>
          <w:rFonts w:ascii="BNPP Sans" w:hAnsi="BNPP Sans"/>
          <w:b w:val="0"/>
        </w:rPr>
        <w:lastRenderedPageBreak/>
        <w:t>Bicycle lease scheme</w:t>
      </w:r>
    </w:p>
    <w:p w14:paraId="3B2A57C3" w14:textId="77777777" w:rsidR="0062521C" w:rsidRPr="00826D1C" w:rsidRDefault="00563132" w:rsidP="00CE6614">
      <w:pPr>
        <w:spacing w:line="240" w:lineRule="exact"/>
        <w:rPr>
          <w:rFonts w:ascii="BNPP Sans Light" w:hAnsi="BNPP Sans Light"/>
          <w:noProof/>
          <w:color w:val="auto"/>
        </w:rPr>
      </w:pPr>
      <w:r w:rsidRPr="00826D1C">
        <w:rPr>
          <w:rFonts w:ascii="BNPP Sans Light" w:hAnsi="BNPP Sans Light"/>
          <w:noProof/>
          <w:color w:val="auto"/>
          <w:lang w:val="nl-NL" w:eastAsia="nl-NL"/>
        </w:rPr>
        <mc:AlternateContent>
          <mc:Choice Requires="wps">
            <w:drawing>
              <wp:anchor distT="0" distB="0" distL="114300" distR="114300" simplePos="0" relativeHeight="251695104" behindDoc="0" locked="0" layoutInCell="1" allowOverlap="1" wp14:anchorId="243FC221" wp14:editId="3D072310">
                <wp:simplePos x="0" y="0"/>
                <wp:positionH relativeFrom="column">
                  <wp:posOffset>-1905</wp:posOffset>
                </wp:positionH>
                <wp:positionV relativeFrom="paragraph">
                  <wp:posOffset>26670</wp:posOffset>
                </wp:positionV>
                <wp:extent cx="6147435" cy="0"/>
                <wp:effectExtent l="0" t="0" r="24765" b="19050"/>
                <wp:wrapNone/>
                <wp:docPr id="1" name="Connecteur droit 15"/>
                <wp:cNvGraphicFramePr/>
                <a:graphic xmlns:a="http://schemas.openxmlformats.org/drawingml/2006/main">
                  <a:graphicData uri="http://schemas.microsoft.com/office/word/2010/wordprocessingShape">
                    <wps:wsp>
                      <wps:cNvCnPr/>
                      <wps:spPr>
                        <a:xfrm>
                          <a:off x="0" y="0"/>
                          <a:ext cx="6147435" cy="0"/>
                        </a:xfrm>
                        <a:prstGeom prst="line">
                          <a:avLst/>
                        </a:prstGeom>
                        <a:ln w="12700">
                          <a:solidFill>
                            <a:srgbClr val="78848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9979890" id="Connecteur droit 15" o:spid="_x0000_s1026" style="position:absolute;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2.1pt" to="483.9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" strokecolor="#78848a" strokeweight="1pt"/>
            </w:pict>
          </mc:Fallback>
        </mc:AlternateContent>
      </w:r>
    </w:p>
    <w:p w14:paraId="62759F4A" w14:textId="77777777" w:rsidR="0062521C" w:rsidRPr="00826D1C" w:rsidRDefault="0062521C" w:rsidP="00F07233">
      <w:pPr>
        <w:pStyle w:val="ListParagraph"/>
        <w:numPr>
          <w:ilvl w:val="0"/>
          <w:numId w:val="43"/>
        </w:numPr>
        <w:rPr>
          <w:rFonts w:ascii="BNPP Sans Light" w:hAnsi="BNPP Sans Light"/>
          <w:b/>
          <w:color w:val="auto"/>
          <w:sz w:val="20"/>
          <w:szCs w:val="20"/>
        </w:rPr>
      </w:pPr>
      <w:r w:rsidRPr="00826D1C">
        <w:rPr>
          <w:rFonts w:ascii="BNPP Sans Light" w:hAnsi="BNPP Sans Light"/>
          <w:b/>
          <w:color w:val="auto"/>
          <w:sz w:val="20"/>
        </w:rPr>
        <w:t>Who may participate in the bicycle lease scheme provided by [</w:t>
      </w:r>
      <w:r w:rsidRPr="00DB1419">
        <w:rPr>
          <w:rFonts w:ascii="BNPP Sans Light" w:hAnsi="BNPP Sans Light"/>
          <w:b/>
          <w:color w:val="auto"/>
          <w:sz w:val="20"/>
          <w:highlight w:val="green"/>
        </w:rPr>
        <w:t>NAME OF EMPLOYER</w:t>
      </w:r>
      <w:r w:rsidRPr="00826D1C">
        <w:rPr>
          <w:rFonts w:ascii="BNPP Sans Light" w:hAnsi="BNPP Sans Light"/>
          <w:b/>
          <w:color w:val="auto"/>
          <w:sz w:val="20"/>
        </w:rPr>
        <w:t>]?</w:t>
      </w:r>
    </w:p>
    <w:p w14:paraId="556CD6B6" w14:textId="77777777" w:rsidR="0062521C" w:rsidRPr="00826D1C" w:rsidRDefault="0062521C" w:rsidP="000B6362">
      <w:pPr>
        <w:pStyle w:val="ListParagraph"/>
        <w:numPr>
          <w:ilvl w:val="1"/>
          <w:numId w:val="43"/>
        </w:numPr>
        <w:spacing w:line="240" w:lineRule="exact"/>
        <w:ind w:left="908" w:hanging="454"/>
        <w:rPr>
          <w:rFonts w:ascii="BNPP Sans Light" w:hAnsi="BNPP Sans Light"/>
          <w:color w:val="auto"/>
          <w:sz w:val="20"/>
          <w:szCs w:val="20"/>
        </w:rPr>
      </w:pPr>
      <w:r w:rsidRPr="00826D1C">
        <w:rPr>
          <w:rFonts w:ascii="BNPP Sans Light" w:hAnsi="BNPP Sans Light"/>
          <w:color w:val="auto"/>
          <w:sz w:val="20"/>
        </w:rPr>
        <w:t>This scheme applies to all employees, apart from those in their probationary period, who have</w:t>
      </w:r>
    </w:p>
    <w:p w14:paraId="4B75F57C" w14:textId="77777777" w:rsidR="0062521C" w:rsidRPr="00826D1C" w:rsidRDefault="0062521C" w:rsidP="000B6362">
      <w:pPr>
        <w:pStyle w:val="ListParagraph"/>
        <w:numPr>
          <w:ilvl w:val="2"/>
          <w:numId w:val="43"/>
        </w:numPr>
        <w:spacing w:line="240" w:lineRule="exact"/>
        <w:rPr>
          <w:rFonts w:ascii="BNPP Sans Light" w:hAnsi="BNPP Sans Light"/>
          <w:color w:val="auto"/>
          <w:sz w:val="20"/>
          <w:szCs w:val="20"/>
          <w:highlight w:val="green"/>
        </w:rPr>
      </w:pPr>
      <w:r w:rsidRPr="00826D1C">
        <w:rPr>
          <w:rFonts w:ascii="BNPP Sans Light" w:hAnsi="BNPP Sans Light"/>
          <w:color w:val="auto"/>
          <w:sz w:val="20"/>
          <w:highlight w:val="green"/>
        </w:rPr>
        <w:t>a permanent contract</w:t>
      </w:r>
    </w:p>
    <w:p w14:paraId="07576912" w14:textId="77777777" w:rsidR="00527119" w:rsidRPr="00826D1C" w:rsidRDefault="00527119" w:rsidP="000B6362">
      <w:pPr>
        <w:pStyle w:val="ListParagraph"/>
        <w:numPr>
          <w:ilvl w:val="2"/>
          <w:numId w:val="43"/>
        </w:numPr>
        <w:spacing w:line="240" w:lineRule="exact"/>
        <w:rPr>
          <w:rFonts w:ascii="BNPP Sans Light" w:hAnsi="BNPP Sans Light"/>
          <w:color w:val="auto"/>
          <w:sz w:val="20"/>
          <w:szCs w:val="20"/>
          <w:highlight w:val="green"/>
        </w:rPr>
      </w:pPr>
      <w:r w:rsidRPr="00826D1C">
        <w:rPr>
          <w:rFonts w:ascii="BNPP Sans Light" w:hAnsi="BNPP Sans Light"/>
          <w:color w:val="auto"/>
          <w:sz w:val="20"/>
          <w:highlight w:val="green"/>
        </w:rPr>
        <w:t xml:space="preserve">a temporary contract </w:t>
      </w:r>
    </w:p>
    <w:p w14:paraId="3F6694E8" w14:textId="77777777" w:rsidR="00527119" w:rsidRPr="00826D1C" w:rsidRDefault="00527119" w:rsidP="000B6362">
      <w:pPr>
        <w:pStyle w:val="ListParagraph"/>
        <w:numPr>
          <w:ilvl w:val="2"/>
          <w:numId w:val="43"/>
        </w:numPr>
        <w:spacing w:line="240" w:lineRule="exact"/>
        <w:rPr>
          <w:rFonts w:ascii="BNPP Sans Light" w:hAnsi="BNPP Sans Light"/>
          <w:color w:val="auto"/>
          <w:sz w:val="20"/>
          <w:szCs w:val="20"/>
          <w:highlight w:val="green"/>
        </w:rPr>
      </w:pPr>
      <w:r w:rsidRPr="00826D1C">
        <w:rPr>
          <w:rFonts w:ascii="BNPP Sans Light" w:hAnsi="BNPP Sans Light"/>
          <w:color w:val="auto"/>
          <w:sz w:val="20"/>
          <w:highlight w:val="green"/>
        </w:rPr>
        <w:t xml:space="preserve">[Add any other conditions]     </w:t>
      </w:r>
    </w:p>
    <w:p w14:paraId="5D6B590D" w14:textId="1672F8BD" w:rsidR="0062521C" w:rsidRPr="00826D1C" w:rsidRDefault="00527119" w:rsidP="000B6362">
      <w:pPr>
        <w:pStyle w:val="ListParagraph"/>
        <w:spacing w:line="240" w:lineRule="exact"/>
        <w:ind w:left="1531"/>
        <w:rPr>
          <w:rFonts w:ascii="BNPP Sans Light" w:hAnsi="BNPP Sans Light"/>
          <w:i/>
          <w:sz w:val="20"/>
          <w:szCs w:val="20"/>
        </w:rPr>
      </w:pPr>
      <w:r w:rsidRPr="00826D1C">
        <w:rPr>
          <w:rFonts w:ascii="BNPP Sans Light" w:hAnsi="BNPP Sans Light"/>
          <w:b/>
          <w:i/>
          <w:sz w:val="20"/>
          <w:highlight w:val="yellow"/>
        </w:rPr>
        <w:t>Instructions</w:t>
      </w:r>
      <w:r w:rsidRPr="00826D1C">
        <w:rPr>
          <w:rFonts w:ascii="BNPP Sans Light" w:hAnsi="BNPP Sans Light"/>
          <w:i/>
          <w:sz w:val="20"/>
          <w:highlight w:val="yellow"/>
        </w:rPr>
        <w:t xml:space="preserve">: Enter details of employees who are entitled to use the bicycle scheme. You can also add employees on temporary contracts; employers with many temporary employees do this. </w:t>
      </w:r>
      <w:r w:rsidR="001B75E1">
        <w:rPr>
          <w:rFonts w:ascii="BNPP Sans Light" w:hAnsi="BNPP Sans Light"/>
          <w:i/>
          <w:sz w:val="20"/>
          <w:highlight w:val="yellow"/>
        </w:rPr>
        <w:t>T</w:t>
      </w:r>
      <w:r w:rsidRPr="00826D1C">
        <w:rPr>
          <w:rFonts w:ascii="BNPP Sans Light" w:hAnsi="BNPP Sans Light"/>
          <w:i/>
          <w:sz w:val="20"/>
          <w:highlight w:val="yellow"/>
        </w:rPr>
        <w:t>he costs of terminating the lease contract early can be charged on to the employee. All employers do this to prevent an employee from taking part in and leaving the scheme on a whim</w:t>
      </w:r>
      <w:r w:rsidR="001B75E1">
        <w:rPr>
          <w:rFonts w:ascii="BNPP Sans Light" w:hAnsi="BNPP Sans Light"/>
          <w:i/>
          <w:sz w:val="20"/>
          <w:highlight w:val="yellow"/>
        </w:rPr>
        <w:t>.</w:t>
      </w:r>
    </w:p>
    <w:p w14:paraId="7A444094" w14:textId="77777777" w:rsidR="00527119" w:rsidRPr="00826D1C" w:rsidRDefault="00527119" w:rsidP="000B6362">
      <w:pPr>
        <w:pStyle w:val="ListParagraph"/>
        <w:numPr>
          <w:ilvl w:val="1"/>
          <w:numId w:val="43"/>
        </w:numPr>
        <w:spacing w:line="240" w:lineRule="exact"/>
        <w:rPr>
          <w:rFonts w:ascii="BNPP Sans Light" w:hAnsi="BNPP Sans Light"/>
          <w:color w:val="auto"/>
          <w:sz w:val="20"/>
          <w:szCs w:val="20"/>
        </w:rPr>
      </w:pPr>
      <w:r w:rsidRPr="00826D1C">
        <w:rPr>
          <w:rFonts w:ascii="BNPP Sans Light" w:hAnsi="BNPP Sans Light"/>
          <w:color w:val="auto"/>
          <w:sz w:val="20"/>
        </w:rPr>
        <w:t xml:space="preserve">You are </w:t>
      </w:r>
      <w:r w:rsidRPr="00826D1C">
        <w:rPr>
          <w:rFonts w:ascii="BNPP Sans Light" w:hAnsi="BNPP Sans Light"/>
          <w:color w:val="auto"/>
          <w:sz w:val="20"/>
          <w:u w:val="single"/>
        </w:rPr>
        <w:t>not</w:t>
      </w:r>
      <w:r w:rsidRPr="00826D1C">
        <w:rPr>
          <w:rFonts w:ascii="BNPP Sans Light" w:hAnsi="BNPP Sans Light"/>
          <w:color w:val="auto"/>
          <w:sz w:val="20"/>
        </w:rPr>
        <w:t xml:space="preserve"> eligible for this bicycle scheme if you:</w:t>
      </w:r>
    </w:p>
    <w:p w14:paraId="276E6D72" w14:textId="77777777" w:rsidR="00527119" w:rsidRPr="00826D1C" w:rsidRDefault="00037B2E" w:rsidP="000B6362">
      <w:pPr>
        <w:pStyle w:val="ListParagraph"/>
        <w:numPr>
          <w:ilvl w:val="2"/>
          <w:numId w:val="43"/>
        </w:numPr>
        <w:spacing w:line="240" w:lineRule="exact"/>
        <w:rPr>
          <w:rFonts w:ascii="BNPP Sans Light" w:hAnsi="BNPP Sans Light"/>
          <w:color w:val="auto"/>
          <w:sz w:val="20"/>
          <w:szCs w:val="20"/>
          <w:highlight w:val="green"/>
        </w:rPr>
      </w:pPr>
      <w:r w:rsidRPr="00826D1C">
        <w:rPr>
          <w:rFonts w:ascii="BNPP Sans Light" w:hAnsi="BNPP Sans Light"/>
          <w:color w:val="auto"/>
          <w:sz w:val="20"/>
          <w:highlight w:val="green"/>
        </w:rPr>
        <w:t>work fewer than 12 hours per week</w:t>
      </w:r>
    </w:p>
    <w:p w14:paraId="526975AC" w14:textId="77777777" w:rsidR="00527119" w:rsidRPr="00826D1C" w:rsidRDefault="00037B2E" w:rsidP="000B6362">
      <w:pPr>
        <w:pStyle w:val="ListParagraph"/>
        <w:numPr>
          <w:ilvl w:val="2"/>
          <w:numId w:val="43"/>
        </w:numPr>
        <w:spacing w:line="240" w:lineRule="exact"/>
        <w:rPr>
          <w:rFonts w:ascii="BNPP Sans Light" w:hAnsi="BNPP Sans Light"/>
          <w:color w:val="auto"/>
          <w:sz w:val="20"/>
          <w:szCs w:val="20"/>
          <w:highlight w:val="green"/>
        </w:rPr>
      </w:pPr>
      <w:r w:rsidRPr="00826D1C">
        <w:rPr>
          <w:rFonts w:ascii="BNPP Sans Light" w:hAnsi="BNPP Sans Light"/>
          <w:color w:val="auto"/>
          <w:sz w:val="20"/>
          <w:highlight w:val="green"/>
        </w:rPr>
        <w:t xml:space="preserve">have a zero-hours contract </w:t>
      </w:r>
    </w:p>
    <w:p w14:paraId="32D4175C" w14:textId="77777777" w:rsidR="0062521C" w:rsidRPr="00826D1C" w:rsidRDefault="00527119" w:rsidP="000B6362">
      <w:pPr>
        <w:pStyle w:val="ListParagraph"/>
        <w:numPr>
          <w:ilvl w:val="2"/>
          <w:numId w:val="43"/>
        </w:numPr>
        <w:spacing w:line="240" w:lineRule="exact"/>
        <w:rPr>
          <w:rFonts w:ascii="BNPP Sans Light" w:hAnsi="BNPP Sans Light"/>
          <w:color w:val="auto"/>
          <w:sz w:val="20"/>
          <w:szCs w:val="20"/>
          <w:highlight w:val="green"/>
        </w:rPr>
      </w:pPr>
      <w:r w:rsidRPr="00826D1C">
        <w:rPr>
          <w:rFonts w:ascii="BNPP Sans Light" w:hAnsi="BNPP Sans Light"/>
          <w:color w:val="auto"/>
          <w:sz w:val="20"/>
          <w:highlight w:val="green"/>
        </w:rPr>
        <w:t>[Add any other conditions]</w:t>
      </w:r>
    </w:p>
    <w:p w14:paraId="0D90F007" w14:textId="050F25D4" w:rsidR="00527119" w:rsidRPr="00826D1C" w:rsidRDefault="00527119" w:rsidP="000B6362">
      <w:pPr>
        <w:pStyle w:val="ListParagraph"/>
        <w:numPr>
          <w:ilvl w:val="1"/>
          <w:numId w:val="43"/>
        </w:numPr>
        <w:spacing w:line="240" w:lineRule="exact"/>
        <w:rPr>
          <w:rFonts w:ascii="BNPP Sans Light" w:hAnsi="BNPP Sans Light"/>
          <w:color w:val="auto"/>
          <w:sz w:val="20"/>
          <w:szCs w:val="20"/>
        </w:rPr>
      </w:pPr>
      <w:r w:rsidRPr="00826D1C">
        <w:rPr>
          <w:rFonts w:ascii="BNPP Sans Light" w:hAnsi="BNPP Sans Light"/>
          <w:color w:val="auto"/>
          <w:sz w:val="20"/>
        </w:rPr>
        <w:t xml:space="preserve">You may </w:t>
      </w:r>
      <w:r w:rsidR="00042511">
        <w:rPr>
          <w:rFonts w:ascii="BNPP Sans Light" w:hAnsi="BNPP Sans Light"/>
          <w:color w:val="auto"/>
          <w:sz w:val="20"/>
        </w:rPr>
        <w:t xml:space="preserve">also </w:t>
      </w:r>
      <w:r w:rsidRPr="00826D1C">
        <w:rPr>
          <w:rFonts w:ascii="BNPP Sans Light" w:hAnsi="BNPP Sans Light"/>
          <w:color w:val="auto"/>
          <w:sz w:val="20"/>
        </w:rPr>
        <w:t>lease a bicycle if you have a lease vehicle</w:t>
      </w:r>
      <w:r w:rsidR="00042511">
        <w:rPr>
          <w:rFonts w:ascii="BNPP Sans Light" w:hAnsi="BNPP Sans Light"/>
          <w:color w:val="auto"/>
          <w:sz w:val="20"/>
        </w:rPr>
        <w:t xml:space="preserve"> or mobility budget</w:t>
      </w:r>
      <w:r w:rsidRPr="00826D1C">
        <w:rPr>
          <w:rFonts w:ascii="BNPP Sans Light" w:hAnsi="BNPP Sans Light"/>
          <w:color w:val="auto"/>
          <w:sz w:val="20"/>
        </w:rPr>
        <w:t>.</w:t>
      </w:r>
    </w:p>
    <w:p w14:paraId="331E0F41" w14:textId="77777777" w:rsidR="00527119" w:rsidRPr="00826D1C" w:rsidRDefault="00527119" w:rsidP="00527119">
      <w:pPr>
        <w:rPr>
          <w:rFonts w:ascii="BNPP Sans Light" w:hAnsi="BNPP Sans Light"/>
          <w:color w:val="auto"/>
          <w:sz w:val="20"/>
          <w:szCs w:val="20"/>
          <w:lang w:val="en-US"/>
        </w:rPr>
      </w:pPr>
    </w:p>
    <w:p w14:paraId="233C0463" w14:textId="77777777" w:rsidR="00527119" w:rsidRPr="00826D1C" w:rsidRDefault="00527119" w:rsidP="00527119">
      <w:pPr>
        <w:pStyle w:val="ListParagraph"/>
        <w:numPr>
          <w:ilvl w:val="0"/>
          <w:numId w:val="43"/>
        </w:numPr>
        <w:rPr>
          <w:rFonts w:ascii="BNPP Sans Light" w:hAnsi="BNPP Sans Light"/>
          <w:b/>
          <w:color w:val="auto"/>
          <w:sz w:val="20"/>
          <w:szCs w:val="20"/>
        </w:rPr>
      </w:pPr>
      <w:r w:rsidRPr="00826D1C">
        <w:rPr>
          <w:rFonts w:ascii="BNPP Sans Light" w:hAnsi="BNPP Sans Light"/>
          <w:b/>
          <w:color w:val="auto"/>
          <w:sz w:val="20"/>
        </w:rPr>
        <w:t>What kind of bike can you choose?</w:t>
      </w:r>
    </w:p>
    <w:p w14:paraId="0971DA86" w14:textId="77777777" w:rsidR="004C1FF5" w:rsidRPr="004C1FF5" w:rsidRDefault="00EC62D4" w:rsidP="000B6362">
      <w:pPr>
        <w:pStyle w:val="ListParagraph"/>
        <w:numPr>
          <w:ilvl w:val="1"/>
          <w:numId w:val="43"/>
        </w:numPr>
        <w:spacing w:line="240" w:lineRule="exact"/>
        <w:ind w:left="908" w:hanging="454"/>
        <w:rPr>
          <w:rFonts w:ascii="BNPP Sans Light" w:hAnsi="BNPP Sans Light"/>
          <w:color w:val="auto"/>
          <w:sz w:val="20"/>
          <w:szCs w:val="20"/>
        </w:rPr>
      </w:pPr>
      <w:r w:rsidRPr="00826D1C">
        <w:rPr>
          <w:rFonts w:ascii="BNPP Sans Light" w:hAnsi="BNPP Sans Light"/>
          <w:color w:val="auto"/>
          <w:sz w:val="20"/>
        </w:rPr>
        <w:t>You can choose from the following types of bicycles:</w:t>
      </w:r>
    </w:p>
    <w:p w14:paraId="5E6A694E" w14:textId="77777777" w:rsidR="004C1FF5" w:rsidRPr="004C1FF5" w:rsidRDefault="00EC62D4" w:rsidP="004C1FF5">
      <w:pPr>
        <w:pStyle w:val="ListParagraph"/>
        <w:numPr>
          <w:ilvl w:val="2"/>
          <w:numId w:val="43"/>
        </w:numPr>
        <w:spacing w:line="240" w:lineRule="exact"/>
        <w:rPr>
          <w:rFonts w:ascii="BNPP Sans Light" w:hAnsi="BNPP Sans Light"/>
          <w:color w:val="auto"/>
          <w:sz w:val="20"/>
          <w:szCs w:val="20"/>
        </w:rPr>
      </w:pPr>
      <w:r w:rsidRPr="00826D1C">
        <w:rPr>
          <w:rFonts w:ascii="BNPP Sans Light" w:hAnsi="BNPP Sans Light"/>
          <w:color w:val="auto"/>
          <w:sz w:val="20"/>
        </w:rPr>
        <w:t xml:space="preserve">e-bikes, </w:t>
      </w:r>
    </w:p>
    <w:p w14:paraId="47FF8305" w14:textId="77777777" w:rsidR="004C1FF5" w:rsidRPr="004C1FF5" w:rsidRDefault="00EC62D4" w:rsidP="004C1FF5">
      <w:pPr>
        <w:pStyle w:val="ListParagraph"/>
        <w:numPr>
          <w:ilvl w:val="2"/>
          <w:numId w:val="43"/>
        </w:numPr>
        <w:spacing w:line="240" w:lineRule="exact"/>
        <w:rPr>
          <w:rFonts w:ascii="BNPP Sans Light" w:hAnsi="BNPP Sans Light"/>
          <w:color w:val="auto"/>
          <w:sz w:val="20"/>
          <w:szCs w:val="20"/>
        </w:rPr>
      </w:pPr>
      <w:proofErr w:type="spellStart"/>
      <w:r w:rsidRPr="00826D1C">
        <w:rPr>
          <w:rFonts w:ascii="BNPP Sans Light" w:hAnsi="BNPP Sans Light"/>
          <w:color w:val="auto"/>
          <w:sz w:val="20"/>
        </w:rPr>
        <w:t>norma</w:t>
      </w:r>
      <w:r w:rsidR="004C1FF5">
        <w:rPr>
          <w:rFonts w:ascii="BNPP Sans Light" w:hAnsi="BNPP Sans Light"/>
          <w:color w:val="auto"/>
          <w:sz w:val="20"/>
        </w:rPr>
        <w:t>le</w:t>
      </w:r>
      <w:proofErr w:type="spellEnd"/>
      <w:r w:rsidR="004C1FF5">
        <w:rPr>
          <w:rFonts w:ascii="BNPP Sans Light" w:hAnsi="BNPP Sans Light"/>
          <w:color w:val="auto"/>
          <w:sz w:val="20"/>
        </w:rPr>
        <w:t xml:space="preserve"> (</w:t>
      </w:r>
      <w:r w:rsidRPr="00826D1C">
        <w:rPr>
          <w:rFonts w:ascii="BNPP Sans Light" w:hAnsi="BNPP Sans Light"/>
          <w:color w:val="auto"/>
          <w:sz w:val="20"/>
        </w:rPr>
        <w:t>city</w:t>
      </w:r>
      <w:r w:rsidR="004C1FF5">
        <w:rPr>
          <w:rFonts w:ascii="BNPP Sans Light" w:hAnsi="BNPP Sans Light"/>
          <w:color w:val="auto"/>
          <w:sz w:val="20"/>
        </w:rPr>
        <w:t>)</w:t>
      </w:r>
      <w:r w:rsidRPr="00826D1C">
        <w:rPr>
          <w:rFonts w:ascii="BNPP Sans Light" w:hAnsi="BNPP Sans Light"/>
          <w:color w:val="auto"/>
          <w:sz w:val="20"/>
        </w:rPr>
        <w:t xml:space="preserve"> bikes</w:t>
      </w:r>
    </w:p>
    <w:p w14:paraId="372A06E1" w14:textId="77777777" w:rsidR="004C1FF5" w:rsidRPr="004C1FF5" w:rsidRDefault="00EC62D4" w:rsidP="004C1FF5">
      <w:pPr>
        <w:pStyle w:val="ListParagraph"/>
        <w:numPr>
          <w:ilvl w:val="2"/>
          <w:numId w:val="43"/>
        </w:numPr>
        <w:spacing w:line="240" w:lineRule="exact"/>
        <w:rPr>
          <w:rFonts w:ascii="BNPP Sans Light" w:hAnsi="BNPP Sans Light"/>
          <w:color w:val="auto"/>
          <w:sz w:val="20"/>
          <w:szCs w:val="20"/>
        </w:rPr>
      </w:pPr>
      <w:r w:rsidRPr="00826D1C">
        <w:rPr>
          <w:rFonts w:ascii="BNPP Sans Light" w:hAnsi="BNPP Sans Light"/>
          <w:color w:val="auto"/>
          <w:sz w:val="20"/>
        </w:rPr>
        <w:t>e-cargo bikes</w:t>
      </w:r>
    </w:p>
    <w:p w14:paraId="32D2BB87" w14:textId="77777777" w:rsidR="004C1FF5" w:rsidRPr="004C1FF5" w:rsidRDefault="00EC62D4" w:rsidP="004C1FF5">
      <w:pPr>
        <w:pStyle w:val="ListParagraph"/>
        <w:numPr>
          <w:ilvl w:val="2"/>
          <w:numId w:val="43"/>
        </w:numPr>
        <w:spacing w:line="240" w:lineRule="exact"/>
        <w:rPr>
          <w:rFonts w:ascii="BNPP Sans Light" w:hAnsi="BNPP Sans Light"/>
          <w:color w:val="auto"/>
          <w:sz w:val="20"/>
          <w:szCs w:val="20"/>
        </w:rPr>
      </w:pPr>
      <w:r w:rsidRPr="00826D1C">
        <w:rPr>
          <w:rFonts w:ascii="BNPP Sans Light" w:hAnsi="BNPP Sans Light"/>
          <w:color w:val="auto"/>
          <w:sz w:val="20"/>
        </w:rPr>
        <w:t xml:space="preserve">speed </w:t>
      </w:r>
      <w:proofErr w:type="spellStart"/>
      <w:r w:rsidRPr="00826D1C">
        <w:rPr>
          <w:rFonts w:ascii="BNPP Sans Light" w:hAnsi="BNPP Sans Light"/>
          <w:color w:val="auto"/>
          <w:sz w:val="20"/>
        </w:rPr>
        <w:t>pedelecs</w:t>
      </w:r>
      <w:proofErr w:type="spellEnd"/>
    </w:p>
    <w:p w14:paraId="5081004A" w14:textId="2E8934E1" w:rsidR="00527119" w:rsidRPr="00826D1C" w:rsidRDefault="004C1FF5" w:rsidP="004C1FF5">
      <w:pPr>
        <w:pStyle w:val="ListParagraph"/>
        <w:numPr>
          <w:ilvl w:val="2"/>
          <w:numId w:val="43"/>
        </w:numPr>
        <w:spacing w:line="240" w:lineRule="exact"/>
        <w:rPr>
          <w:rFonts w:ascii="BNPP Sans Light" w:hAnsi="BNPP Sans Light"/>
          <w:color w:val="auto"/>
          <w:sz w:val="20"/>
          <w:szCs w:val="20"/>
        </w:rPr>
      </w:pPr>
      <w:r>
        <w:rPr>
          <w:rFonts w:ascii="BNPP Sans Light" w:hAnsi="BNPP Sans Light"/>
          <w:color w:val="auto"/>
          <w:sz w:val="20"/>
        </w:rPr>
        <w:t>sportive bikes (race bike and mountain bikes)</w:t>
      </w:r>
      <w:r w:rsidR="00EC62D4" w:rsidRPr="00826D1C">
        <w:rPr>
          <w:rFonts w:ascii="BNPP Sans Light" w:hAnsi="BNPP Sans Light"/>
          <w:color w:val="auto"/>
          <w:sz w:val="20"/>
        </w:rPr>
        <w:t>.</w:t>
      </w:r>
      <w:r w:rsidR="00EC62D4" w:rsidRPr="00826D1C">
        <w:rPr>
          <w:rFonts w:ascii="BNPP Sans Light" w:hAnsi="BNPP Sans Light"/>
          <w:color w:val="auto"/>
          <w:sz w:val="20"/>
        </w:rPr>
        <w:br/>
      </w:r>
      <w:r w:rsidR="00EC62D4" w:rsidRPr="00826D1C">
        <w:rPr>
          <w:rFonts w:ascii="BNPP Sans Light" w:hAnsi="BNPP Sans Light"/>
          <w:b/>
          <w:i/>
          <w:color w:val="auto"/>
          <w:sz w:val="20"/>
          <w:highlight w:val="yellow"/>
        </w:rPr>
        <w:t>EXPLANATION</w:t>
      </w:r>
      <w:r w:rsidR="00EC62D4" w:rsidRPr="00826D1C">
        <w:rPr>
          <w:rFonts w:ascii="BNPP Sans Light" w:hAnsi="BNPP Sans Light"/>
          <w:i/>
          <w:color w:val="auto"/>
          <w:sz w:val="20"/>
          <w:highlight w:val="yellow"/>
        </w:rPr>
        <w:t>: we provide all possible types of bicycles. Some employers choose to exclude certain types of bicycles. You can remove some types from the list, but you don’t have to.</w:t>
      </w:r>
      <w:r w:rsidR="00EC62D4" w:rsidRPr="00826D1C">
        <w:rPr>
          <w:rFonts w:ascii="BNPP Sans Light" w:hAnsi="BNPP Sans Light"/>
          <w:color w:val="auto"/>
          <w:sz w:val="20"/>
        </w:rPr>
        <w:t xml:space="preserve"> </w:t>
      </w:r>
      <w:r w:rsidR="00EC62D4" w:rsidRPr="00826D1C">
        <w:rPr>
          <w:rFonts w:ascii="BNPP Sans Light" w:hAnsi="BNPP Sans Light"/>
          <w:color w:val="auto"/>
          <w:sz w:val="20"/>
        </w:rPr>
        <w:br/>
        <w:t xml:space="preserve">You can choose from over 100 top brands such as Batavus, Koga, Gazelle, Urban Arrow, Cowboy, Veloretti, Giant, Trek, </w:t>
      </w:r>
      <w:proofErr w:type="spellStart"/>
      <w:r w:rsidR="00EC62D4" w:rsidRPr="00826D1C">
        <w:rPr>
          <w:rFonts w:ascii="BNPP Sans Light" w:hAnsi="BNPP Sans Light"/>
          <w:color w:val="auto"/>
          <w:sz w:val="20"/>
        </w:rPr>
        <w:t>Qwic</w:t>
      </w:r>
      <w:proofErr w:type="spellEnd"/>
      <w:r w:rsidR="00EC62D4" w:rsidRPr="00826D1C">
        <w:rPr>
          <w:rFonts w:ascii="BNPP Sans Light" w:hAnsi="BNPP Sans Light"/>
          <w:color w:val="auto"/>
          <w:sz w:val="20"/>
        </w:rPr>
        <w:t xml:space="preserve">, Stromer, Cortina, Riese &amp; Müller, and </w:t>
      </w:r>
      <w:r w:rsidR="00F56080">
        <w:rPr>
          <w:rFonts w:ascii="BNPP Sans Light" w:hAnsi="BNPP Sans Light"/>
          <w:color w:val="auto"/>
          <w:sz w:val="20"/>
        </w:rPr>
        <w:t>many</w:t>
      </w:r>
      <w:r w:rsidR="00EC62D4" w:rsidRPr="00826D1C">
        <w:rPr>
          <w:rFonts w:ascii="BNPP Sans Light" w:hAnsi="BNPP Sans Light"/>
          <w:color w:val="auto"/>
          <w:sz w:val="20"/>
        </w:rPr>
        <w:t xml:space="preserve"> more!</w:t>
      </w:r>
    </w:p>
    <w:p w14:paraId="7FF4E4CE" w14:textId="77777777" w:rsidR="00EC62D4" w:rsidRPr="00826D1C" w:rsidRDefault="00EC62D4" w:rsidP="000B6362">
      <w:pPr>
        <w:pStyle w:val="ListParagraph"/>
        <w:numPr>
          <w:ilvl w:val="1"/>
          <w:numId w:val="43"/>
        </w:numPr>
        <w:spacing w:line="240" w:lineRule="exact"/>
        <w:ind w:left="908" w:hanging="454"/>
        <w:rPr>
          <w:rFonts w:ascii="BNPP Sans Light" w:hAnsi="BNPP Sans Light"/>
          <w:color w:val="auto"/>
          <w:sz w:val="20"/>
          <w:szCs w:val="20"/>
        </w:rPr>
      </w:pPr>
      <w:r w:rsidRPr="00826D1C">
        <w:rPr>
          <w:rFonts w:ascii="BNPP Sans Light" w:hAnsi="BNPP Sans Light"/>
          <w:color w:val="auto"/>
          <w:sz w:val="20"/>
        </w:rPr>
        <w:t>Choose a bike as follows:</w:t>
      </w:r>
    </w:p>
    <w:p w14:paraId="70FAAF70" w14:textId="77777777" w:rsidR="00EC62D4" w:rsidRPr="00826D1C" w:rsidRDefault="00EC62D4" w:rsidP="000B6362">
      <w:pPr>
        <w:pStyle w:val="ListParagraph"/>
        <w:numPr>
          <w:ilvl w:val="2"/>
          <w:numId w:val="43"/>
        </w:numPr>
        <w:spacing w:line="240" w:lineRule="exact"/>
        <w:rPr>
          <w:rFonts w:ascii="BNPP Sans Light" w:hAnsi="BNPP Sans Light"/>
          <w:color w:val="auto"/>
          <w:sz w:val="20"/>
          <w:szCs w:val="20"/>
        </w:rPr>
      </w:pPr>
      <w:r w:rsidRPr="00826D1C">
        <w:rPr>
          <w:rFonts w:ascii="BNPP Sans Light" w:hAnsi="BNPP Sans Light"/>
          <w:color w:val="auto"/>
          <w:sz w:val="20"/>
        </w:rPr>
        <w:t xml:space="preserve">Through one of the affiliated Arval bicycle dealers. See the </w:t>
      </w:r>
      <w:hyperlink r:id="rId17" w:history="1">
        <w:r w:rsidRPr="00826D1C">
          <w:rPr>
            <w:rStyle w:val="Hyperlink"/>
            <w:rFonts w:ascii="BNPP Sans Light" w:hAnsi="BNPP Sans Light"/>
            <w:color w:val="00915A"/>
            <w:sz w:val="20"/>
          </w:rPr>
          <w:t>list of online dealers</w:t>
        </w:r>
      </w:hyperlink>
      <w:r w:rsidRPr="00826D1C">
        <w:rPr>
          <w:rFonts w:ascii="BNPP Sans Light" w:hAnsi="BNPP Sans Light"/>
          <w:color w:val="00915A"/>
          <w:sz w:val="20"/>
        </w:rPr>
        <w:t xml:space="preserve"> </w:t>
      </w:r>
      <w:r w:rsidRPr="00826D1C">
        <w:rPr>
          <w:rFonts w:ascii="BNPP Sans Light" w:hAnsi="BNPP Sans Light"/>
          <w:color w:val="auto"/>
          <w:sz w:val="20"/>
        </w:rPr>
        <w:t>for a dealer near you.</w:t>
      </w:r>
    </w:p>
    <w:p w14:paraId="5C295E96" w14:textId="77777777" w:rsidR="00EC62D4" w:rsidRPr="00826D1C" w:rsidRDefault="00EC62D4" w:rsidP="000B6362">
      <w:pPr>
        <w:pStyle w:val="ListParagraph"/>
        <w:numPr>
          <w:ilvl w:val="2"/>
          <w:numId w:val="43"/>
        </w:numPr>
        <w:spacing w:line="240" w:lineRule="exact"/>
        <w:rPr>
          <w:rFonts w:ascii="BNPP Sans Light" w:hAnsi="BNPP Sans Light"/>
          <w:color w:val="auto"/>
          <w:sz w:val="20"/>
          <w:szCs w:val="20"/>
        </w:rPr>
      </w:pPr>
      <w:r w:rsidRPr="00826D1C">
        <w:rPr>
          <w:rFonts w:ascii="BNPP Sans Light" w:hAnsi="BNPP Sans Light"/>
          <w:color w:val="auto"/>
          <w:sz w:val="20"/>
        </w:rPr>
        <w:t xml:space="preserve">Through the </w:t>
      </w:r>
      <w:hyperlink r:id="rId18" w:anchor="/" w:history="1">
        <w:r w:rsidRPr="00826D1C">
          <w:rPr>
            <w:rStyle w:val="Hyperlink"/>
            <w:rFonts w:ascii="BNPP Sans Light" w:hAnsi="BNPP Sans Light"/>
            <w:color w:val="00915A"/>
            <w:sz w:val="20"/>
          </w:rPr>
          <w:t>online catalogue</w:t>
        </w:r>
      </w:hyperlink>
      <w:r w:rsidRPr="00826D1C">
        <w:rPr>
          <w:rFonts w:ascii="BNPP Sans Light" w:hAnsi="BNPP Sans Light"/>
        </w:rPr>
        <w:t>,</w:t>
      </w:r>
      <w:r w:rsidRPr="00826D1C">
        <w:rPr>
          <w:rFonts w:ascii="BNPP Sans Light" w:hAnsi="BNPP Sans Light"/>
          <w:color w:val="auto"/>
          <w:sz w:val="20"/>
        </w:rPr>
        <w:t xml:space="preserve"> provided your chosen bike can be ordered online. This is indicated by the ‘Order online’ label:</w:t>
      </w:r>
      <w:r w:rsidRPr="00826D1C">
        <w:rPr>
          <w:rFonts w:ascii="BNPP Sans Light" w:hAnsi="BNPP Sans Light"/>
          <w:color w:val="auto"/>
          <w:sz w:val="20"/>
        </w:rPr>
        <w:br/>
      </w:r>
      <w:r w:rsidRPr="00826D1C">
        <w:rPr>
          <w:rFonts w:ascii="BNPP Sans Light" w:hAnsi="BNPP Sans Light"/>
          <w:color w:val="auto"/>
          <w:sz w:val="20"/>
        </w:rPr>
        <w:br/>
      </w:r>
      <w:r w:rsidRPr="00826D1C">
        <w:rPr>
          <w:rFonts w:ascii="BNPP Sans Light" w:hAnsi="BNPP Sans Light"/>
          <w:noProof/>
          <w:lang w:val="nl-NL" w:eastAsia="nl-NL"/>
        </w:rPr>
        <w:drawing>
          <wp:inline distT="0" distB="0" distL="0" distR="0" wp14:anchorId="55D8E3B2" wp14:editId="7CA3F70E">
            <wp:extent cx="1152525" cy="3143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123" t="-17079" r="-3123" b="7923"/>
                    <a:stretch/>
                  </pic:blipFill>
                  <pic:spPr>
                    <a:xfrm>
                      <a:off x="0" y="0"/>
                      <a:ext cx="1187212" cy="323785"/>
                    </a:xfrm>
                    <a:prstGeom prst="rect">
                      <a:avLst/>
                    </a:prstGeom>
                  </pic:spPr>
                </pic:pic>
              </a:graphicData>
            </a:graphic>
          </wp:inline>
        </w:drawing>
      </w:r>
    </w:p>
    <w:p w14:paraId="3A1E86EB" w14:textId="02AB0098" w:rsidR="00967A15" w:rsidRPr="00826D1C" w:rsidRDefault="00967A15" w:rsidP="000B6362">
      <w:pPr>
        <w:pStyle w:val="ListParagraph"/>
        <w:numPr>
          <w:ilvl w:val="1"/>
          <w:numId w:val="43"/>
        </w:numPr>
        <w:spacing w:line="240" w:lineRule="exact"/>
        <w:ind w:left="908" w:hanging="454"/>
        <w:rPr>
          <w:rFonts w:ascii="BNPP Sans Light" w:hAnsi="BNPP Sans Light"/>
          <w:i/>
          <w:iCs/>
          <w:sz w:val="20"/>
          <w:szCs w:val="20"/>
          <w:highlight w:val="yellow"/>
        </w:rPr>
      </w:pPr>
      <w:r w:rsidRPr="00826D1C">
        <w:rPr>
          <w:rFonts w:ascii="BNPP Sans Light" w:hAnsi="BNPP Sans Light"/>
          <w:color w:val="auto"/>
          <w:sz w:val="20"/>
        </w:rPr>
        <w:t xml:space="preserve">You can choose a bicycle </w:t>
      </w:r>
      <w:r w:rsidRPr="00826D1C">
        <w:rPr>
          <w:rFonts w:ascii="BNPP Sans Light" w:hAnsi="BNPP Sans Light"/>
          <w:color w:val="auto"/>
          <w:sz w:val="20"/>
          <w:highlight w:val="green"/>
        </w:rPr>
        <w:t>without a maximum</w:t>
      </w:r>
      <w:r w:rsidRPr="00826D1C">
        <w:rPr>
          <w:rFonts w:ascii="BNPP Sans Light" w:hAnsi="BNPP Sans Light"/>
          <w:color w:val="auto"/>
          <w:sz w:val="20"/>
        </w:rPr>
        <w:t xml:space="preserve"> / </w:t>
      </w:r>
      <w:r w:rsidRPr="00826D1C">
        <w:rPr>
          <w:rFonts w:ascii="BNPP Sans Light" w:hAnsi="BNPP Sans Light"/>
          <w:color w:val="auto"/>
          <w:sz w:val="20"/>
          <w:highlight w:val="green"/>
        </w:rPr>
        <w:t xml:space="preserve">with a maximum rental price of EUR </w:t>
      </w:r>
      <w:proofErr w:type="gramStart"/>
      <w:r w:rsidRPr="00826D1C">
        <w:rPr>
          <w:rFonts w:ascii="BNPP Sans Light" w:hAnsi="BNPP Sans Light"/>
          <w:color w:val="auto"/>
          <w:sz w:val="20"/>
          <w:highlight w:val="green"/>
        </w:rPr>
        <w:t>XXX</w:t>
      </w:r>
      <w:r w:rsidR="008E5110" w:rsidRPr="00826D1C">
        <w:rPr>
          <w:rFonts w:ascii="BNPP Sans Light" w:hAnsi="BNPP Sans Light"/>
          <w:color w:val="auto"/>
          <w:sz w:val="20"/>
          <w:highlight w:val="green"/>
        </w:rPr>
        <w:t>,-</w:t>
      </w:r>
      <w:proofErr w:type="gramEnd"/>
      <w:r w:rsidR="008E5110" w:rsidRPr="00826D1C">
        <w:rPr>
          <w:rFonts w:ascii="BNPP Sans Light" w:hAnsi="BNPP Sans Light"/>
          <w:color w:val="auto"/>
          <w:sz w:val="20"/>
          <w:highlight w:val="green"/>
        </w:rPr>
        <w:t xml:space="preserve"> per month.  </w:t>
      </w:r>
      <w:r w:rsidRPr="00826D1C">
        <w:rPr>
          <w:rFonts w:ascii="BNPP Sans Light" w:hAnsi="BNPP Sans Light"/>
          <w:color w:val="auto"/>
          <w:sz w:val="20"/>
        </w:rPr>
        <w:br/>
      </w:r>
      <w:r w:rsidRPr="00826D1C">
        <w:rPr>
          <w:rFonts w:ascii="BNPP Sans Light" w:hAnsi="BNPP Sans Light"/>
          <w:b/>
          <w:i/>
          <w:sz w:val="20"/>
          <w:highlight w:val="yellow"/>
          <w:u w:val="single"/>
        </w:rPr>
        <w:t>INSTRUCTIONS</w:t>
      </w:r>
      <w:r w:rsidRPr="00826D1C">
        <w:rPr>
          <w:rFonts w:ascii="BNPP Sans Light" w:hAnsi="BNPP Sans Light"/>
          <w:i/>
          <w:sz w:val="20"/>
          <w:highlight w:val="yellow"/>
        </w:rPr>
        <w:t xml:space="preserve">: use the </w:t>
      </w:r>
      <w:hyperlink r:id="rId20" w:history="1">
        <w:r w:rsidRPr="00826D1C">
          <w:rPr>
            <w:rStyle w:val="Hyperlink"/>
            <w:rFonts w:ascii="BNPP Sans Light" w:hAnsi="BNPP Sans Light"/>
            <w:i/>
            <w:color w:val="00915A"/>
            <w:sz w:val="20"/>
            <w:highlight w:val="yellow"/>
          </w:rPr>
          <w:t>calculator</w:t>
        </w:r>
      </w:hyperlink>
      <w:r w:rsidRPr="00826D1C">
        <w:rPr>
          <w:rFonts w:ascii="BNPP Sans Light" w:hAnsi="BNPP Sans Light"/>
          <w:i/>
          <w:sz w:val="20"/>
          <w:highlight w:val="yellow"/>
        </w:rPr>
        <w:t xml:space="preserve"> to calculate the maximum rental price per month. This is shown on the Total rental price line. Most employers leave this. Employers who set a maximum rental price do so because they are unsure whether employees can handle the responsibility.</w:t>
      </w:r>
      <w:r w:rsidR="0054685F">
        <w:rPr>
          <w:rFonts w:ascii="BNPP Sans Light" w:hAnsi="BNPP Sans Light"/>
          <w:i/>
          <w:sz w:val="20"/>
          <w:highlight w:val="yellow"/>
        </w:rPr>
        <w:t xml:space="preserve"> You can also choose to set budget groups to have a suitable offer for all employees.</w:t>
      </w:r>
      <w:r w:rsidRPr="00826D1C">
        <w:rPr>
          <w:rFonts w:ascii="BNPP Sans Light" w:hAnsi="BNPP Sans Light"/>
          <w:i/>
          <w:sz w:val="20"/>
          <w:highlight w:val="yellow"/>
        </w:rPr>
        <w:t xml:space="preserve"> Note: The PIN code will not work if an employee chooses a bicycle above the maximum rental price.</w:t>
      </w:r>
    </w:p>
    <w:p w14:paraId="2BAF4FDC" w14:textId="62A1763C" w:rsidR="0054685F" w:rsidRPr="00D01BE4" w:rsidRDefault="0054685F" w:rsidP="00D01BE4">
      <w:pPr>
        <w:pStyle w:val="ListParagraph"/>
        <w:numPr>
          <w:ilvl w:val="1"/>
          <w:numId w:val="43"/>
        </w:numPr>
        <w:spacing w:line="240" w:lineRule="exact"/>
        <w:rPr>
          <w:rFonts w:ascii="BNPP Sans Light" w:hAnsi="BNPP Sans Light"/>
          <w:bCs/>
          <w:i/>
          <w:iCs/>
          <w:color w:val="auto"/>
          <w:sz w:val="20"/>
          <w:szCs w:val="20"/>
        </w:rPr>
      </w:pPr>
      <w:r w:rsidRPr="00826D1C">
        <w:rPr>
          <w:rFonts w:ascii="BNPP Sans Light" w:hAnsi="BNPP Sans Light"/>
          <w:color w:val="auto"/>
          <w:sz w:val="20"/>
        </w:rPr>
        <w:t xml:space="preserve">You may </w:t>
      </w:r>
      <w:r w:rsidRPr="00826D1C">
        <w:rPr>
          <w:rFonts w:ascii="BNPP Sans Light" w:hAnsi="BNPP Sans Light"/>
          <w:color w:val="auto"/>
          <w:sz w:val="20"/>
          <w:highlight w:val="green"/>
        </w:rPr>
        <w:t>lease a maximum of [X] bicycle / bicycles</w:t>
      </w:r>
      <w:r w:rsidRPr="00826D1C">
        <w:rPr>
          <w:rFonts w:ascii="BNPP Sans Light" w:hAnsi="BNPP Sans Light"/>
          <w:color w:val="auto"/>
          <w:sz w:val="20"/>
        </w:rPr>
        <w:t xml:space="preserve"> per 36-month contract term.</w:t>
      </w:r>
      <w:r w:rsidRPr="00826D1C">
        <w:rPr>
          <w:rFonts w:ascii="BNPP Sans Light" w:hAnsi="BNPP Sans Light"/>
          <w:color w:val="auto"/>
          <w:sz w:val="20"/>
        </w:rPr>
        <w:br/>
      </w:r>
      <w:r w:rsidRPr="00826D1C">
        <w:rPr>
          <w:rFonts w:ascii="BNPP Sans Light" w:hAnsi="BNPP Sans Light"/>
          <w:b/>
          <w:i/>
          <w:color w:val="auto"/>
          <w:sz w:val="20"/>
          <w:highlight w:val="yellow"/>
          <w:u w:val="single"/>
        </w:rPr>
        <w:t>INSTRUCTIONS</w:t>
      </w:r>
      <w:r w:rsidRPr="00826D1C">
        <w:rPr>
          <w:rFonts w:ascii="BNPP Sans Light" w:hAnsi="BNPP Sans Light"/>
          <w:i/>
          <w:color w:val="auto"/>
          <w:sz w:val="20"/>
          <w:highlight w:val="yellow"/>
        </w:rPr>
        <w:t xml:space="preserve">: It is possible to lease more than 1 bicycle, and we see that some employees also want to purchase a bicycle for their partner or children via the lease structure. This is also permitted, although, as the employer, you may want to set additional requirements by, for instance, limiting the maximum to 1 bicycle. </w:t>
      </w:r>
      <w:r w:rsidRPr="00826D1C">
        <w:rPr>
          <w:rFonts w:ascii="BNPP Sans Light" w:hAnsi="BNPP Sans Light"/>
          <w:i/>
          <w:color w:val="auto"/>
          <w:sz w:val="20"/>
          <w:highlight w:val="yellow"/>
        </w:rPr>
        <w:br/>
        <w:t>Moreover, the taxable amount of 7% must be paid for each lease bicycle separately</w:t>
      </w:r>
      <w:r w:rsidR="00C3280F">
        <w:rPr>
          <w:rFonts w:ascii="BNPP Sans Light" w:hAnsi="BNPP Sans Light"/>
          <w:i/>
          <w:color w:val="auto"/>
          <w:sz w:val="20"/>
          <w:highlight w:val="yellow"/>
        </w:rPr>
        <w:t>.</w:t>
      </w:r>
    </w:p>
    <w:p w14:paraId="402ACAD3" w14:textId="3BCFBDC0" w:rsidR="00967A15" w:rsidRPr="004C1FF5" w:rsidRDefault="00967A15" w:rsidP="000B6362">
      <w:pPr>
        <w:pStyle w:val="ListParagraph"/>
        <w:numPr>
          <w:ilvl w:val="1"/>
          <w:numId w:val="43"/>
        </w:numPr>
        <w:spacing w:line="240" w:lineRule="exact"/>
        <w:ind w:left="908" w:hanging="454"/>
        <w:rPr>
          <w:rFonts w:ascii="BNPP Sans Light" w:hAnsi="BNPP Sans Light"/>
          <w:color w:val="auto"/>
          <w:sz w:val="20"/>
          <w:szCs w:val="20"/>
        </w:rPr>
      </w:pPr>
      <w:r w:rsidRPr="00826D1C">
        <w:rPr>
          <w:rFonts w:ascii="BNPP Sans Light" w:hAnsi="BNPP Sans Light"/>
          <w:color w:val="auto"/>
          <w:sz w:val="20"/>
        </w:rPr>
        <w:lastRenderedPageBreak/>
        <w:t xml:space="preserve">You will receive an extra ART-2 approved chain lock from the dealer and if you choose a speed </w:t>
      </w:r>
      <w:proofErr w:type="spellStart"/>
      <w:r w:rsidRPr="00826D1C">
        <w:rPr>
          <w:rFonts w:ascii="BNPP Sans Light" w:hAnsi="BNPP Sans Light"/>
          <w:color w:val="auto"/>
          <w:sz w:val="20"/>
        </w:rPr>
        <w:t>pedelec</w:t>
      </w:r>
      <w:proofErr w:type="spellEnd"/>
      <w:r w:rsidRPr="00826D1C">
        <w:rPr>
          <w:rFonts w:ascii="BNPP Sans Light" w:hAnsi="BNPP Sans Light"/>
          <w:color w:val="auto"/>
          <w:sz w:val="20"/>
        </w:rPr>
        <w:t>, you will also be given a helmet. This is a requirement imposed by the insurance company. These accessories are already included in the monthly rental price.</w:t>
      </w:r>
    </w:p>
    <w:p w14:paraId="13A697DD" w14:textId="1D4CD8C6" w:rsidR="004C1FF5" w:rsidRPr="004C1FF5" w:rsidRDefault="004C1FF5" w:rsidP="000B6362">
      <w:pPr>
        <w:pStyle w:val="ListParagraph"/>
        <w:numPr>
          <w:ilvl w:val="1"/>
          <w:numId w:val="43"/>
        </w:numPr>
        <w:spacing w:line="240" w:lineRule="exact"/>
        <w:ind w:left="908" w:hanging="454"/>
        <w:rPr>
          <w:rFonts w:ascii="BNPP Sans Light" w:hAnsi="BNPP Sans Light"/>
          <w:color w:val="auto"/>
          <w:sz w:val="20"/>
          <w:szCs w:val="20"/>
        </w:rPr>
      </w:pPr>
      <w:r>
        <w:rPr>
          <w:rFonts w:ascii="BNPP Sans Light" w:hAnsi="BNPP Sans Light"/>
          <w:color w:val="auto"/>
          <w:sz w:val="20"/>
        </w:rPr>
        <w:t>You can also include accessories in the lease contract</w:t>
      </w:r>
      <w:r w:rsidR="00B93AE0">
        <w:rPr>
          <w:rFonts w:ascii="BNPP Sans Light" w:hAnsi="BNPP Sans Light"/>
          <w:color w:val="auto"/>
          <w:sz w:val="20"/>
        </w:rPr>
        <w:t>.</w:t>
      </w:r>
    </w:p>
    <w:p w14:paraId="28404444" w14:textId="34EA2C53" w:rsidR="00B93AE0" w:rsidRPr="00B93AE0" w:rsidRDefault="003B4D2C" w:rsidP="004C1FF5">
      <w:pPr>
        <w:pStyle w:val="ListParagraph"/>
        <w:numPr>
          <w:ilvl w:val="0"/>
          <w:numId w:val="49"/>
        </w:numPr>
        <w:spacing w:line="240" w:lineRule="exact"/>
        <w:rPr>
          <w:rFonts w:ascii="BNPP Sans Light" w:hAnsi="BNPP Sans Light"/>
          <w:color w:val="auto"/>
          <w:sz w:val="20"/>
          <w:szCs w:val="20"/>
        </w:rPr>
      </w:pPr>
      <w:r>
        <w:rPr>
          <w:rFonts w:ascii="BNPP Sans Light" w:hAnsi="BNPP Sans Light"/>
          <w:color w:val="auto"/>
          <w:sz w:val="20"/>
        </w:rPr>
        <w:t>A</w:t>
      </w:r>
      <w:r w:rsidR="00B93AE0">
        <w:rPr>
          <w:rFonts w:ascii="BNPP Sans Light" w:hAnsi="BNPP Sans Light"/>
          <w:color w:val="auto"/>
          <w:sz w:val="20"/>
        </w:rPr>
        <w:t>ccessories</w:t>
      </w:r>
      <w:r>
        <w:rPr>
          <w:rFonts w:ascii="BNPP Sans Light" w:hAnsi="BNPP Sans Light"/>
          <w:color w:val="auto"/>
          <w:sz w:val="20"/>
        </w:rPr>
        <w:t xml:space="preserve"> need to be</w:t>
      </w:r>
      <w:r w:rsidR="00B93AE0">
        <w:rPr>
          <w:rFonts w:ascii="BNPP Sans Light" w:hAnsi="BNPP Sans Light"/>
          <w:color w:val="auto"/>
          <w:sz w:val="20"/>
        </w:rPr>
        <w:t xml:space="preserve"> mounted to the bicycle. For example: pedals, a saddle, panniers or a bench in a cargo bike. You can buy separate accessories such as a raincoat or a bike computer yourself through the affiliated </w:t>
      </w:r>
      <w:proofErr w:type="gramStart"/>
      <w:r w:rsidR="00B93AE0">
        <w:rPr>
          <w:rFonts w:ascii="BNPP Sans Light" w:hAnsi="BNPP Sans Light"/>
          <w:color w:val="auto"/>
          <w:sz w:val="20"/>
        </w:rPr>
        <w:t>dealer</w:t>
      </w:r>
      <w:r>
        <w:rPr>
          <w:rFonts w:ascii="BNPP Sans Light" w:hAnsi="BNPP Sans Light"/>
          <w:color w:val="auto"/>
          <w:sz w:val="20"/>
        </w:rPr>
        <w:t>, but</w:t>
      </w:r>
      <w:proofErr w:type="gramEnd"/>
      <w:r>
        <w:rPr>
          <w:rFonts w:ascii="BNPP Sans Light" w:hAnsi="BNPP Sans Light"/>
          <w:color w:val="auto"/>
          <w:sz w:val="20"/>
        </w:rPr>
        <w:t xml:space="preserve"> </w:t>
      </w:r>
      <w:proofErr w:type="spellStart"/>
      <w:r>
        <w:rPr>
          <w:rFonts w:ascii="BNPP Sans Light" w:hAnsi="BNPP Sans Light"/>
          <w:color w:val="auto"/>
          <w:sz w:val="20"/>
        </w:rPr>
        <w:t>can not</w:t>
      </w:r>
      <w:proofErr w:type="spellEnd"/>
      <w:r>
        <w:rPr>
          <w:rFonts w:ascii="BNPP Sans Light" w:hAnsi="BNPP Sans Light"/>
          <w:color w:val="auto"/>
          <w:sz w:val="20"/>
        </w:rPr>
        <w:t xml:space="preserve"> be included in the lease contract.</w:t>
      </w:r>
    </w:p>
    <w:p w14:paraId="2E5E6AF0" w14:textId="3F70ABA2" w:rsidR="004C1FF5" w:rsidRPr="00096D1B" w:rsidRDefault="00096D1B" w:rsidP="004C1FF5">
      <w:pPr>
        <w:pStyle w:val="ListParagraph"/>
        <w:numPr>
          <w:ilvl w:val="0"/>
          <w:numId w:val="49"/>
        </w:numPr>
        <w:spacing w:line="240" w:lineRule="exact"/>
        <w:rPr>
          <w:rFonts w:ascii="BNPP Sans Light" w:hAnsi="BNPP Sans Light"/>
          <w:color w:val="auto"/>
          <w:sz w:val="20"/>
          <w:szCs w:val="20"/>
        </w:rPr>
      </w:pPr>
      <w:r w:rsidRPr="00096D1B">
        <w:rPr>
          <w:rFonts w:ascii="BNPP Sans Light" w:hAnsi="BNPP Sans Light"/>
          <w:color w:val="auto"/>
          <w:sz w:val="20"/>
          <w:szCs w:val="20"/>
        </w:rPr>
        <w:t>Acces</w:t>
      </w:r>
      <w:r w:rsidR="000F5F19">
        <w:rPr>
          <w:rFonts w:ascii="BNPP Sans Light" w:hAnsi="BNPP Sans Light"/>
          <w:color w:val="auto"/>
          <w:sz w:val="20"/>
          <w:szCs w:val="20"/>
        </w:rPr>
        <w:t>s</w:t>
      </w:r>
      <w:r w:rsidRPr="00096D1B">
        <w:rPr>
          <w:rFonts w:ascii="BNPP Sans Light" w:hAnsi="BNPP Sans Light"/>
          <w:color w:val="auto"/>
          <w:sz w:val="20"/>
          <w:szCs w:val="20"/>
        </w:rPr>
        <w:t>ories can be added during the order process</w:t>
      </w:r>
      <w:r w:rsidR="00B93AE0">
        <w:rPr>
          <w:rFonts w:ascii="BNPP Sans Light" w:hAnsi="BNPP Sans Light"/>
          <w:color w:val="auto"/>
          <w:sz w:val="20"/>
          <w:szCs w:val="20"/>
        </w:rPr>
        <w:t>. Afterwards, no accessories can be added.</w:t>
      </w:r>
    </w:p>
    <w:p w14:paraId="477CD9C8" w14:textId="07AA1612" w:rsidR="00F2690D" w:rsidRDefault="00096D1B" w:rsidP="00F2690D">
      <w:pPr>
        <w:pStyle w:val="ListParagraph"/>
        <w:numPr>
          <w:ilvl w:val="0"/>
          <w:numId w:val="49"/>
        </w:numPr>
        <w:spacing w:line="240" w:lineRule="exact"/>
        <w:rPr>
          <w:rFonts w:ascii="BNPP Sans Light" w:hAnsi="BNPP Sans Light"/>
          <w:color w:val="auto"/>
          <w:sz w:val="20"/>
          <w:szCs w:val="20"/>
        </w:rPr>
      </w:pPr>
      <w:r w:rsidRPr="00096D1B">
        <w:rPr>
          <w:rFonts w:ascii="BNPP Sans Light" w:hAnsi="BNPP Sans Light"/>
          <w:color w:val="auto"/>
          <w:sz w:val="20"/>
          <w:szCs w:val="20"/>
        </w:rPr>
        <w:t>The total amount for acce</w:t>
      </w:r>
      <w:r w:rsidR="000F5F19">
        <w:rPr>
          <w:rFonts w:ascii="BNPP Sans Light" w:hAnsi="BNPP Sans Light"/>
          <w:color w:val="auto"/>
          <w:sz w:val="20"/>
          <w:szCs w:val="20"/>
        </w:rPr>
        <w:t>s</w:t>
      </w:r>
      <w:r w:rsidRPr="00096D1B">
        <w:rPr>
          <w:rFonts w:ascii="BNPP Sans Light" w:hAnsi="BNPP Sans Light"/>
          <w:color w:val="auto"/>
          <w:sz w:val="20"/>
          <w:szCs w:val="20"/>
        </w:rPr>
        <w:t>sories i</w:t>
      </w:r>
      <w:r w:rsidR="003B4D2C">
        <w:rPr>
          <w:rFonts w:ascii="BNPP Sans Light" w:hAnsi="BNPP Sans Light"/>
          <w:color w:val="auto"/>
          <w:sz w:val="20"/>
          <w:szCs w:val="20"/>
        </w:rPr>
        <w:t>s</w:t>
      </w:r>
      <w:r w:rsidRPr="00096D1B">
        <w:rPr>
          <w:rFonts w:ascii="BNPP Sans Light" w:hAnsi="BNPP Sans Light"/>
          <w:color w:val="auto"/>
          <w:sz w:val="20"/>
          <w:szCs w:val="20"/>
        </w:rPr>
        <w:t xml:space="preserve"> a maximum of </w:t>
      </w:r>
      <w:r w:rsidR="00C3280F">
        <w:rPr>
          <w:rFonts w:ascii="BNPP Sans Light" w:hAnsi="BNPP Sans Light"/>
          <w:color w:val="auto"/>
          <w:sz w:val="20"/>
          <w:szCs w:val="20"/>
        </w:rPr>
        <w:t>EUR 745 including VAT.</w:t>
      </w:r>
    </w:p>
    <w:p w14:paraId="79A6BD31" w14:textId="0E8533BB" w:rsidR="00F2690D" w:rsidRPr="00F2690D" w:rsidRDefault="00F2690D" w:rsidP="00F2690D">
      <w:pPr>
        <w:spacing w:line="240" w:lineRule="exact"/>
        <w:ind w:left="1267"/>
        <w:rPr>
          <w:rFonts w:ascii="BNPP Sans Light" w:hAnsi="BNPP Sans Light"/>
          <w:color w:val="auto"/>
          <w:sz w:val="20"/>
          <w:szCs w:val="20"/>
        </w:rPr>
      </w:pPr>
      <w:r w:rsidRPr="00F2690D">
        <w:rPr>
          <w:rFonts w:ascii="BNPP Sans Light" w:hAnsi="BNPP Sans Light"/>
          <w:b/>
          <w:i/>
          <w:iCs/>
          <w:color w:val="auto"/>
          <w:sz w:val="20"/>
          <w:szCs w:val="20"/>
          <w:highlight w:val="yellow"/>
          <w:u w:val="single"/>
        </w:rPr>
        <w:t>INSTRUCTIONS:</w:t>
      </w:r>
      <w:r w:rsidRPr="00F2690D">
        <w:rPr>
          <w:rFonts w:ascii="BNPP Sans Light" w:hAnsi="BNPP Sans Light"/>
          <w:bCs/>
          <w:i/>
          <w:iCs/>
          <w:color w:val="auto"/>
          <w:sz w:val="20"/>
          <w:szCs w:val="20"/>
          <w:highlight w:val="yellow"/>
        </w:rPr>
        <w:t xml:space="preserve"> The total value of accessories may never exceed </w:t>
      </w:r>
      <w:r>
        <w:rPr>
          <w:rFonts w:ascii="BNPP Sans Light" w:hAnsi="BNPP Sans Light"/>
          <w:bCs/>
          <w:i/>
          <w:iCs/>
          <w:color w:val="auto"/>
          <w:sz w:val="20"/>
          <w:szCs w:val="20"/>
          <w:highlight w:val="yellow"/>
        </w:rPr>
        <w:t xml:space="preserve">EUR 745. </w:t>
      </w:r>
    </w:p>
    <w:p w14:paraId="0571CBDE" w14:textId="77777777" w:rsidR="00F2690D" w:rsidRPr="00F2690D" w:rsidRDefault="00F2690D" w:rsidP="00F2690D">
      <w:pPr>
        <w:spacing w:line="240" w:lineRule="exact"/>
        <w:ind w:left="1267"/>
        <w:rPr>
          <w:rFonts w:ascii="BNPP Sans Light" w:hAnsi="BNPP Sans Light"/>
          <w:color w:val="auto"/>
          <w:sz w:val="20"/>
          <w:szCs w:val="20"/>
        </w:rPr>
      </w:pPr>
    </w:p>
    <w:p w14:paraId="427BA953" w14:textId="77777777" w:rsidR="002969D9" w:rsidRPr="00826D1C" w:rsidRDefault="002969D9" w:rsidP="002969D9">
      <w:pPr>
        <w:pStyle w:val="ListParagraph"/>
        <w:numPr>
          <w:ilvl w:val="0"/>
          <w:numId w:val="43"/>
        </w:numPr>
        <w:rPr>
          <w:rFonts w:ascii="BNPP Sans Light" w:hAnsi="BNPP Sans Light"/>
          <w:b/>
          <w:color w:val="auto"/>
          <w:sz w:val="20"/>
          <w:szCs w:val="20"/>
        </w:rPr>
      </w:pPr>
      <w:r w:rsidRPr="00826D1C">
        <w:rPr>
          <w:rFonts w:ascii="BNPP Sans Light" w:hAnsi="BNPP Sans Light"/>
          <w:b/>
          <w:color w:val="auto"/>
          <w:sz w:val="20"/>
        </w:rPr>
        <w:t>How much does it cost to lease a bicycle via [</w:t>
      </w:r>
      <w:r w:rsidRPr="00DB1419">
        <w:rPr>
          <w:rFonts w:ascii="BNPP Sans Light" w:hAnsi="BNPP Sans Light"/>
          <w:b/>
          <w:color w:val="auto"/>
          <w:sz w:val="20"/>
          <w:highlight w:val="green"/>
        </w:rPr>
        <w:t>NAME OF EMPLOYER</w:t>
      </w:r>
      <w:r w:rsidRPr="00826D1C">
        <w:rPr>
          <w:rFonts w:ascii="BNPP Sans Light" w:hAnsi="BNPP Sans Light"/>
          <w:b/>
          <w:color w:val="auto"/>
          <w:sz w:val="20"/>
        </w:rPr>
        <w:t>]?</w:t>
      </w:r>
    </w:p>
    <w:p w14:paraId="1D1BB716" w14:textId="77777777" w:rsidR="00967A15" w:rsidRPr="00826D1C" w:rsidRDefault="00967A15" w:rsidP="000B6362">
      <w:pPr>
        <w:pStyle w:val="ListParagraph"/>
        <w:numPr>
          <w:ilvl w:val="1"/>
          <w:numId w:val="43"/>
        </w:numPr>
        <w:spacing w:line="240" w:lineRule="exact"/>
        <w:ind w:left="908" w:hanging="454"/>
        <w:rPr>
          <w:rFonts w:ascii="BNPP Sans Light" w:hAnsi="BNPP Sans Light"/>
          <w:color w:val="auto"/>
          <w:sz w:val="20"/>
          <w:szCs w:val="20"/>
        </w:rPr>
      </w:pPr>
      <w:r w:rsidRPr="00826D1C">
        <w:rPr>
          <w:rFonts w:ascii="BNPP Sans Light" w:hAnsi="BNPP Sans Light"/>
          <w:color w:val="auto"/>
          <w:sz w:val="20"/>
        </w:rPr>
        <w:t xml:space="preserve">To find out what your monthly (net) lease costs will be, use our handy </w:t>
      </w:r>
      <w:hyperlink r:id="rId21" w:history="1">
        <w:r w:rsidRPr="00826D1C">
          <w:rPr>
            <w:rStyle w:val="Hyperlink"/>
            <w:rFonts w:ascii="BNPP Sans Light" w:hAnsi="BNPP Sans Light"/>
            <w:color w:val="00915A"/>
            <w:sz w:val="20"/>
          </w:rPr>
          <w:t>calculator</w:t>
        </w:r>
      </w:hyperlink>
      <w:r w:rsidRPr="00826D1C">
        <w:rPr>
          <w:rFonts w:ascii="BNPP Sans Light" w:hAnsi="BNPP Sans Light"/>
          <w:color w:val="auto"/>
          <w:sz w:val="20"/>
        </w:rPr>
        <w:t xml:space="preserve">. </w:t>
      </w:r>
    </w:p>
    <w:p w14:paraId="4B4B89FA" w14:textId="77777777" w:rsidR="00967A15" w:rsidRPr="00826D1C" w:rsidRDefault="00967A15" w:rsidP="000B6362">
      <w:pPr>
        <w:pStyle w:val="ListParagraph"/>
        <w:spacing w:line="240" w:lineRule="exact"/>
        <w:ind w:left="908"/>
        <w:rPr>
          <w:rFonts w:ascii="BNPP Sans Light" w:hAnsi="BNPP Sans Light"/>
          <w:color w:val="auto"/>
          <w:sz w:val="20"/>
          <w:szCs w:val="20"/>
        </w:rPr>
      </w:pPr>
      <w:r w:rsidRPr="00826D1C">
        <w:rPr>
          <w:rFonts w:ascii="BNPP Sans Light" w:hAnsi="BNPP Sans Light"/>
          <w:color w:val="auto"/>
          <w:sz w:val="20"/>
        </w:rPr>
        <w:t xml:space="preserve">Enter the bicycle type, the brand, the value of the bicycle, and the employer’s contribution (if </w:t>
      </w:r>
      <w:bookmarkStart w:id="6" w:name="_Hlk133246142"/>
      <w:r w:rsidRPr="00826D1C">
        <w:rPr>
          <w:rFonts w:ascii="BNPP Sans Light" w:hAnsi="BNPP Sans Light"/>
          <w:color w:val="auto"/>
          <w:sz w:val="20"/>
        </w:rPr>
        <w:t xml:space="preserve">applicable). The calculation shows the gross monthly lease costs, the taxable amount, </w:t>
      </w:r>
      <w:bookmarkEnd w:id="6"/>
      <w:r w:rsidRPr="00826D1C">
        <w:rPr>
          <w:rFonts w:ascii="BNPP Sans Light" w:hAnsi="BNPP Sans Light"/>
          <w:color w:val="auto"/>
          <w:sz w:val="20"/>
        </w:rPr>
        <w:t xml:space="preserve">the tax payment, and the final net monthly expenses. The net costs are deducted from your salary. </w:t>
      </w:r>
    </w:p>
    <w:p w14:paraId="2BF9247F" w14:textId="77777777" w:rsidR="00967A15" w:rsidRPr="00826D1C" w:rsidRDefault="00967A15" w:rsidP="000B6362">
      <w:pPr>
        <w:pStyle w:val="ListParagraph"/>
        <w:spacing w:line="240" w:lineRule="exact"/>
        <w:ind w:left="908"/>
        <w:rPr>
          <w:rFonts w:ascii="BNPP Sans Light" w:hAnsi="BNPP Sans Light"/>
          <w:color w:val="auto"/>
          <w:sz w:val="20"/>
          <w:szCs w:val="20"/>
          <w:u w:val="single"/>
        </w:rPr>
      </w:pPr>
      <w:r w:rsidRPr="00826D1C">
        <w:rPr>
          <w:rFonts w:ascii="BNPP Sans Light" w:hAnsi="BNPP Sans Light"/>
          <w:color w:val="auto"/>
          <w:sz w:val="20"/>
        </w:rPr>
        <w:t xml:space="preserve">Scroll down further to the second section to see an overview of the costs you will save compared to buying a bicycle. Here, you will also see the estimated take-over price for taking over the bicycle at the end of your lease contract.  </w:t>
      </w:r>
    </w:p>
    <w:p w14:paraId="0FF9EC77" w14:textId="77777777" w:rsidR="00737722" w:rsidRPr="00826D1C" w:rsidRDefault="00D877F7" w:rsidP="000B6362">
      <w:pPr>
        <w:pStyle w:val="ListParagraph"/>
        <w:numPr>
          <w:ilvl w:val="1"/>
          <w:numId w:val="43"/>
        </w:numPr>
        <w:spacing w:line="240" w:lineRule="exact"/>
        <w:rPr>
          <w:rFonts w:ascii="BNPP Sans Light" w:hAnsi="BNPP Sans Light"/>
        </w:rPr>
      </w:pPr>
      <w:r w:rsidRPr="00826D1C">
        <w:rPr>
          <w:rFonts w:ascii="BNPP Sans Light" w:hAnsi="BNPP Sans Light"/>
          <w:color w:val="auto"/>
          <w:sz w:val="20"/>
        </w:rPr>
        <w:t>[</w:t>
      </w:r>
      <w:r w:rsidRPr="00DB1419">
        <w:rPr>
          <w:rFonts w:ascii="BNPP Sans Light" w:hAnsi="BNPP Sans Light"/>
          <w:color w:val="auto"/>
          <w:sz w:val="20"/>
          <w:highlight w:val="green"/>
        </w:rPr>
        <w:t>NAME OF EMPLOYER</w:t>
      </w:r>
      <w:r w:rsidRPr="00826D1C">
        <w:rPr>
          <w:rFonts w:ascii="BNPP Sans Light" w:hAnsi="BNPP Sans Light"/>
          <w:color w:val="auto"/>
          <w:sz w:val="20"/>
        </w:rPr>
        <w:t xml:space="preserve">] will pay a monthly amount of </w:t>
      </w:r>
      <w:r w:rsidRPr="00826D1C">
        <w:rPr>
          <w:rFonts w:ascii="BNPP Sans Light" w:hAnsi="BNPP Sans Light"/>
          <w:color w:val="auto"/>
          <w:sz w:val="20"/>
          <w:highlight w:val="green"/>
        </w:rPr>
        <w:t>EUR 50,00 / [x]%</w:t>
      </w:r>
      <w:r w:rsidRPr="00826D1C">
        <w:rPr>
          <w:rFonts w:ascii="BNPP Sans Light" w:hAnsi="BNPP Sans Light"/>
          <w:color w:val="auto"/>
          <w:sz w:val="20"/>
        </w:rPr>
        <w:t xml:space="preserve"> of the monthly rental price, including VAT (the ‘employer’s contribution’) during the entire duration (36 months) of the lease contract.</w:t>
      </w:r>
      <w:r w:rsidRPr="00826D1C">
        <w:rPr>
          <w:rFonts w:ascii="BNPP Sans Light" w:hAnsi="BNPP Sans Light"/>
          <w:color w:val="auto"/>
          <w:sz w:val="20"/>
        </w:rPr>
        <w:br/>
      </w:r>
      <w:r w:rsidRPr="00826D1C">
        <w:rPr>
          <w:rFonts w:ascii="BNPP Sans Light" w:hAnsi="BNPP Sans Light"/>
          <w:b/>
          <w:i/>
          <w:color w:val="auto"/>
          <w:sz w:val="20"/>
          <w:highlight w:val="yellow"/>
          <w:u w:val="single"/>
        </w:rPr>
        <w:t>INSTRUCTIONS</w:t>
      </w:r>
      <w:r w:rsidRPr="00826D1C">
        <w:rPr>
          <w:rFonts w:ascii="BNPP Sans Light" w:hAnsi="BNPP Sans Light"/>
          <w:i/>
          <w:color w:val="auto"/>
          <w:sz w:val="20"/>
          <w:highlight w:val="yellow"/>
        </w:rPr>
        <w:t xml:space="preserve">: enter the amount of the employer’s contribution here. Most employers opt for a contribution of EUR 50 per month. Please </w:t>
      </w:r>
      <w:proofErr w:type="gramStart"/>
      <w:r w:rsidRPr="00826D1C">
        <w:rPr>
          <w:rFonts w:ascii="BNPP Sans Light" w:hAnsi="BNPP Sans Light"/>
          <w:i/>
          <w:color w:val="auto"/>
          <w:sz w:val="20"/>
          <w:highlight w:val="yellow"/>
        </w:rPr>
        <w:t>note:</w:t>
      </w:r>
      <w:proofErr w:type="gramEnd"/>
      <w:r w:rsidRPr="00826D1C">
        <w:rPr>
          <w:rFonts w:ascii="BNPP Sans Light" w:hAnsi="BNPP Sans Light"/>
          <w:i/>
          <w:color w:val="auto"/>
          <w:sz w:val="20"/>
          <w:highlight w:val="yellow"/>
        </w:rPr>
        <w:t xml:space="preserve"> this is a gross amount and will therefore cost you less as an employer than you would expect. If you pay EUR 50, the actual costs are only EUR 32 because you still save on employers’ social security contributions.</w:t>
      </w:r>
    </w:p>
    <w:p w14:paraId="1E47B80D" w14:textId="296A7544" w:rsidR="00970EBE" w:rsidRPr="003B4D2C" w:rsidRDefault="00D877F7" w:rsidP="009F5A1E">
      <w:pPr>
        <w:pStyle w:val="ListParagraph"/>
        <w:numPr>
          <w:ilvl w:val="1"/>
          <w:numId w:val="43"/>
        </w:numPr>
        <w:spacing w:line="240" w:lineRule="exact"/>
        <w:rPr>
          <w:rFonts w:ascii="BNPP Sans Light" w:hAnsi="BNPP Sans Light"/>
          <w:color w:val="auto"/>
          <w:sz w:val="20"/>
          <w:szCs w:val="20"/>
        </w:rPr>
      </w:pPr>
      <w:r w:rsidRPr="003B4D2C">
        <w:rPr>
          <w:rFonts w:ascii="BNPP Sans Light" w:hAnsi="BNPP Sans Light"/>
          <w:color w:val="auto"/>
          <w:sz w:val="20"/>
        </w:rPr>
        <w:t>[</w:t>
      </w:r>
      <w:r w:rsidRPr="00DB1419">
        <w:rPr>
          <w:rFonts w:ascii="BNPP Sans Light" w:hAnsi="BNPP Sans Light"/>
          <w:color w:val="auto"/>
          <w:sz w:val="20"/>
          <w:highlight w:val="green"/>
        </w:rPr>
        <w:t>NAME OF EMPLOYER</w:t>
      </w:r>
      <w:r w:rsidRPr="003B4D2C">
        <w:rPr>
          <w:rFonts w:ascii="BNPP Sans Light" w:hAnsi="BNPP Sans Light"/>
          <w:color w:val="auto"/>
          <w:sz w:val="20"/>
        </w:rPr>
        <w:t xml:space="preserve">] will also give you back the VAT benefit and that amount is discounted in the monthly employer’s contribution. </w:t>
      </w:r>
      <w:r w:rsidRPr="003B4D2C">
        <w:rPr>
          <w:rFonts w:ascii="BNPP Sans Light" w:hAnsi="BNPP Sans Light"/>
          <w:color w:val="auto"/>
          <w:sz w:val="20"/>
        </w:rPr>
        <w:br/>
        <w:t xml:space="preserve">This is included in the </w:t>
      </w:r>
      <w:hyperlink r:id="rId22" w:history="1">
        <w:r w:rsidRPr="003B4D2C">
          <w:rPr>
            <w:rStyle w:val="Hyperlink"/>
            <w:rFonts w:ascii="BNPP Sans Light" w:hAnsi="BNPP Sans Light"/>
            <w:color w:val="00915A"/>
            <w:sz w:val="20"/>
          </w:rPr>
          <w:t>online calculator</w:t>
        </w:r>
      </w:hyperlink>
      <w:r w:rsidRPr="003B4D2C">
        <w:rPr>
          <w:rFonts w:ascii="BNPP Sans Light" w:hAnsi="BNPP Sans Light"/>
          <w:color w:val="auto"/>
          <w:sz w:val="20"/>
        </w:rPr>
        <w:t xml:space="preserve"> as standard. You therefore need to slide the toggle to ‘off’ for </w:t>
      </w:r>
      <w:r w:rsidR="00970EBE" w:rsidRPr="003B4D2C">
        <w:rPr>
          <w:rFonts w:ascii="BNPP Sans Light" w:hAnsi="BNPP Sans Light"/>
          <w:color w:val="auto"/>
          <w:sz w:val="20"/>
        </w:rPr>
        <w:t>‘VAT included?’</w:t>
      </w:r>
      <w:r w:rsidR="00970EBE" w:rsidRPr="003B4D2C">
        <w:rPr>
          <w:rFonts w:ascii="BNPP Sans Light" w:hAnsi="BNPP Sans Light"/>
          <w:color w:val="auto"/>
          <w:sz w:val="20"/>
        </w:rPr>
        <w:br/>
      </w:r>
      <w:r w:rsidR="00970EBE" w:rsidRPr="003B4D2C">
        <w:rPr>
          <w:rFonts w:ascii="BNPP Sans Light" w:hAnsi="BNPP Sans Light"/>
          <w:color w:val="auto"/>
          <w:sz w:val="20"/>
        </w:rPr>
        <w:br/>
      </w:r>
      <w:r w:rsidR="00970EBE" w:rsidRPr="003B4D2C">
        <w:rPr>
          <w:rFonts w:ascii="BNPP Sans Light" w:hAnsi="BNPP Sans Light"/>
          <w:color w:val="auto"/>
          <w:sz w:val="20"/>
        </w:rPr>
        <w:br/>
      </w:r>
      <w:r w:rsidR="00970EBE" w:rsidRPr="003B4D2C">
        <w:rPr>
          <w:rFonts w:ascii="BNPP Sans Light" w:hAnsi="BNPP Sans Light"/>
          <w:color w:val="auto"/>
          <w:sz w:val="20"/>
        </w:rPr>
        <w:br/>
      </w:r>
      <w:r w:rsidR="00970EBE" w:rsidRPr="003B4D2C">
        <w:rPr>
          <w:rFonts w:ascii="BNPP Sans Light" w:hAnsi="BNPP Sans Light"/>
          <w:color w:val="auto"/>
          <w:sz w:val="20"/>
        </w:rPr>
        <w:br/>
      </w:r>
      <w:r w:rsidR="00970EBE" w:rsidRPr="00826D1C">
        <w:rPr>
          <w:rFonts w:ascii="BNPP Sans Light" w:hAnsi="BNPP Sans Light"/>
          <w:noProof/>
          <w:lang w:val="nl-NL" w:eastAsia="nl-NL"/>
        </w:rPr>
        <w:drawing>
          <wp:inline distT="0" distB="0" distL="0" distR="0" wp14:anchorId="3949DAA8" wp14:editId="6156418F">
            <wp:extent cx="1819529" cy="724001"/>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819529" cy="724001"/>
                    </a:xfrm>
                    <a:prstGeom prst="rect">
                      <a:avLst/>
                    </a:prstGeom>
                  </pic:spPr>
                </pic:pic>
              </a:graphicData>
            </a:graphic>
          </wp:inline>
        </w:drawing>
      </w:r>
    </w:p>
    <w:p w14:paraId="406C8FBC" w14:textId="77777777" w:rsidR="00E52D2F" w:rsidRPr="00826D1C" w:rsidRDefault="00E52D2F" w:rsidP="00E52D2F">
      <w:pPr>
        <w:pStyle w:val="ListParagraph"/>
        <w:numPr>
          <w:ilvl w:val="1"/>
          <w:numId w:val="43"/>
        </w:numPr>
        <w:spacing w:line="240" w:lineRule="exact"/>
        <w:rPr>
          <w:rFonts w:ascii="BNPP Sans Light" w:hAnsi="BNPP Sans Light"/>
          <w:color w:val="auto"/>
          <w:sz w:val="20"/>
          <w:szCs w:val="20"/>
        </w:rPr>
      </w:pPr>
      <w:r w:rsidRPr="00826D1C">
        <w:rPr>
          <w:rFonts w:ascii="BNPP Sans Light" w:hAnsi="BNPP Sans Light"/>
          <w:color w:val="auto"/>
          <w:sz w:val="20"/>
          <w:szCs w:val="20"/>
        </w:rPr>
        <w:t>It is possible to set off up to a maximum of X days of</w:t>
      </w:r>
      <w:r w:rsidR="002B75A8" w:rsidRPr="00826D1C">
        <w:rPr>
          <w:rFonts w:ascii="BNPP Sans Light" w:hAnsi="BNPP Sans Light"/>
          <w:color w:val="auto"/>
          <w:sz w:val="20"/>
          <w:szCs w:val="20"/>
        </w:rPr>
        <w:t xml:space="preserve"> </w:t>
      </w:r>
      <w:r w:rsidRPr="00826D1C">
        <w:rPr>
          <w:rFonts w:ascii="BNPP Sans Light" w:hAnsi="BNPP Sans Light"/>
          <w:color w:val="auto"/>
          <w:sz w:val="20"/>
          <w:szCs w:val="20"/>
        </w:rPr>
        <w:t>holiday</w:t>
      </w:r>
      <w:r w:rsidR="002B75A8" w:rsidRPr="00826D1C">
        <w:rPr>
          <w:rFonts w:ascii="BNPP Sans Light" w:hAnsi="BNPP Sans Light"/>
          <w:color w:val="auto"/>
          <w:sz w:val="20"/>
          <w:szCs w:val="20"/>
        </w:rPr>
        <w:t xml:space="preserve"> </w:t>
      </w:r>
      <w:proofErr w:type="gramStart"/>
      <w:r w:rsidR="002B75A8" w:rsidRPr="00826D1C">
        <w:rPr>
          <w:rFonts w:ascii="BNPP Sans Light" w:hAnsi="BNPP Sans Light"/>
          <w:color w:val="auto"/>
          <w:sz w:val="20"/>
          <w:szCs w:val="20"/>
        </w:rPr>
        <w:t>in excess of</w:t>
      </w:r>
      <w:proofErr w:type="gramEnd"/>
      <w:r w:rsidR="002B75A8" w:rsidRPr="00826D1C">
        <w:rPr>
          <w:rFonts w:ascii="BNPP Sans Light" w:hAnsi="BNPP Sans Light"/>
          <w:color w:val="auto"/>
          <w:sz w:val="20"/>
          <w:szCs w:val="20"/>
        </w:rPr>
        <w:t xml:space="preserve"> the statutory minimum</w:t>
      </w:r>
      <w:r w:rsidRPr="00826D1C">
        <w:rPr>
          <w:rFonts w:ascii="BNPP Sans Light" w:hAnsi="BNPP Sans Light"/>
          <w:color w:val="auto"/>
          <w:sz w:val="20"/>
          <w:szCs w:val="20"/>
        </w:rPr>
        <w:t xml:space="preserve"> (of 8 hours) against the lease </w:t>
      </w:r>
      <w:r w:rsidR="00604617" w:rsidRPr="00826D1C">
        <w:rPr>
          <w:rFonts w:ascii="BNPP Sans Light" w:hAnsi="BNPP Sans Light"/>
          <w:color w:val="auto"/>
          <w:sz w:val="20"/>
          <w:szCs w:val="20"/>
        </w:rPr>
        <w:t>term</w:t>
      </w:r>
      <w:r w:rsidRPr="00826D1C">
        <w:rPr>
          <w:rFonts w:ascii="BNPP Sans Light" w:hAnsi="BNPP Sans Light"/>
          <w:color w:val="auto"/>
          <w:sz w:val="20"/>
          <w:szCs w:val="20"/>
        </w:rPr>
        <w:t>. Indication of the gross hourly wage can be found on the pay slip.</w:t>
      </w:r>
    </w:p>
    <w:p w14:paraId="1FD2F4F1" w14:textId="77777777" w:rsidR="00E52D2F" w:rsidRPr="00826D1C" w:rsidRDefault="00E52D2F" w:rsidP="00E52D2F">
      <w:pPr>
        <w:pStyle w:val="ListParagraph"/>
        <w:spacing w:line="240" w:lineRule="exact"/>
        <w:ind w:left="907"/>
        <w:rPr>
          <w:rFonts w:ascii="BNPP Sans Light" w:hAnsi="BNPP Sans Light"/>
          <w:color w:val="auto"/>
          <w:sz w:val="20"/>
          <w:szCs w:val="20"/>
        </w:rPr>
      </w:pPr>
      <w:r w:rsidRPr="00826D1C">
        <w:rPr>
          <w:rFonts w:ascii="BNPP Sans Light" w:hAnsi="BNPP Sans Light"/>
          <w:color w:val="auto"/>
          <w:sz w:val="20"/>
          <w:szCs w:val="20"/>
        </w:rPr>
        <w:t xml:space="preserve">Example calculation: use of 6 holidays * 8 hours * EUR </w:t>
      </w:r>
      <w:r w:rsidR="00524E95" w:rsidRPr="00826D1C">
        <w:rPr>
          <w:rFonts w:ascii="BNPP Sans Light" w:hAnsi="BNPP Sans Light"/>
          <w:color w:val="auto"/>
          <w:sz w:val="20"/>
          <w:szCs w:val="20"/>
        </w:rPr>
        <w:t>30</w:t>
      </w:r>
      <w:r w:rsidRPr="00826D1C">
        <w:rPr>
          <w:rFonts w:ascii="BNPP Sans Light" w:hAnsi="BNPP Sans Light"/>
          <w:color w:val="auto"/>
          <w:sz w:val="20"/>
          <w:szCs w:val="20"/>
        </w:rPr>
        <w:t xml:space="preserve"> gross hourly wage = EUR </w:t>
      </w:r>
      <w:r w:rsidR="00524E95" w:rsidRPr="00826D1C">
        <w:rPr>
          <w:rFonts w:ascii="BNPP Sans Light" w:hAnsi="BNPP Sans Light"/>
          <w:color w:val="auto"/>
          <w:sz w:val="20"/>
          <w:szCs w:val="20"/>
        </w:rPr>
        <w:t>1440</w:t>
      </w:r>
      <w:r w:rsidRPr="00826D1C">
        <w:rPr>
          <w:rFonts w:ascii="BNPP Sans Light" w:hAnsi="BNPP Sans Light"/>
          <w:color w:val="auto"/>
          <w:sz w:val="20"/>
          <w:szCs w:val="20"/>
        </w:rPr>
        <w:t xml:space="preserve">. EUR </w:t>
      </w:r>
      <w:r w:rsidR="00524E95" w:rsidRPr="00826D1C">
        <w:rPr>
          <w:rFonts w:ascii="BNPP Sans Light" w:hAnsi="BNPP Sans Light"/>
          <w:color w:val="auto"/>
          <w:sz w:val="20"/>
          <w:szCs w:val="20"/>
        </w:rPr>
        <w:t>144</w:t>
      </w:r>
      <w:r w:rsidRPr="00826D1C">
        <w:rPr>
          <w:rFonts w:ascii="BNPP Sans Light" w:hAnsi="BNPP Sans Light"/>
          <w:color w:val="auto"/>
          <w:sz w:val="20"/>
          <w:szCs w:val="20"/>
        </w:rPr>
        <w:t xml:space="preserve">0 / 36 months results in EUR </w:t>
      </w:r>
      <w:r w:rsidR="00524E95" w:rsidRPr="00826D1C">
        <w:rPr>
          <w:rFonts w:ascii="BNPP Sans Light" w:hAnsi="BNPP Sans Light"/>
          <w:color w:val="auto"/>
          <w:sz w:val="20"/>
          <w:szCs w:val="20"/>
        </w:rPr>
        <w:t>40</w:t>
      </w:r>
      <w:r w:rsidRPr="00826D1C">
        <w:rPr>
          <w:rFonts w:ascii="BNPP Sans Light" w:hAnsi="BNPP Sans Light"/>
          <w:color w:val="auto"/>
          <w:sz w:val="20"/>
          <w:szCs w:val="20"/>
        </w:rPr>
        <w:t xml:space="preserve"> additional monthly employer contribution</w:t>
      </w:r>
      <w:r w:rsidR="00604617" w:rsidRPr="00826D1C">
        <w:rPr>
          <w:rFonts w:ascii="BNPP Sans Light" w:hAnsi="BNPP Sans Light"/>
          <w:color w:val="auto"/>
          <w:sz w:val="20"/>
          <w:szCs w:val="20"/>
        </w:rPr>
        <w:t>.</w:t>
      </w:r>
    </w:p>
    <w:p w14:paraId="7B0B8CA0" w14:textId="0B51351C" w:rsidR="00E52D2F" w:rsidRDefault="00604617" w:rsidP="00604617">
      <w:pPr>
        <w:pStyle w:val="ListParagraph"/>
        <w:spacing w:line="240" w:lineRule="exact"/>
        <w:ind w:left="907"/>
        <w:rPr>
          <w:rFonts w:ascii="BNPP Sans Light" w:hAnsi="BNPP Sans Light"/>
          <w:color w:val="auto"/>
          <w:sz w:val="20"/>
          <w:szCs w:val="20"/>
        </w:rPr>
      </w:pPr>
      <w:r w:rsidRPr="00826D1C">
        <w:rPr>
          <w:rFonts w:ascii="BNPP Sans Light" w:hAnsi="BNPP Sans Light"/>
          <w:color w:val="auto"/>
          <w:sz w:val="20"/>
          <w:szCs w:val="20"/>
        </w:rPr>
        <w:t>In case of termination of</w:t>
      </w:r>
      <w:r w:rsidR="00E52D2F" w:rsidRPr="00826D1C">
        <w:rPr>
          <w:rFonts w:ascii="BNPP Sans Light" w:hAnsi="BNPP Sans Light"/>
          <w:color w:val="auto"/>
          <w:sz w:val="20"/>
          <w:szCs w:val="20"/>
        </w:rPr>
        <w:t xml:space="preserve"> employment during the lease period, the 'balance' of the extra employer contribution (obtained from the use of holidays </w:t>
      </w:r>
      <w:proofErr w:type="gramStart"/>
      <w:r w:rsidR="00E52D2F" w:rsidRPr="00826D1C">
        <w:rPr>
          <w:rFonts w:ascii="BNPP Sans Light" w:hAnsi="BNPP Sans Light"/>
          <w:color w:val="auto"/>
          <w:sz w:val="20"/>
          <w:szCs w:val="20"/>
        </w:rPr>
        <w:t>in excess of</w:t>
      </w:r>
      <w:proofErr w:type="gramEnd"/>
      <w:r w:rsidR="00E52D2F" w:rsidRPr="00826D1C">
        <w:rPr>
          <w:rFonts w:ascii="BNPP Sans Light" w:hAnsi="BNPP Sans Light"/>
          <w:color w:val="auto"/>
          <w:sz w:val="20"/>
          <w:szCs w:val="20"/>
        </w:rPr>
        <w:t xml:space="preserve"> the statutory entitlement) is offset against the early termination payment.</w:t>
      </w:r>
    </w:p>
    <w:p w14:paraId="456F18B6" w14:textId="74D06F2C" w:rsidR="0054685F" w:rsidRPr="00D01BE4" w:rsidRDefault="0054685F" w:rsidP="00604617">
      <w:pPr>
        <w:pStyle w:val="ListParagraph"/>
        <w:spacing w:line="240" w:lineRule="exact"/>
        <w:ind w:left="907"/>
        <w:rPr>
          <w:rFonts w:ascii="BNPP Sans Light" w:hAnsi="BNPP Sans Light"/>
          <w:color w:val="auto"/>
          <w:sz w:val="20"/>
          <w:szCs w:val="20"/>
          <w:lang w:val="en-US"/>
        </w:rPr>
      </w:pPr>
      <w:r>
        <w:rPr>
          <w:rFonts w:ascii="BNPP Sans Light" w:hAnsi="BNPP Sans Light"/>
          <w:b/>
          <w:i/>
          <w:color w:val="auto"/>
          <w:sz w:val="20"/>
          <w:szCs w:val="20"/>
          <w:highlight w:val="yellow"/>
          <w:u w:val="single"/>
        </w:rPr>
        <w:t xml:space="preserve">Explanation: </w:t>
      </w:r>
      <w:r w:rsidRPr="00F2690D">
        <w:rPr>
          <w:rFonts w:ascii="BNPP Sans Light" w:hAnsi="BNPP Sans Light"/>
          <w:bCs/>
          <w:i/>
          <w:color w:val="auto"/>
          <w:sz w:val="20"/>
          <w:szCs w:val="20"/>
          <w:highlight w:val="yellow"/>
        </w:rPr>
        <w:t>the employee declares to HR how many hours he wants to sell in exchange for</w:t>
      </w:r>
      <w:r w:rsidR="00CE231E" w:rsidRPr="00F2690D">
        <w:rPr>
          <w:rFonts w:ascii="BNPP Sans Light" w:hAnsi="BNPP Sans Light"/>
          <w:bCs/>
          <w:i/>
          <w:color w:val="auto"/>
          <w:sz w:val="20"/>
          <w:szCs w:val="20"/>
          <w:highlight w:val="yellow"/>
        </w:rPr>
        <w:t xml:space="preserve"> an</w:t>
      </w:r>
      <w:r w:rsidRPr="00F2690D">
        <w:rPr>
          <w:rFonts w:ascii="BNPP Sans Light" w:hAnsi="BNPP Sans Light"/>
          <w:bCs/>
          <w:i/>
          <w:color w:val="auto"/>
          <w:sz w:val="20"/>
          <w:szCs w:val="20"/>
          <w:highlight w:val="yellow"/>
        </w:rPr>
        <w:t xml:space="preserve"> additional employer contribution. He does this when the choice for a bike has been made. HR calculates the contribution and fills in the extra monthly contribution in the tool when approving the order. Do not forget to also make these changes in personnel administration.</w:t>
      </w:r>
      <w:r>
        <w:rPr>
          <w:rFonts w:ascii="BNPP Sans Light" w:hAnsi="BNPP Sans Light"/>
          <w:bCs/>
          <w:i/>
          <w:color w:val="auto"/>
          <w:sz w:val="20"/>
          <w:szCs w:val="20"/>
          <w:highlight w:val="yellow"/>
          <w:u w:val="single"/>
        </w:rPr>
        <w:t xml:space="preserve"> </w:t>
      </w:r>
      <w:r>
        <w:rPr>
          <w:rFonts w:ascii="BNPP Sans Light" w:hAnsi="BNPP Sans Light"/>
          <w:b/>
          <w:i/>
          <w:color w:val="auto"/>
          <w:sz w:val="20"/>
          <w:szCs w:val="20"/>
          <w:highlight w:val="yellow"/>
          <w:u w:val="single"/>
        </w:rPr>
        <w:t xml:space="preserve"> </w:t>
      </w:r>
    </w:p>
    <w:p w14:paraId="051ED67B" w14:textId="1A1A0514" w:rsidR="00970EBE" w:rsidRPr="00096D1B" w:rsidRDefault="00970EBE" w:rsidP="009710EF">
      <w:pPr>
        <w:pStyle w:val="ListParagraph"/>
        <w:numPr>
          <w:ilvl w:val="1"/>
          <w:numId w:val="43"/>
        </w:numPr>
        <w:spacing w:line="240" w:lineRule="exact"/>
        <w:rPr>
          <w:rFonts w:ascii="BNPP Sans Light" w:hAnsi="BNPP Sans Light"/>
          <w:color w:val="auto"/>
          <w:sz w:val="20"/>
          <w:szCs w:val="20"/>
        </w:rPr>
      </w:pPr>
      <w:r w:rsidRPr="00826D1C">
        <w:rPr>
          <w:rFonts w:ascii="BNPP Sans Light" w:hAnsi="BNPP Sans Light"/>
          <w:color w:val="auto"/>
          <w:sz w:val="20"/>
        </w:rPr>
        <w:t>The monthly lease amount, including VAT and minus the monthly employer’s contribution, is the amount that you pay for the lease bicycle. This amount will be deducted from your gross salary during the lease contract term.</w:t>
      </w:r>
    </w:p>
    <w:p w14:paraId="5637B70D" w14:textId="7F024FE6" w:rsidR="00096D1B" w:rsidRPr="00826D1C" w:rsidRDefault="00096D1B" w:rsidP="009710EF">
      <w:pPr>
        <w:pStyle w:val="ListParagraph"/>
        <w:numPr>
          <w:ilvl w:val="1"/>
          <w:numId w:val="43"/>
        </w:numPr>
        <w:spacing w:line="240" w:lineRule="exact"/>
        <w:rPr>
          <w:rFonts w:ascii="BNPP Sans Light" w:hAnsi="BNPP Sans Light"/>
          <w:color w:val="auto"/>
          <w:sz w:val="20"/>
          <w:szCs w:val="20"/>
        </w:rPr>
      </w:pPr>
      <w:r>
        <w:rPr>
          <w:rFonts w:ascii="BNPP Sans Light" w:hAnsi="BNPP Sans Light"/>
          <w:color w:val="auto"/>
          <w:sz w:val="20"/>
          <w:szCs w:val="20"/>
        </w:rPr>
        <w:t>The monthly lease amount may be changed before the bicycle is delivered. This may be the case if there are changes in the consumer price of the bike or accessories in the meantime. This change is passed on in the amount you pay monthly.</w:t>
      </w:r>
    </w:p>
    <w:p w14:paraId="0B16E602" w14:textId="77777777" w:rsidR="00970EBE" w:rsidRPr="00826D1C" w:rsidRDefault="00970EBE">
      <w:pPr>
        <w:pStyle w:val="ListParagraph"/>
        <w:numPr>
          <w:ilvl w:val="1"/>
          <w:numId w:val="43"/>
        </w:numPr>
        <w:spacing w:line="240" w:lineRule="exact"/>
        <w:rPr>
          <w:rFonts w:ascii="BNPP Sans Light" w:hAnsi="BNPP Sans Light"/>
          <w:color w:val="auto"/>
          <w:sz w:val="20"/>
          <w:szCs w:val="20"/>
        </w:rPr>
      </w:pPr>
      <w:r w:rsidRPr="00826D1C">
        <w:rPr>
          <w:rFonts w:ascii="BNPP Sans Light" w:hAnsi="BNPP Sans Light"/>
          <w:color w:val="auto"/>
          <w:sz w:val="20"/>
        </w:rPr>
        <w:t xml:space="preserve">Any reduction in gross salary </w:t>
      </w:r>
      <w:r w:rsidRPr="00826D1C">
        <w:rPr>
          <w:rFonts w:ascii="BNPP Sans Light" w:hAnsi="BNPP Sans Light"/>
          <w:color w:val="auto"/>
          <w:sz w:val="20"/>
          <w:highlight w:val="green"/>
        </w:rPr>
        <w:t>does/does not affect the accrual of holiday pay and pension accrual</w:t>
      </w:r>
      <w:r w:rsidRPr="00826D1C">
        <w:rPr>
          <w:rFonts w:ascii="BNPP Sans Light" w:hAnsi="BNPP Sans Light"/>
          <w:color w:val="auto"/>
          <w:sz w:val="20"/>
        </w:rPr>
        <w:t xml:space="preserve"> and does affect the amount of any social security benefits (such as unemployment </w:t>
      </w:r>
      <w:r w:rsidRPr="00826D1C">
        <w:rPr>
          <w:rFonts w:ascii="BNPP Sans Light" w:hAnsi="BNPP Sans Light"/>
          <w:color w:val="auto"/>
          <w:sz w:val="20"/>
        </w:rPr>
        <w:lastRenderedPageBreak/>
        <w:t>benefit and sickness benefit), severance pay, and the taxable (annual) income.</w:t>
      </w:r>
      <w:r w:rsidRPr="00826D1C">
        <w:rPr>
          <w:rFonts w:ascii="BNPP Sans Light" w:hAnsi="BNPP Sans Light"/>
          <w:color w:val="auto"/>
          <w:sz w:val="20"/>
        </w:rPr>
        <w:br/>
      </w:r>
      <w:r w:rsidRPr="00826D1C">
        <w:rPr>
          <w:rFonts w:ascii="BNPP Sans Light" w:hAnsi="BNPP Sans Light"/>
          <w:b/>
          <w:i/>
          <w:color w:val="auto"/>
          <w:sz w:val="20"/>
          <w:highlight w:val="yellow"/>
          <w:u w:val="single"/>
        </w:rPr>
        <w:t>EXPLANATION</w:t>
      </w:r>
      <w:r w:rsidRPr="00826D1C">
        <w:rPr>
          <w:rFonts w:ascii="BNPP Sans Light" w:hAnsi="BNPP Sans Light"/>
          <w:i/>
          <w:color w:val="auto"/>
          <w:sz w:val="20"/>
          <w:highlight w:val="yellow"/>
        </w:rPr>
        <w:t>: To offset the consequences of a decrease in holiday pay and pension, a wage component needs to be created in the payroll administration to take care of deductions from the gross wage for the lease bicycle. This ensures that the holiday pay and pension do not decrease along with the gross wage. If you are unable or unwilling to do so as the employer, then the holiday pay and pension will decrease along with the gross wage.</w:t>
      </w:r>
    </w:p>
    <w:p w14:paraId="08828C7C" w14:textId="77777777" w:rsidR="000940C9" w:rsidRPr="00826D1C" w:rsidRDefault="00970EBE" w:rsidP="00CF124D">
      <w:pPr>
        <w:pStyle w:val="ListParagraph"/>
        <w:numPr>
          <w:ilvl w:val="1"/>
          <w:numId w:val="43"/>
        </w:numPr>
        <w:spacing w:line="240" w:lineRule="exact"/>
        <w:ind w:left="908" w:hanging="454"/>
        <w:rPr>
          <w:rFonts w:ascii="BNPP Sans Light" w:hAnsi="BNPP Sans Light"/>
          <w:color w:val="auto"/>
          <w:sz w:val="20"/>
          <w:szCs w:val="20"/>
        </w:rPr>
      </w:pPr>
      <w:r w:rsidRPr="00826D1C">
        <w:rPr>
          <w:rFonts w:ascii="BNPP Sans Light" w:hAnsi="BNPP Sans Light"/>
          <w:color w:val="auto"/>
          <w:sz w:val="20"/>
        </w:rPr>
        <w:t xml:space="preserve">If you fall below the set statutory minimum (collective agreement) wage because of a reduction in gross pay due to the deduction of the lease costs, you will unfortunately not be eligible for a lease bicycle. </w:t>
      </w:r>
      <w:bookmarkStart w:id="7" w:name="_Hlk213078734"/>
      <w:r w:rsidRPr="00826D1C">
        <w:rPr>
          <w:rFonts w:ascii="BNPP Sans Light" w:hAnsi="BNPP Sans Light"/>
          <w:color w:val="auto"/>
          <w:sz w:val="20"/>
        </w:rPr>
        <w:t>[</w:t>
      </w:r>
      <w:r w:rsidRPr="00DB1419">
        <w:rPr>
          <w:rFonts w:ascii="BNPP Sans Light" w:hAnsi="BNPP Sans Light"/>
          <w:color w:val="auto"/>
          <w:sz w:val="20"/>
          <w:highlight w:val="green"/>
        </w:rPr>
        <w:t>NAME OF EMPLOYER</w:t>
      </w:r>
      <w:r w:rsidRPr="00826D1C">
        <w:rPr>
          <w:rFonts w:ascii="BNPP Sans Light" w:hAnsi="BNPP Sans Light"/>
          <w:color w:val="auto"/>
          <w:sz w:val="20"/>
        </w:rPr>
        <w:t xml:space="preserve">] </w:t>
      </w:r>
      <w:bookmarkEnd w:id="7"/>
      <w:r w:rsidRPr="00826D1C">
        <w:rPr>
          <w:rFonts w:ascii="BNPP Sans Light" w:hAnsi="BNPP Sans Light"/>
          <w:color w:val="auto"/>
          <w:sz w:val="20"/>
        </w:rPr>
        <w:t>will verify this for you once you have placed an order.</w:t>
      </w:r>
    </w:p>
    <w:p w14:paraId="1354158A" w14:textId="77777777" w:rsidR="002969D9" w:rsidRPr="00826D1C" w:rsidRDefault="00B21762" w:rsidP="00A906B5">
      <w:pPr>
        <w:pStyle w:val="ListParagraph"/>
        <w:numPr>
          <w:ilvl w:val="1"/>
          <w:numId w:val="43"/>
        </w:numPr>
        <w:spacing w:line="240" w:lineRule="exact"/>
        <w:ind w:left="908" w:hanging="454"/>
        <w:rPr>
          <w:rFonts w:ascii="BNPP Sans Light" w:hAnsi="BNPP Sans Light"/>
          <w:color w:val="auto"/>
          <w:sz w:val="20"/>
          <w:szCs w:val="20"/>
        </w:rPr>
      </w:pPr>
      <w:r w:rsidRPr="00826D1C">
        <w:rPr>
          <w:rFonts w:ascii="BNPP Sans Light" w:hAnsi="BNPP Sans Light"/>
          <w:color w:val="auto"/>
          <w:sz w:val="20"/>
        </w:rPr>
        <w:t xml:space="preserve">As an employee, you are subject to tax for private use of the bicycle; this is known as the taxable amount. </w:t>
      </w:r>
      <w:r w:rsidRPr="00826D1C">
        <w:rPr>
          <w:rFonts w:ascii="BNPP Sans Light" w:hAnsi="BNPP Sans Light"/>
          <w:color w:val="auto"/>
          <w:sz w:val="20"/>
        </w:rPr>
        <w:br/>
        <w:t xml:space="preserve">This is an amount that is added to your </w:t>
      </w:r>
      <w:r w:rsidRPr="00826D1C">
        <w:rPr>
          <w:rFonts w:ascii="BNPP Sans Light" w:hAnsi="BNPP Sans Light"/>
          <w:i/>
          <w:iCs/>
          <w:color w:val="auto"/>
          <w:sz w:val="20"/>
        </w:rPr>
        <w:t>gross salary</w:t>
      </w:r>
      <w:r w:rsidRPr="00826D1C">
        <w:rPr>
          <w:rFonts w:ascii="BNPP Sans Light" w:hAnsi="BNPP Sans Light"/>
          <w:color w:val="auto"/>
          <w:sz w:val="20"/>
        </w:rPr>
        <w:t xml:space="preserve"> and is subject to income tax. The taxable amount is 7% of the recommended retail price of the bicycle and accessories (including VAT) per year. Since you pay the taxable amount, you may </w:t>
      </w:r>
      <w:r w:rsidRPr="00826D1C">
        <w:rPr>
          <w:rFonts w:ascii="BNPP Sans Light" w:hAnsi="BNPP Sans Light"/>
          <w:color w:val="auto"/>
          <w:sz w:val="20"/>
          <w:u w:val="single"/>
        </w:rPr>
        <w:t>always make unlimited private use</w:t>
      </w:r>
      <w:r w:rsidRPr="00826D1C">
        <w:rPr>
          <w:rFonts w:ascii="BNPP Sans Light" w:hAnsi="BNPP Sans Light"/>
          <w:color w:val="auto"/>
          <w:sz w:val="20"/>
        </w:rPr>
        <w:t xml:space="preserve"> of the bicycle. This also means that you </w:t>
      </w:r>
      <w:r w:rsidRPr="00826D1C">
        <w:rPr>
          <w:rFonts w:ascii="BNPP Sans Light" w:hAnsi="BNPP Sans Light"/>
          <w:color w:val="auto"/>
          <w:sz w:val="20"/>
          <w:u w:val="single"/>
        </w:rPr>
        <w:t>do not</w:t>
      </w:r>
      <w:r w:rsidRPr="00826D1C">
        <w:rPr>
          <w:rFonts w:ascii="BNPP Sans Light" w:hAnsi="BNPP Sans Light"/>
          <w:color w:val="auto"/>
          <w:sz w:val="20"/>
        </w:rPr>
        <w:t xml:space="preserve"> have to use the bicycle to travel to and from work. If you live too far from the office, the bicycle scheme may still be an attractive option for you as you can use the lease bike for private use.</w:t>
      </w:r>
    </w:p>
    <w:p w14:paraId="1BCB1438" w14:textId="0A78F64A" w:rsidR="00B21762" w:rsidRPr="00826D1C" w:rsidRDefault="00B21762" w:rsidP="00A906B5">
      <w:pPr>
        <w:pStyle w:val="ListParagraph"/>
        <w:numPr>
          <w:ilvl w:val="1"/>
          <w:numId w:val="43"/>
        </w:numPr>
        <w:spacing w:line="240" w:lineRule="exact"/>
        <w:ind w:left="908" w:hanging="454"/>
        <w:rPr>
          <w:rFonts w:ascii="BNPP Sans Light" w:hAnsi="BNPP Sans Light"/>
          <w:color w:val="auto"/>
          <w:sz w:val="20"/>
          <w:szCs w:val="20"/>
        </w:rPr>
      </w:pPr>
      <w:r w:rsidRPr="00826D1C">
        <w:rPr>
          <w:rFonts w:ascii="BNPP Sans Light" w:hAnsi="BNPP Sans Light"/>
          <w:color w:val="auto"/>
          <w:sz w:val="20"/>
        </w:rPr>
        <w:t xml:space="preserve">When you lease a bicycle, this is not recorded with the Dutch Credit Registration Office. This is because you lease the bicycle via </w:t>
      </w:r>
      <w:r w:rsidR="007E53F7" w:rsidRPr="00826D1C">
        <w:rPr>
          <w:rFonts w:ascii="BNPP Sans Light" w:hAnsi="BNPP Sans Light"/>
          <w:color w:val="auto"/>
          <w:sz w:val="20"/>
        </w:rPr>
        <w:t>[</w:t>
      </w:r>
      <w:r w:rsidR="007E53F7" w:rsidRPr="00DB1419">
        <w:rPr>
          <w:rFonts w:ascii="BNPP Sans Light" w:hAnsi="BNPP Sans Light"/>
          <w:color w:val="auto"/>
          <w:sz w:val="20"/>
          <w:highlight w:val="green"/>
        </w:rPr>
        <w:t>NAME OF EMPLOYER</w:t>
      </w:r>
      <w:r w:rsidR="007E53F7" w:rsidRPr="00826D1C">
        <w:rPr>
          <w:rFonts w:ascii="BNPP Sans Light" w:hAnsi="BNPP Sans Light"/>
          <w:color w:val="auto"/>
          <w:sz w:val="20"/>
        </w:rPr>
        <w:t xml:space="preserve">] </w:t>
      </w:r>
      <w:r w:rsidRPr="00826D1C">
        <w:rPr>
          <w:rFonts w:ascii="BNPP Sans Light" w:hAnsi="BNPP Sans Light"/>
          <w:color w:val="auto"/>
          <w:sz w:val="20"/>
        </w:rPr>
        <w:t>and do not therefore take out a personal loan or enter into a credit agreement.</w:t>
      </w:r>
    </w:p>
    <w:p w14:paraId="58D36DF3" w14:textId="77777777" w:rsidR="00B21762" w:rsidRPr="00826D1C" w:rsidRDefault="00B21762" w:rsidP="00B21762">
      <w:pPr>
        <w:pStyle w:val="ListParagraph"/>
        <w:numPr>
          <w:ilvl w:val="1"/>
          <w:numId w:val="43"/>
        </w:numPr>
        <w:spacing w:line="240" w:lineRule="exact"/>
        <w:rPr>
          <w:rFonts w:ascii="BNPP Sans Light" w:hAnsi="BNPP Sans Light"/>
          <w:i/>
          <w:color w:val="auto"/>
          <w:sz w:val="20"/>
          <w:szCs w:val="20"/>
          <w:highlight w:val="yellow"/>
        </w:rPr>
      </w:pPr>
      <w:r w:rsidRPr="00826D1C">
        <w:rPr>
          <w:rFonts w:ascii="BNPP Sans Light" w:hAnsi="BNPP Sans Light"/>
          <w:color w:val="auto"/>
          <w:sz w:val="20"/>
        </w:rPr>
        <w:t>If you receive a net travel allowance for commuting, you will not receive this travel allowance for the days (or kilometres) you use the lease bike for commuting. Instead, [</w:t>
      </w:r>
      <w:r w:rsidRPr="00DB1419">
        <w:rPr>
          <w:rFonts w:ascii="BNPP Sans Light" w:hAnsi="BNPP Sans Light"/>
          <w:color w:val="auto"/>
          <w:sz w:val="20"/>
          <w:highlight w:val="green"/>
        </w:rPr>
        <w:t>NAME OF EMPLOYER</w:t>
      </w:r>
      <w:r w:rsidRPr="00826D1C">
        <w:rPr>
          <w:rFonts w:ascii="BNPP Sans Light" w:hAnsi="BNPP Sans Light"/>
          <w:color w:val="auto"/>
          <w:sz w:val="20"/>
        </w:rPr>
        <w:t xml:space="preserve">] will provide a gross mileage allowance of EUR 0,17 cent / give </w:t>
      </w:r>
      <w:r w:rsidRPr="00826D1C">
        <w:rPr>
          <w:rFonts w:ascii="BNPP Sans Light" w:hAnsi="BNPP Sans Light"/>
          <w:color w:val="auto"/>
          <w:sz w:val="20"/>
          <w:highlight w:val="green"/>
        </w:rPr>
        <w:t>back the loss in travel allowance via the employer’s contribution. This means you will receive a higher contribution from [Name of employer] which will lower your monthly lease costs.</w:t>
      </w:r>
      <w:r w:rsidRPr="00826D1C">
        <w:rPr>
          <w:rFonts w:ascii="BNPP Sans Light" w:hAnsi="BNPP Sans Light"/>
          <w:color w:val="auto"/>
          <w:sz w:val="20"/>
          <w:highlight w:val="green"/>
        </w:rPr>
        <w:br/>
      </w:r>
      <w:r w:rsidRPr="00826D1C">
        <w:rPr>
          <w:rFonts w:ascii="BNPP Sans Light" w:hAnsi="BNPP Sans Light"/>
          <w:b/>
          <w:i/>
          <w:color w:val="auto"/>
          <w:sz w:val="20"/>
          <w:highlight w:val="yellow"/>
          <w:u w:val="single"/>
        </w:rPr>
        <w:t>INSTRUCTIONS</w:t>
      </w:r>
      <w:r w:rsidRPr="00826D1C">
        <w:rPr>
          <w:rFonts w:ascii="BNPP Sans Light" w:hAnsi="BNPP Sans Light"/>
          <w:i/>
          <w:color w:val="auto"/>
          <w:sz w:val="20"/>
          <w:highlight w:val="yellow"/>
        </w:rPr>
        <w:t>: we advise you to think carefully about reinvesting/compensating for the possible loss of travel expenses (this only applies to employees who receive a travel allowance, which may be a limited group). This will increase uptake of the bicycle scheme. We have noticed than when the loss in travel expenses is not compensated, there is little to no enthusiasm for the bicycle scheme. When the loss of travel expenses is compensated, there is a significant increase in the uptake of the bicycle scheme. In addition, you encourage employees to travel to and from work by bike.</w:t>
      </w:r>
    </w:p>
    <w:p w14:paraId="422DF9AA" w14:textId="79EB93CE" w:rsidR="00B21762" w:rsidRPr="00826D1C" w:rsidRDefault="00B21762" w:rsidP="00B21762">
      <w:pPr>
        <w:pStyle w:val="ListParagraph"/>
        <w:spacing w:line="240" w:lineRule="exact"/>
        <w:ind w:left="907"/>
        <w:rPr>
          <w:rFonts w:ascii="BNPP Sans Light" w:hAnsi="BNPP Sans Light"/>
          <w:color w:val="auto"/>
          <w:sz w:val="20"/>
          <w:szCs w:val="20"/>
        </w:rPr>
      </w:pPr>
      <w:r w:rsidRPr="00826D1C">
        <w:rPr>
          <w:rFonts w:ascii="BNPP Sans Light" w:hAnsi="BNPP Sans Light"/>
          <w:i/>
          <w:color w:val="auto"/>
          <w:sz w:val="20"/>
          <w:highlight w:val="yellow"/>
        </w:rPr>
        <w:t xml:space="preserve">Do you want to know more about this? Such as how to arrange the travel allowance without a large amount of additional administrative work? </w:t>
      </w:r>
      <w:hyperlink r:id="rId24" w:history="1">
        <w:r w:rsidRPr="00826D1C">
          <w:rPr>
            <w:rStyle w:val="Hyperlink"/>
            <w:rFonts w:ascii="BNPP Sans Light" w:hAnsi="BNPP Sans Light"/>
            <w:i/>
            <w:highlight w:val="yellow"/>
          </w:rPr>
          <w:t>Visit our help centre</w:t>
        </w:r>
      </w:hyperlink>
      <w:r w:rsidRPr="00826D1C">
        <w:rPr>
          <w:rFonts w:ascii="BNPP Sans Light" w:hAnsi="BNPP Sans Light"/>
          <w:i/>
          <w:color w:val="auto"/>
          <w:sz w:val="20"/>
          <w:highlight w:val="yellow"/>
        </w:rPr>
        <w:t>.</w:t>
      </w:r>
      <w:r w:rsidRPr="00826D1C">
        <w:rPr>
          <w:rFonts w:ascii="BNPP Sans Light" w:hAnsi="BNPP Sans Light"/>
          <w:color w:val="auto"/>
          <w:sz w:val="20"/>
          <w:highlight w:val="green"/>
        </w:rPr>
        <w:br/>
      </w:r>
      <w:r w:rsidRPr="00826D1C">
        <w:rPr>
          <w:rFonts w:ascii="BNPP Sans Light" w:hAnsi="BNPP Sans Light"/>
          <w:color w:val="auto"/>
          <w:sz w:val="20"/>
        </w:rPr>
        <w:t>If you want to know what this means for you, open the online calculator and switch on the toggle for ‘Account for travel allowance in calculation’:</w:t>
      </w:r>
      <w:r w:rsidR="00F2690D">
        <w:rPr>
          <w:rFonts w:ascii="BNPP Sans Light" w:hAnsi="BNPP Sans Light"/>
          <w:color w:val="auto"/>
          <w:sz w:val="20"/>
        </w:rPr>
        <w:br/>
      </w:r>
      <w:r w:rsidR="00F2690D">
        <w:rPr>
          <w:rFonts w:ascii="BNPP Sans Light" w:hAnsi="BNPP Sans Light"/>
          <w:color w:val="auto"/>
          <w:sz w:val="20"/>
        </w:rPr>
        <w:br/>
      </w:r>
      <w:r w:rsidR="00F2690D">
        <w:rPr>
          <w:rFonts w:ascii="BNPP Sans Light" w:hAnsi="BNPP Sans Light"/>
          <w:color w:val="auto"/>
          <w:sz w:val="20"/>
        </w:rPr>
        <w:br/>
      </w:r>
      <w:r w:rsidRPr="00826D1C">
        <w:rPr>
          <w:rFonts w:ascii="BNPP Sans Light" w:hAnsi="BNPP Sans Light"/>
          <w:color w:val="auto"/>
          <w:sz w:val="20"/>
        </w:rPr>
        <w:br/>
      </w:r>
      <w:r w:rsidRPr="00826D1C">
        <w:rPr>
          <w:rFonts w:ascii="BNPP Sans Light" w:hAnsi="BNPP Sans Light"/>
          <w:color w:val="auto"/>
          <w:sz w:val="20"/>
        </w:rPr>
        <w:br/>
      </w:r>
      <w:r w:rsidRPr="00826D1C">
        <w:rPr>
          <w:rFonts w:ascii="BNPP Sans Light" w:hAnsi="BNPP Sans Light"/>
          <w:color w:val="auto"/>
          <w:sz w:val="20"/>
        </w:rPr>
        <w:br/>
      </w:r>
      <w:r w:rsidRPr="00826D1C">
        <w:rPr>
          <w:rFonts w:ascii="BNPP Sans Light" w:hAnsi="BNPP Sans Light"/>
          <w:color w:val="auto"/>
          <w:sz w:val="20"/>
        </w:rPr>
        <w:br/>
      </w:r>
      <w:r w:rsidRPr="00826D1C">
        <w:rPr>
          <w:rFonts w:ascii="BNPP Sans Light" w:hAnsi="BNPP Sans Light"/>
          <w:noProof/>
          <w:lang w:val="nl-NL" w:eastAsia="nl-NL"/>
        </w:rPr>
        <w:drawing>
          <wp:inline distT="0" distB="0" distL="0" distR="0" wp14:anchorId="451E05AF" wp14:editId="2BCCD248">
            <wp:extent cx="1892410" cy="539603"/>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938064" cy="552621"/>
                    </a:xfrm>
                    <a:prstGeom prst="rect">
                      <a:avLst/>
                    </a:prstGeom>
                  </pic:spPr>
                </pic:pic>
              </a:graphicData>
            </a:graphic>
          </wp:inline>
        </w:drawing>
      </w:r>
      <w:r w:rsidRPr="00826D1C">
        <w:rPr>
          <w:rFonts w:ascii="BNPP Sans Light" w:hAnsi="BNPP Sans Light"/>
          <w:color w:val="auto"/>
          <w:sz w:val="20"/>
        </w:rPr>
        <w:br/>
        <w:t>You keep your net travel allowance for the days on which you do not use the lease bike for commuting and travel to work using your own transport, for example.</w:t>
      </w:r>
    </w:p>
    <w:p w14:paraId="78CFC84B" w14:textId="77777777" w:rsidR="002969D9" w:rsidRPr="00826D1C" w:rsidRDefault="002969D9" w:rsidP="007E383A">
      <w:pPr>
        <w:rPr>
          <w:rFonts w:ascii="BNPP Sans Light" w:hAnsi="BNPP Sans Light"/>
          <w:sz w:val="20"/>
          <w:szCs w:val="20"/>
          <w:lang w:val="en-US"/>
        </w:rPr>
      </w:pPr>
    </w:p>
    <w:p w14:paraId="5643E7C5" w14:textId="77777777" w:rsidR="007E383A" w:rsidRPr="00826D1C" w:rsidRDefault="007E383A" w:rsidP="007E383A">
      <w:pPr>
        <w:pStyle w:val="ListParagraph"/>
        <w:numPr>
          <w:ilvl w:val="0"/>
          <w:numId w:val="43"/>
        </w:numPr>
        <w:rPr>
          <w:rFonts w:ascii="BNPP Sans Light" w:hAnsi="BNPP Sans Light"/>
          <w:b/>
          <w:color w:val="auto"/>
          <w:sz w:val="20"/>
          <w:szCs w:val="20"/>
        </w:rPr>
      </w:pPr>
      <w:r w:rsidRPr="00826D1C">
        <w:rPr>
          <w:rFonts w:ascii="BNPP Sans Light" w:hAnsi="BNPP Sans Light"/>
          <w:b/>
          <w:color w:val="auto"/>
          <w:sz w:val="20"/>
        </w:rPr>
        <w:t>Use of the bicycle</w:t>
      </w:r>
    </w:p>
    <w:p w14:paraId="061F5A98" w14:textId="77777777" w:rsidR="00B21762" w:rsidRPr="00826D1C" w:rsidRDefault="00B21762" w:rsidP="00CF124D">
      <w:pPr>
        <w:pStyle w:val="ListParagraph"/>
        <w:numPr>
          <w:ilvl w:val="1"/>
          <w:numId w:val="43"/>
        </w:numPr>
        <w:rPr>
          <w:rFonts w:ascii="BNPP Sans Light" w:hAnsi="BNPP Sans Light"/>
          <w:color w:val="auto"/>
          <w:sz w:val="20"/>
          <w:szCs w:val="20"/>
        </w:rPr>
      </w:pPr>
      <w:r w:rsidRPr="00826D1C">
        <w:rPr>
          <w:rFonts w:ascii="BNPP Sans Light" w:hAnsi="BNPP Sans Light"/>
          <w:color w:val="auto"/>
          <w:sz w:val="20"/>
        </w:rPr>
        <w:t xml:space="preserve">You may </w:t>
      </w:r>
      <w:r w:rsidRPr="00826D1C">
        <w:rPr>
          <w:rFonts w:ascii="BNPP Sans Light" w:hAnsi="BNPP Sans Light"/>
          <w:color w:val="auto"/>
          <w:sz w:val="20"/>
          <w:u w:val="single"/>
        </w:rPr>
        <w:t>not</w:t>
      </w:r>
      <w:r w:rsidRPr="00826D1C">
        <w:rPr>
          <w:rFonts w:ascii="BNPP Sans Light" w:hAnsi="BNPP Sans Light"/>
          <w:color w:val="auto"/>
          <w:sz w:val="20"/>
        </w:rPr>
        <w:t xml:space="preserve"> use the bicycle for commercial purposes (e.g. parcel delivery or rental). </w:t>
      </w:r>
    </w:p>
    <w:p w14:paraId="7BE32D84" w14:textId="77777777" w:rsidR="00B21762" w:rsidRPr="00826D1C" w:rsidRDefault="00B21762" w:rsidP="00CF124D">
      <w:pPr>
        <w:pStyle w:val="ListParagraph"/>
        <w:numPr>
          <w:ilvl w:val="1"/>
          <w:numId w:val="43"/>
        </w:numPr>
        <w:rPr>
          <w:rFonts w:ascii="BNPP Sans Light" w:hAnsi="BNPP Sans Light"/>
          <w:color w:val="auto"/>
          <w:sz w:val="20"/>
          <w:szCs w:val="20"/>
        </w:rPr>
      </w:pPr>
      <w:r w:rsidRPr="00826D1C">
        <w:rPr>
          <w:rFonts w:ascii="BNPP Sans Light" w:hAnsi="BNPP Sans Light"/>
          <w:color w:val="auto"/>
          <w:sz w:val="20"/>
        </w:rPr>
        <w:t>However, you are permitted to occasionally allow family members or friends to use the bicycle. They, too, may not use the bicycle for commercial purposes (e.g. parcel delivery or rental).</w:t>
      </w:r>
    </w:p>
    <w:p w14:paraId="6AAE8398" w14:textId="77777777" w:rsidR="002D37A0" w:rsidRPr="002D37A0" w:rsidRDefault="00B21762" w:rsidP="00B21762">
      <w:pPr>
        <w:pStyle w:val="ListParagraph"/>
        <w:numPr>
          <w:ilvl w:val="1"/>
          <w:numId w:val="43"/>
        </w:numPr>
        <w:rPr>
          <w:rFonts w:ascii="BNPP Sans Light" w:hAnsi="BNPP Sans Light"/>
          <w:color w:val="auto"/>
          <w:sz w:val="20"/>
          <w:szCs w:val="20"/>
        </w:rPr>
      </w:pPr>
      <w:r w:rsidRPr="00826D1C">
        <w:rPr>
          <w:rFonts w:ascii="BNPP Sans Light" w:hAnsi="BNPP Sans Light"/>
          <w:color w:val="auto"/>
          <w:sz w:val="20"/>
        </w:rPr>
        <w:t xml:space="preserve">You are required to handle the bicycle with care. This means that </w:t>
      </w:r>
      <w:proofErr w:type="gramStart"/>
      <w:r w:rsidRPr="00826D1C">
        <w:rPr>
          <w:rFonts w:ascii="BNPP Sans Light" w:hAnsi="BNPP Sans Light"/>
          <w:color w:val="auto"/>
          <w:sz w:val="20"/>
        </w:rPr>
        <w:t>you</w:t>
      </w:r>
      <w:r w:rsidR="002D37A0">
        <w:rPr>
          <w:rFonts w:ascii="BNPP Sans Light" w:hAnsi="BNPP Sans Light"/>
          <w:color w:val="auto"/>
          <w:sz w:val="20"/>
        </w:rPr>
        <w:t>;</w:t>
      </w:r>
      <w:proofErr w:type="gramEnd"/>
    </w:p>
    <w:p w14:paraId="0CFFF9D2" w14:textId="1272C931" w:rsidR="00B2507C" w:rsidRPr="00B2507C" w:rsidRDefault="00B21762" w:rsidP="002D37A0">
      <w:pPr>
        <w:pStyle w:val="ListParagraph"/>
        <w:numPr>
          <w:ilvl w:val="2"/>
          <w:numId w:val="43"/>
        </w:numPr>
        <w:rPr>
          <w:rFonts w:ascii="BNPP Sans Light" w:hAnsi="BNPP Sans Light"/>
          <w:color w:val="auto"/>
          <w:sz w:val="20"/>
          <w:szCs w:val="20"/>
        </w:rPr>
      </w:pPr>
      <w:r w:rsidRPr="00826D1C">
        <w:rPr>
          <w:rFonts w:ascii="BNPP Sans Light" w:hAnsi="BNPP Sans Light"/>
          <w:color w:val="auto"/>
          <w:sz w:val="20"/>
        </w:rPr>
        <w:t>must always lock your bicycle (even in your own garage)</w:t>
      </w:r>
      <w:r w:rsidR="00B2507C">
        <w:rPr>
          <w:rFonts w:ascii="BNPP Sans Light" w:hAnsi="BNPP Sans Light"/>
          <w:color w:val="auto"/>
          <w:sz w:val="20"/>
        </w:rPr>
        <w:t xml:space="preserve"> using the lock provided with the </w:t>
      </w:r>
      <w:r w:rsidR="00D45C31">
        <w:rPr>
          <w:rFonts w:ascii="BNPP Sans Light" w:hAnsi="BNPP Sans Light"/>
          <w:color w:val="auto"/>
          <w:sz w:val="20"/>
        </w:rPr>
        <w:t>bicycle</w:t>
      </w:r>
      <w:r w:rsidR="00B2507C">
        <w:rPr>
          <w:rFonts w:ascii="BNPP Sans Light" w:hAnsi="BNPP Sans Light"/>
          <w:color w:val="auto"/>
          <w:sz w:val="20"/>
        </w:rPr>
        <w:t xml:space="preserve"> and secure it to a fixed object (including another bicycle) with the chain lock</w:t>
      </w:r>
    </w:p>
    <w:p w14:paraId="52821AE6" w14:textId="1C3B780A" w:rsidR="00B2507C" w:rsidRPr="00B2507C" w:rsidRDefault="00B11014" w:rsidP="002D37A0">
      <w:pPr>
        <w:pStyle w:val="ListParagraph"/>
        <w:numPr>
          <w:ilvl w:val="2"/>
          <w:numId w:val="43"/>
        </w:numPr>
        <w:rPr>
          <w:rFonts w:ascii="BNPP Sans Light" w:hAnsi="BNPP Sans Light"/>
          <w:color w:val="auto"/>
          <w:sz w:val="20"/>
          <w:szCs w:val="20"/>
        </w:rPr>
      </w:pPr>
      <w:r>
        <w:rPr>
          <w:rFonts w:ascii="BNPP Sans Light" w:hAnsi="BNPP Sans Light"/>
          <w:color w:val="auto"/>
          <w:sz w:val="20"/>
        </w:rPr>
        <w:lastRenderedPageBreak/>
        <w:t xml:space="preserve">place the battery in the holder on the </w:t>
      </w:r>
      <w:r w:rsidR="00B2507C">
        <w:rPr>
          <w:rFonts w:ascii="BNPP Sans Light" w:hAnsi="BNPP Sans Light"/>
          <w:color w:val="auto"/>
          <w:sz w:val="20"/>
        </w:rPr>
        <w:t>bicycle</w:t>
      </w:r>
      <w:r>
        <w:rPr>
          <w:rFonts w:ascii="BNPP Sans Light" w:hAnsi="BNPP Sans Light"/>
          <w:color w:val="auto"/>
          <w:sz w:val="20"/>
        </w:rPr>
        <w:t xml:space="preserve"> and close the lock of the battery (so that the battery is anchored to the bicycle)</w:t>
      </w:r>
      <w:r w:rsidR="00B21762" w:rsidRPr="00826D1C">
        <w:rPr>
          <w:rFonts w:ascii="BNPP Sans Light" w:hAnsi="BNPP Sans Light"/>
          <w:color w:val="auto"/>
          <w:sz w:val="20"/>
        </w:rPr>
        <w:t xml:space="preserve"> when leaving your </w:t>
      </w:r>
      <w:proofErr w:type="spellStart"/>
      <w:r w:rsidR="00B21762" w:rsidRPr="00826D1C">
        <w:rPr>
          <w:rFonts w:ascii="BNPP Sans Light" w:hAnsi="BNPP Sans Light"/>
          <w:color w:val="auto"/>
          <w:sz w:val="20"/>
        </w:rPr>
        <w:t>e-bike</w:t>
      </w:r>
      <w:proofErr w:type="spellEnd"/>
      <w:r w:rsidR="00B21762" w:rsidRPr="00826D1C">
        <w:rPr>
          <w:rFonts w:ascii="BNPP Sans Light" w:hAnsi="BNPP Sans Light"/>
          <w:color w:val="auto"/>
          <w:sz w:val="20"/>
        </w:rPr>
        <w:t xml:space="preserve"> unattended</w:t>
      </w:r>
    </w:p>
    <w:p w14:paraId="555618EA" w14:textId="0DA12A01" w:rsidR="00B21762" w:rsidRPr="00826D1C" w:rsidRDefault="00B2507C" w:rsidP="00D45C31">
      <w:pPr>
        <w:pStyle w:val="ListParagraph"/>
        <w:numPr>
          <w:ilvl w:val="2"/>
          <w:numId w:val="43"/>
        </w:numPr>
        <w:rPr>
          <w:rFonts w:ascii="BNPP Sans Light" w:hAnsi="BNPP Sans Light"/>
          <w:color w:val="auto"/>
          <w:sz w:val="20"/>
          <w:szCs w:val="20"/>
        </w:rPr>
      </w:pPr>
      <w:r>
        <w:rPr>
          <w:rFonts w:ascii="BNPP Sans Light" w:hAnsi="BNPP Sans Light"/>
          <w:color w:val="auto"/>
          <w:sz w:val="20"/>
        </w:rPr>
        <w:t>m</w:t>
      </w:r>
      <w:r w:rsidR="00B21762" w:rsidRPr="00826D1C">
        <w:rPr>
          <w:rFonts w:ascii="BNPP Sans Light" w:hAnsi="BNPP Sans Light"/>
          <w:color w:val="auto"/>
          <w:sz w:val="20"/>
        </w:rPr>
        <w:t>ust not cause intentional damage to the bicycle.</w:t>
      </w:r>
    </w:p>
    <w:p w14:paraId="63069B81" w14:textId="77777777" w:rsidR="00B21762" w:rsidRPr="00826D1C" w:rsidRDefault="00B21762" w:rsidP="00B21762">
      <w:pPr>
        <w:pStyle w:val="ListParagraph"/>
        <w:numPr>
          <w:ilvl w:val="1"/>
          <w:numId w:val="43"/>
        </w:numPr>
        <w:rPr>
          <w:rFonts w:ascii="BNPP Sans Light" w:hAnsi="BNPP Sans Light"/>
          <w:color w:val="auto"/>
          <w:sz w:val="20"/>
          <w:szCs w:val="20"/>
        </w:rPr>
      </w:pPr>
      <w:r w:rsidRPr="00826D1C">
        <w:rPr>
          <w:rFonts w:ascii="BNPP Sans Light" w:hAnsi="BNPP Sans Light"/>
          <w:color w:val="auto"/>
          <w:sz w:val="20"/>
        </w:rPr>
        <w:t>You may use the bicycle for private purposes. You are not obliged to use the bicycle for commuting to work.</w:t>
      </w:r>
    </w:p>
    <w:p w14:paraId="023714F9" w14:textId="66C60B60" w:rsidR="00B21762" w:rsidRPr="00C3280F" w:rsidRDefault="00F047B8" w:rsidP="00C3280F">
      <w:pPr>
        <w:pStyle w:val="ListParagraph"/>
        <w:numPr>
          <w:ilvl w:val="1"/>
          <w:numId w:val="43"/>
        </w:numPr>
        <w:rPr>
          <w:rFonts w:ascii="BNPP Sans Light" w:hAnsi="BNPP Sans Light"/>
          <w:color w:val="auto"/>
          <w:sz w:val="20"/>
          <w:szCs w:val="20"/>
          <w:lang w:val="en-US"/>
        </w:rPr>
      </w:pPr>
      <w:r w:rsidRPr="00C3280F">
        <w:rPr>
          <w:rFonts w:ascii="BNPP Sans Light" w:hAnsi="BNPP Sans Light"/>
          <w:color w:val="auto"/>
          <w:sz w:val="20"/>
        </w:rPr>
        <w:t>For repairs and servicing, please contact one of Arval’s affiliated dealers. You can find them on Arval’s website (</w:t>
      </w:r>
      <w:hyperlink r:id="rId26" w:history="1">
        <w:r w:rsidRPr="00C3280F">
          <w:rPr>
            <w:rStyle w:val="Hyperlink"/>
            <w:rFonts w:ascii="BNPP Sans Light" w:hAnsi="BNPP Sans Light"/>
            <w:color w:val="00915A"/>
            <w:sz w:val="20"/>
          </w:rPr>
          <w:t>https://www.arval.nl/mobiliteit/bike-lease/dealers</w:t>
        </w:r>
      </w:hyperlink>
      <w:r w:rsidRPr="00C3280F">
        <w:rPr>
          <w:rFonts w:ascii="BNPP Sans Light" w:hAnsi="BNPP Sans Light"/>
          <w:color w:val="auto"/>
          <w:sz w:val="20"/>
        </w:rPr>
        <w:t>).</w:t>
      </w:r>
      <w:r w:rsidRPr="00C3280F">
        <w:rPr>
          <w:rFonts w:ascii="BNPP Sans Light" w:hAnsi="BNPP Sans Light"/>
          <w:color w:val="auto"/>
          <w:sz w:val="20"/>
        </w:rPr>
        <w:br/>
      </w:r>
    </w:p>
    <w:p w14:paraId="162C3DF8" w14:textId="77777777" w:rsidR="007E383A" w:rsidRPr="00826D1C" w:rsidRDefault="007E383A" w:rsidP="007E383A">
      <w:pPr>
        <w:pStyle w:val="ListParagraph"/>
        <w:numPr>
          <w:ilvl w:val="0"/>
          <w:numId w:val="43"/>
        </w:numPr>
        <w:spacing w:after="173" w:line="259" w:lineRule="auto"/>
        <w:rPr>
          <w:rFonts w:ascii="BNPP Sans Light" w:hAnsi="BNPP Sans Light"/>
          <w:b/>
          <w:color w:val="auto"/>
          <w:sz w:val="20"/>
          <w:szCs w:val="20"/>
        </w:rPr>
      </w:pPr>
      <w:r w:rsidRPr="00826D1C">
        <w:rPr>
          <w:rFonts w:ascii="BNPP Sans Light" w:hAnsi="BNPP Sans Light"/>
          <w:b/>
          <w:color w:val="auto"/>
          <w:sz w:val="20"/>
        </w:rPr>
        <w:t xml:space="preserve">Other costs you </w:t>
      </w:r>
      <w:proofErr w:type="gramStart"/>
      <w:r w:rsidRPr="00826D1C">
        <w:rPr>
          <w:rFonts w:ascii="BNPP Sans Light" w:hAnsi="BNPP Sans Light"/>
          <w:b/>
          <w:color w:val="auto"/>
          <w:sz w:val="20"/>
        </w:rPr>
        <w:t>have to</w:t>
      </w:r>
      <w:proofErr w:type="gramEnd"/>
      <w:r w:rsidRPr="00826D1C">
        <w:rPr>
          <w:rFonts w:ascii="BNPP Sans Light" w:hAnsi="BNPP Sans Light"/>
          <w:b/>
          <w:color w:val="auto"/>
          <w:sz w:val="20"/>
        </w:rPr>
        <w:t xml:space="preserve"> pay as an employee</w:t>
      </w:r>
    </w:p>
    <w:p w14:paraId="3A521EB3" w14:textId="77777777" w:rsidR="00F047B8" w:rsidRPr="00826D1C" w:rsidRDefault="007E383A">
      <w:pPr>
        <w:pStyle w:val="ListParagraph"/>
        <w:numPr>
          <w:ilvl w:val="1"/>
          <w:numId w:val="43"/>
        </w:numPr>
        <w:spacing w:line="240" w:lineRule="exact"/>
        <w:rPr>
          <w:rFonts w:ascii="BNPP Sans Light" w:hAnsi="BNPP Sans Light"/>
          <w:color w:val="auto"/>
          <w:sz w:val="20"/>
          <w:szCs w:val="20"/>
        </w:rPr>
      </w:pPr>
      <w:r w:rsidRPr="00826D1C">
        <w:rPr>
          <w:rFonts w:ascii="BNPP Sans Light" w:hAnsi="BNPP Sans Light"/>
          <w:color w:val="auto"/>
          <w:sz w:val="20"/>
        </w:rPr>
        <w:t>As an employee, you will be charged the following costs:</w:t>
      </w:r>
    </w:p>
    <w:p w14:paraId="7B708E11" w14:textId="77777777" w:rsidR="00F047B8" w:rsidRPr="00826D1C" w:rsidRDefault="00F047B8" w:rsidP="00CF124D">
      <w:pPr>
        <w:pStyle w:val="ListParagraph"/>
        <w:numPr>
          <w:ilvl w:val="2"/>
          <w:numId w:val="43"/>
        </w:numPr>
        <w:spacing w:line="240" w:lineRule="exact"/>
        <w:rPr>
          <w:rFonts w:ascii="BNPP Sans Light" w:hAnsi="BNPP Sans Light"/>
          <w:color w:val="auto"/>
          <w:sz w:val="20"/>
          <w:szCs w:val="20"/>
        </w:rPr>
      </w:pPr>
      <w:r w:rsidRPr="00826D1C">
        <w:rPr>
          <w:rFonts w:ascii="BNPP Sans Light" w:hAnsi="BNPP Sans Light"/>
          <w:color w:val="auto"/>
          <w:sz w:val="20"/>
        </w:rPr>
        <w:t>All costs in relation to accessories that are not part of the lease contract</w:t>
      </w:r>
    </w:p>
    <w:p w14:paraId="28072899" w14:textId="77777777" w:rsidR="00F047B8" w:rsidRPr="00826D1C" w:rsidRDefault="00F047B8" w:rsidP="00CF124D">
      <w:pPr>
        <w:pStyle w:val="ListParagraph"/>
        <w:numPr>
          <w:ilvl w:val="2"/>
          <w:numId w:val="43"/>
        </w:numPr>
        <w:spacing w:line="240" w:lineRule="exact"/>
        <w:rPr>
          <w:rFonts w:ascii="BNPP Sans Light" w:hAnsi="BNPP Sans Light"/>
          <w:color w:val="auto"/>
          <w:sz w:val="20"/>
          <w:szCs w:val="20"/>
        </w:rPr>
      </w:pPr>
      <w:r w:rsidRPr="00826D1C">
        <w:rPr>
          <w:rFonts w:ascii="BNPP Sans Light" w:hAnsi="BNPP Sans Light"/>
          <w:color w:val="auto"/>
          <w:sz w:val="20"/>
        </w:rPr>
        <w:t>Costs due to careless use of the bicycle</w:t>
      </w:r>
    </w:p>
    <w:p w14:paraId="35AD4A54" w14:textId="3312A998" w:rsidR="00F047B8" w:rsidRPr="00B759DB" w:rsidRDefault="00F047B8" w:rsidP="00CF124D">
      <w:pPr>
        <w:pStyle w:val="ListParagraph"/>
        <w:numPr>
          <w:ilvl w:val="2"/>
          <w:numId w:val="43"/>
        </w:numPr>
        <w:spacing w:line="240" w:lineRule="exact"/>
        <w:rPr>
          <w:rFonts w:ascii="BNPP Sans Light" w:hAnsi="BNPP Sans Light"/>
          <w:color w:val="auto"/>
          <w:sz w:val="20"/>
          <w:szCs w:val="20"/>
        </w:rPr>
      </w:pPr>
      <w:r w:rsidRPr="00826D1C">
        <w:rPr>
          <w:rFonts w:ascii="BNPP Sans Light" w:hAnsi="BNPP Sans Light"/>
          <w:color w:val="auto"/>
          <w:sz w:val="20"/>
        </w:rPr>
        <w:t xml:space="preserve">Damage </w:t>
      </w:r>
      <w:r w:rsidR="00B759DB">
        <w:rPr>
          <w:rFonts w:ascii="BNPP Sans Light" w:hAnsi="BNPP Sans Light"/>
          <w:color w:val="auto"/>
          <w:sz w:val="20"/>
        </w:rPr>
        <w:t>to accessories, tires, and parts, and scratches on the bicycle that are not due to an accident</w:t>
      </w:r>
    </w:p>
    <w:p w14:paraId="403DB143" w14:textId="4895350F" w:rsidR="00B759DB" w:rsidRPr="00F2690D" w:rsidRDefault="00B759DB" w:rsidP="00CF124D">
      <w:pPr>
        <w:pStyle w:val="ListParagraph"/>
        <w:numPr>
          <w:ilvl w:val="2"/>
          <w:numId w:val="43"/>
        </w:numPr>
        <w:spacing w:line="240" w:lineRule="exact"/>
        <w:rPr>
          <w:rFonts w:ascii="BNPP Sans Light" w:hAnsi="BNPP Sans Light"/>
          <w:color w:val="auto"/>
          <w:sz w:val="20"/>
          <w:szCs w:val="20"/>
        </w:rPr>
      </w:pPr>
      <w:r>
        <w:rPr>
          <w:rFonts w:ascii="BNPP Sans Light" w:hAnsi="BNPP Sans Light"/>
          <w:color w:val="auto"/>
          <w:sz w:val="20"/>
        </w:rPr>
        <w:t>Damage caused by transported objects or overloading the bicycle</w:t>
      </w:r>
    </w:p>
    <w:p w14:paraId="0A416431" w14:textId="733043B6" w:rsidR="00F2690D" w:rsidRDefault="00F2690D" w:rsidP="00F2690D">
      <w:pPr>
        <w:pStyle w:val="ListParagraph"/>
        <w:numPr>
          <w:ilvl w:val="2"/>
          <w:numId w:val="43"/>
        </w:numPr>
        <w:spacing w:line="240" w:lineRule="exact"/>
        <w:rPr>
          <w:rFonts w:ascii="BNPP Sans Light" w:hAnsi="BNPP Sans Light"/>
          <w:color w:val="auto"/>
          <w:sz w:val="20"/>
          <w:szCs w:val="20"/>
        </w:rPr>
      </w:pPr>
      <w:r>
        <w:rPr>
          <w:rFonts w:ascii="BNPP Sans Light" w:hAnsi="BNPP Sans Light"/>
          <w:color w:val="auto"/>
          <w:sz w:val="20"/>
          <w:szCs w:val="20"/>
        </w:rPr>
        <w:t>Damage caused by insufficient maintenance or abnormal wear and tear</w:t>
      </w:r>
    </w:p>
    <w:p w14:paraId="038E1820" w14:textId="268E5390" w:rsidR="00F2690D" w:rsidRDefault="00F2690D" w:rsidP="00F2690D">
      <w:pPr>
        <w:pStyle w:val="ListParagraph"/>
        <w:numPr>
          <w:ilvl w:val="2"/>
          <w:numId w:val="43"/>
        </w:numPr>
        <w:spacing w:line="240" w:lineRule="exact"/>
        <w:rPr>
          <w:rFonts w:ascii="BNPP Sans Light" w:hAnsi="BNPP Sans Light"/>
          <w:color w:val="auto"/>
          <w:sz w:val="20"/>
          <w:szCs w:val="20"/>
        </w:rPr>
      </w:pPr>
      <w:r>
        <w:rPr>
          <w:rFonts w:ascii="BNPP Sans Light" w:hAnsi="BNPP Sans Light"/>
          <w:color w:val="auto"/>
          <w:sz w:val="20"/>
          <w:szCs w:val="20"/>
        </w:rPr>
        <w:t>Damage caused by during competitions or preparations for them</w:t>
      </w:r>
    </w:p>
    <w:p w14:paraId="537409F3" w14:textId="0EF78509" w:rsidR="00F2690D" w:rsidRDefault="00F2690D" w:rsidP="00F2690D">
      <w:pPr>
        <w:pStyle w:val="ListParagraph"/>
        <w:numPr>
          <w:ilvl w:val="2"/>
          <w:numId w:val="43"/>
        </w:numPr>
        <w:spacing w:line="240" w:lineRule="exact"/>
        <w:rPr>
          <w:rFonts w:ascii="BNPP Sans Light" w:hAnsi="BNPP Sans Light"/>
          <w:color w:val="auto"/>
          <w:sz w:val="20"/>
          <w:szCs w:val="20"/>
        </w:rPr>
      </w:pPr>
      <w:r>
        <w:rPr>
          <w:rFonts w:ascii="BNPP Sans Light" w:hAnsi="BNPP Sans Light"/>
          <w:color w:val="auto"/>
          <w:sz w:val="20"/>
          <w:szCs w:val="20"/>
        </w:rPr>
        <w:t>Damage caused during drunkenness, drug use or use of medicines that affect traffic participation</w:t>
      </w:r>
    </w:p>
    <w:p w14:paraId="1158AA76" w14:textId="74BFD5A8" w:rsidR="00B759DB" w:rsidRDefault="00B759DB" w:rsidP="00F2690D">
      <w:pPr>
        <w:pStyle w:val="ListParagraph"/>
        <w:numPr>
          <w:ilvl w:val="2"/>
          <w:numId w:val="43"/>
        </w:numPr>
        <w:spacing w:line="240" w:lineRule="exact"/>
        <w:rPr>
          <w:rFonts w:ascii="BNPP Sans Light" w:hAnsi="BNPP Sans Light"/>
          <w:color w:val="auto"/>
          <w:sz w:val="20"/>
          <w:szCs w:val="20"/>
        </w:rPr>
      </w:pPr>
      <w:r>
        <w:rPr>
          <w:rFonts w:ascii="BNPP Sans Light" w:hAnsi="BNPP Sans Light"/>
          <w:color w:val="auto"/>
          <w:sz w:val="20"/>
          <w:szCs w:val="20"/>
        </w:rPr>
        <w:t>Damage due to vandalism without a police report</w:t>
      </w:r>
    </w:p>
    <w:p w14:paraId="3AEE15FD" w14:textId="41FD8B8B" w:rsidR="00B759DB" w:rsidRDefault="00B759DB" w:rsidP="00F2690D">
      <w:pPr>
        <w:pStyle w:val="ListParagraph"/>
        <w:numPr>
          <w:ilvl w:val="2"/>
          <w:numId w:val="43"/>
        </w:numPr>
        <w:spacing w:line="240" w:lineRule="exact"/>
        <w:rPr>
          <w:rFonts w:ascii="BNPP Sans Light" w:hAnsi="BNPP Sans Light"/>
          <w:color w:val="auto"/>
          <w:sz w:val="20"/>
          <w:szCs w:val="20"/>
        </w:rPr>
      </w:pPr>
      <w:r>
        <w:rPr>
          <w:rFonts w:ascii="BNPP Sans Light" w:hAnsi="BNPP Sans Light"/>
          <w:color w:val="auto"/>
          <w:sz w:val="20"/>
          <w:szCs w:val="20"/>
        </w:rPr>
        <w:t xml:space="preserve">Damage </w:t>
      </w:r>
      <w:proofErr w:type="gramStart"/>
      <w:r>
        <w:rPr>
          <w:rFonts w:ascii="BNPP Sans Light" w:hAnsi="BNPP Sans Light"/>
          <w:color w:val="auto"/>
          <w:sz w:val="20"/>
          <w:szCs w:val="20"/>
        </w:rPr>
        <w:t>as a result of</w:t>
      </w:r>
      <w:proofErr w:type="gramEnd"/>
      <w:r>
        <w:rPr>
          <w:rFonts w:ascii="BNPP Sans Light" w:hAnsi="BNPP Sans Light"/>
          <w:color w:val="auto"/>
          <w:sz w:val="20"/>
          <w:szCs w:val="20"/>
        </w:rPr>
        <w:t xml:space="preserve"> a quarrel or aggression where you were the instigator</w:t>
      </w:r>
    </w:p>
    <w:p w14:paraId="3F492667" w14:textId="20566F60" w:rsidR="00F2690D" w:rsidRPr="00F2690D" w:rsidRDefault="00F2690D" w:rsidP="00F2690D">
      <w:pPr>
        <w:pStyle w:val="ListParagraph"/>
        <w:numPr>
          <w:ilvl w:val="2"/>
          <w:numId w:val="43"/>
        </w:numPr>
        <w:spacing w:line="240" w:lineRule="exact"/>
        <w:rPr>
          <w:rFonts w:ascii="BNPP Sans Light" w:hAnsi="BNPP Sans Light"/>
          <w:color w:val="auto"/>
          <w:sz w:val="20"/>
          <w:szCs w:val="20"/>
        </w:rPr>
      </w:pPr>
      <w:r>
        <w:rPr>
          <w:rFonts w:ascii="BNPP Sans Light" w:hAnsi="BNPP Sans Light"/>
          <w:color w:val="auto"/>
          <w:sz w:val="20"/>
          <w:szCs w:val="20"/>
        </w:rPr>
        <w:t>Damage cause by use on unpaved road that are not designated as cycling paths</w:t>
      </w:r>
    </w:p>
    <w:p w14:paraId="54093CB3" w14:textId="77777777" w:rsidR="00F047B8" w:rsidRPr="00826D1C" w:rsidRDefault="00F047B8" w:rsidP="00CF124D">
      <w:pPr>
        <w:pStyle w:val="ListParagraph"/>
        <w:numPr>
          <w:ilvl w:val="2"/>
          <w:numId w:val="43"/>
        </w:numPr>
        <w:spacing w:line="240" w:lineRule="exact"/>
        <w:rPr>
          <w:rFonts w:ascii="BNPP Sans Light" w:hAnsi="BNPP Sans Light"/>
          <w:color w:val="auto"/>
          <w:sz w:val="20"/>
          <w:szCs w:val="20"/>
        </w:rPr>
      </w:pPr>
      <w:r w:rsidRPr="00826D1C">
        <w:rPr>
          <w:rFonts w:ascii="BNPP Sans Light" w:hAnsi="BNPP Sans Light"/>
          <w:color w:val="auto"/>
          <w:sz w:val="20"/>
        </w:rPr>
        <w:t>The excess under the insurance policy</w:t>
      </w:r>
    </w:p>
    <w:p w14:paraId="016A841C" w14:textId="435EF538" w:rsidR="00F047B8" w:rsidRPr="00B759DB" w:rsidRDefault="00F047B8" w:rsidP="00F047B8">
      <w:pPr>
        <w:pStyle w:val="ListParagraph"/>
        <w:numPr>
          <w:ilvl w:val="2"/>
          <w:numId w:val="43"/>
        </w:numPr>
        <w:spacing w:line="240" w:lineRule="exact"/>
        <w:rPr>
          <w:rFonts w:ascii="BNPP Sans Light" w:hAnsi="BNPP Sans Light"/>
          <w:color w:val="auto"/>
          <w:sz w:val="20"/>
          <w:szCs w:val="20"/>
        </w:rPr>
      </w:pPr>
      <w:r w:rsidRPr="00826D1C">
        <w:rPr>
          <w:rFonts w:ascii="BNPP Sans Light" w:hAnsi="BNPP Sans Light"/>
          <w:color w:val="auto"/>
          <w:sz w:val="20"/>
        </w:rPr>
        <w:t>Costs relating to loss due to culpable conduct</w:t>
      </w:r>
      <w:r w:rsidR="00B759DB">
        <w:rPr>
          <w:rFonts w:ascii="BNPP Sans Light" w:hAnsi="BNPP Sans Light"/>
          <w:color w:val="auto"/>
          <w:sz w:val="20"/>
        </w:rPr>
        <w:t xml:space="preserve">. For </w:t>
      </w:r>
      <w:r w:rsidR="00E75922">
        <w:rPr>
          <w:rFonts w:ascii="BNPP Sans Light" w:hAnsi="BNPP Sans Light"/>
          <w:color w:val="auto"/>
          <w:sz w:val="20"/>
        </w:rPr>
        <w:t>instance,</w:t>
      </w:r>
      <w:r w:rsidRPr="00826D1C">
        <w:rPr>
          <w:rFonts w:ascii="BNPP Sans Light" w:hAnsi="BNPP Sans Light"/>
          <w:color w:val="auto"/>
          <w:sz w:val="20"/>
        </w:rPr>
        <w:t xml:space="preserve"> when the employee does not take over the bicycle or return it when the contract ends)</w:t>
      </w:r>
    </w:p>
    <w:p w14:paraId="7692132C" w14:textId="12821E17" w:rsidR="00B759DB" w:rsidRPr="00826D1C" w:rsidRDefault="00B759DB" w:rsidP="00F047B8">
      <w:pPr>
        <w:pStyle w:val="ListParagraph"/>
        <w:numPr>
          <w:ilvl w:val="2"/>
          <w:numId w:val="43"/>
        </w:numPr>
        <w:spacing w:line="240" w:lineRule="exact"/>
        <w:rPr>
          <w:rFonts w:ascii="BNPP Sans Light" w:hAnsi="BNPP Sans Light"/>
          <w:color w:val="auto"/>
          <w:sz w:val="20"/>
          <w:szCs w:val="20"/>
        </w:rPr>
      </w:pPr>
      <w:r>
        <w:rPr>
          <w:rFonts w:ascii="BNPP Sans Light" w:hAnsi="BNPP Sans Light"/>
          <w:color w:val="auto"/>
          <w:sz w:val="20"/>
        </w:rPr>
        <w:t xml:space="preserve">Costs due to theft if the bicycle was not locked, you cannot hand over all keys, or </w:t>
      </w:r>
      <w:proofErr w:type="spellStart"/>
      <w:r>
        <w:rPr>
          <w:rFonts w:ascii="BNPP Sans Light" w:hAnsi="BNPP Sans Light"/>
          <w:color w:val="auto"/>
          <w:sz w:val="20"/>
        </w:rPr>
        <w:t>ther</w:t>
      </w:r>
      <w:proofErr w:type="spellEnd"/>
      <w:r>
        <w:rPr>
          <w:rFonts w:ascii="BNPP Sans Light" w:hAnsi="BNPP Sans Light"/>
          <w:color w:val="auto"/>
          <w:sz w:val="20"/>
        </w:rPr>
        <w:t xml:space="preserve"> is no police report; and</w:t>
      </w:r>
    </w:p>
    <w:p w14:paraId="2E8D64C8" w14:textId="551F642D" w:rsidR="00A906B5" w:rsidRPr="00F2690D" w:rsidRDefault="00F047B8" w:rsidP="00F2690D">
      <w:pPr>
        <w:pStyle w:val="ListParagraph"/>
        <w:numPr>
          <w:ilvl w:val="2"/>
          <w:numId w:val="43"/>
        </w:numPr>
        <w:spacing w:line="240" w:lineRule="exact"/>
        <w:rPr>
          <w:rFonts w:ascii="BNPP Sans Light" w:hAnsi="BNPP Sans Light"/>
          <w:color w:val="auto"/>
          <w:sz w:val="20"/>
          <w:szCs w:val="20"/>
        </w:rPr>
      </w:pPr>
      <w:r w:rsidRPr="00826D1C">
        <w:rPr>
          <w:rFonts w:ascii="BNPP Sans Light" w:hAnsi="BNPP Sans Light"/>
          <w:color w:val="auto"/>
          <w:sz w:val="20"/>
        </w:rPr>
        <w:t>Fines or other levies (such as public transport costs: ferry costs, train ticket for the bike, etc.) that the employee needs to pay.</w:t>
      </w:r>
    </w:p>
    <w:p w14:paraId="016011F8" w14:textId="77777777" w:rsidR="007E383A" w:rsidRPr="00826D1C" w:rsidRDefault="00D877F7" w:rsidP="00A906B5">
      <w:pPr>
        <w:pStyle w:val="ListParagraph"/>
        <w:numPr>
          <w:ilvl w:val="1"/>
          <w:numId w:val="43"/>
        </w:numPr>
        <w:spacing w:line="240" w:lineRule="exact"/>
        <w:rPr>
          <w:rFonts w:ascii="BNPP Sans Light" w:hAnsi="BNPP Sans Light"/>
          <w:color w:val="auto"/>
          <w:sz w:val="20"/>
          <w:szCs w:val="20"/>
        </w:rPr>
      </w:pPr>
      <w:r w:rsidRPr="00826D1C">
        <w:rPr>
          <w:rFonts w:ascii="BNPP Sans Light" w:hAnsi="BNPP Sans Light"/>
          <w:color w:val="auto"/>
          <w:sz w:val="20"/>
        </w:rPr>
        <w:t>[NAME OF EMPLOYEE] is not liable for any damage you suffer as an employee related to use of or (temporary) inability to use the bicycle.</w:t>
      </w:r>
    </w:p>
    <w:p w14:paraId="5D9E0B3E" w14:textId="77777777" w:rsidR="0062521C" w:rsidRPr="00826D1C" w:rsidRDefault="0062521C" w:rsidP="007E383A">
      <w:pPr>
        <w:rPr>
          <w:rFonts w:ascii="BNPP Sans Light" w:hAnsi="BNPP Sans Light"/>
          <w:b/>
          <w:color w:val="auto"/>
          <w:sz w:val="20"/>
          <w:szCs w:val="20"/>
          <w:lang w:val="en-US"/>
        </w:rPr>
      </w:pPr>
    </w:p>
    <w:p w14:paraId="1322338D" w14:textId="77777777" w:rsidR="007E383A" w:rsidRPr="00826D1C" w:rsidRDefault="007E383A" w:rsidP="007E383A">
      <w:pPr>
        <w:pStyle w:val="ListParagraph"/>
        <w:numPr>
          <w:ilvl w:val="0"/>
          <w:numId w:val="43"/>
        </w:numPr>
        <w:rPr>
          <w:rFonts w:ascii="BNPP Sans Light" w:hAnsi="BNPP Sans Light"/>
          <w:b/>
          <w:color w:val="auto"/>
          <w:sz w:val="20"/>
          <w:szCs w:val="20"/>
        </w:rPr>
      </w:pPr>
      <w:r w:rsidRPr="00826D1C">
        <w:rPr>
          <w:rFonts w:ascii="BNPP Sans Light" w:hAnsi="BNPP Sans Light"/>
          <w:b/>
          <w:color w:val="auto"/>
          <w:sz w:val="20"/>
        </w:rPr>
        <w:t>Insurance, roadside assistance, and servicing</w:t>
      </w:r>
    </w:p>
    <w:p w14:paraId="222067FD" w14:textId="61408397" w:rsidR="00F047B8" w:rsidRPr="00826D1C" w:rsidRDefault="00F047B8" w:rsidP="00CF124D">
      <w:pPr>
        <w:pStyle w:val="ListParagraph"/>
        <w:numPr>
          <w:ilvl w:val="1"/>
          <w:numId w:val="43"/>
        </w:numPr>
        <w:rPr>
          <w:rFonts w:ascii="BNPP Sans Light" w:hAnsi="BNPP Sans Light"/>
          <w:color w:val="auto"/>
          <w:sz w:val="20"/>
          <w:szCs w:val="20"/>
        </w:rPr>
      </w:pPr>
      <w:r w:rsidRPr="00826D1C">
        <w:rPr>
          <w:rFonts w:ascii="BNPP Sans Light" w:hAnsi="BNPP Sans Light"/>
          <w:color w:val="auto"/>
          <w:sz w:val="20"/>
        </w:rPr>
        <w:t xml:space="preserve">The bicycle </w:t>
      </w:r>
      <w:r w:rsidR="00C3280F">
        <w:rPr>
          <w:rFonts w:ascii="BNPP Sans Light" w:hAnsi="BNPP Sans Light"/>
          <w:color w:val="auto"/>
          <w:sz w:val="20"/>
        </w:rPr>
        <w:t xml:space="preserve">including (leased) accessories </w:t>
      </w:r>
      <w:r w:rsidRPr="00826D1C">
        <w:rPr>
          <w:rFonts w:ascii="BNPP Sans Light" w:hAnsi="BNPP Sans Light"/>
          <w:color w:val="auto"/>
          <w:sz w:val="20"/>
        </w:rPr>
        <w:t xml:space="preserve">is insured for theft and damage with a limited excess. If you choose a speed </w:t>
      </w:r>
      <w:proofErr w:type="spellStart"/>
      <w:r w:rsidRPr="00826D1C">
        <w:rPr>
          <w:rFonts w:ascii="BNPP Sans Light" w:hAnsi="BNPP Sans Light"/>
          <w:color w:val="auto"/>
          <w:sz w:val="20"/>
        </w:rPr>
        <w:t>pedelec</w:t>
      </w:r>
      <w:proofErr w:type="spellEnd"/>
      <w:r w:rsidRPr="00826D1C">
        <w:rPr>
          <w:rFonts w:ascii="BNPP Sans Light" w:hAnsi="BNPP Sans Light"/>
          <w:color w:val="auto"/>
          <w:sz w:val="20"/>
        </w:rPr>
        <w:t>, third-party insurance is also included.</w:t>
      </w:r>
    </w:p>
    <w:p w14:paraId="50421E7D" w14:textId="77777777" w:rsidR="007E383A" w:rsidRPr="004C2779" w:rsidRDefault="00F047B8" w:rsidP="00CF124D">
      <w:pPr>
        <w:pStyle w:val="ListParagraph"/>
        <w:numPr>
          <w:ilvl w:val="1"/>
          <w:numId w:val="43"/>
        </w:numPr>
        <w:spacing w:line="240" w:lineRule="exact"/>
        <w:rPr>
          <w:rFonts w:ascii="BNPP Sans Light" w:hAnsi="BNPP Sans Light"/>
          <w:color w:val="auto"/>
          <w:sz w:val="20"/>
          <w:szCs w:val="20"/>
        </w:rPr>
      </w:pPr>
      <w:r w:rsidRPr="00826D1C">
        <w:rPr>
          <w:rFonts w:ascii="BNPP Sans Light" w:hAnsi="BNPP Sans Light"/>
          <w:color w:val="auto"/>
          <w:sz w:val="20"/>
        </w:rPr>
        <w:t xml:space="preserve">An excess </w:t>
      </w:r>
      <w:r w:rsidR="00B67AEC" w:rsidRPr="00826D1C">
        <w:rPr>
          <w:rFonts w:ascii="BNPP Sans Light" w:hAnsi="BNPP Sans Light"/>
          <w:color w:val="auto"/>
          <w:sz w:val="20"/>
        </w:rPr>
        <w:t xml:space="preserve">of EUR 50,00 </w:t>
      </w:r>
      <w:r w:rsidRPr="00826D1C">
        <w:rPr>
          <w:rFonts w:ascii="BNPP Sans Light" w:hAnsi="BNPP Sans Light"/>
          <w:color w:val="auto"/>
          <w:sz w:val="20"/>
        </w:rPr>
        <w:t xml:space="preserve">is payable by the employee in case of damage and </w:t>
      </w:r>
      <w:r w:rsidR="00B67AEC" w:rsidRPr="00826D1C">
        <w:rPr>
          <w:rFonts w:ascii="BNPP Sans Light" w:hAnsi="BNPP Sans Light"/>
          <w:color w:val="auto"/>
          <w:sz w:val="20"/>
        </w:rPr>
        <w:t>theft (also when</w:t>
      </w:r>
      <w:r w:rsidRPr="00826D1C">
        <w:rPr>
          <w:rFonts w:ascii="BNPP Sans Light" w:hAnsi="BNPP Sans Light"/>
          <w:color w:val="auto"/>
          <w:sz w:val="20"/>
        </w:rPr>
        <w:t xml:space="preserve"> it concerns an accessory</w:t>
      </w:r>
      <w:r w:rsidR="00B67AEC" w:rsidRPr="00826D1C">
        <w:rPr>
          <w:rFonts w:ascii="BNPP Sans Light" w:hAnsi="BNPP Sans Light"/>
          <w:color w:val="auto"/>
          <w:sz w:val="20"/>
        </w:rPr>
        <w:t>)</w:t>
      </w:r>
      <w:r w:rsidRPr="00826D1C">
        <w:rPr>
          <w:rFonts w:ascii="BNPP Sans Light" w:hAnsi="BNPP Sans Light"/>
          <w:color w:val="auto"/>
          <w:sz w:val="20"/>
        </w:rPr>
        <w:t>.</w:t>
      </w:r>
    </w:p>
    <w:p w14:paraId="04451A24" w14:textId="7DC930AC" w:rsidR="004C2779" w:rsidRPr="004C2779" w:rsidRDefault="004C2779" w:rsidP="004C2779">
      <w:pPr>
        <w:pStyle w:val="ListParagraph"/>
        <w:numPr>
          <w:ilvl w:val="1"/>
          <w:numId w:val="43"/>
        </w:numPr>
        <w:spacing w:line="240" w:lineRule="exact"/>
        <w:rPr>
          <w:rFonts w:ascii="BNPP Sans Light" w:hAnsi="BNPP Sans Light"/>
          <w:color w:val="auto"/>
          <w:sz w:val="20"/>
          <w:szCs w:val="20"/>
        </w:rPr>
      </w:pPr>
      <w:r>
        <w:rPr>
          <w:rFonts w:ascii="BNPP Sans Light" w:hAnsi="BNPP Sans Light"/>
          <w:color w:val="auto"/>
          <w:sz w:val="20"/>
        </w:rPr>
        <w:t xml:space="preserve">In case of damage, you must report this to Arval as soon as possible, but not later than two working days after it has been noticed. Arval will take care of the settlement of the claim, after deduction of the excess. Reporting can be done by filling in the damage claim form and submitting it via </w:t>
      </w:r>
      <w:hyperlink r:id="rId27" w:history="1">
        <w:r w:rsidRPr="00EA1EE5">
          <w:rPr>
            <w:rStyle w:val="Hyperlink"/>
            <w:rFonts w:ascii="BNPP Sans Light" w:hAnsi="BNPP Sans Light"/>
            <w:color w:val="00915A"/>
            <w:sz w:val="20"/>
          </w:rPr>
          <w:t>info@hellorider.com</w:t>
        </w:r>
      </w:hyperlink>
      <w:r>
        <w:rPr>
          <w:rFonts w:ascii="BNPP Sans Light" w:hAnsi="BNPP Sans Light"/>
          <w:color w:val="auto"/>
          <w:sz w:val="20"/>
        </w:rPr>
        <w:t xml:space="preserve"> or by drawing up a damage report at and affiliated bicycle dealer.</w:t>
      </w:r>
    </w:p>
    <w:p w14:paraId="520B3216" w14:textId="77777777" w:rsidR="004C2779" w:rsidRPr="004C2779" w:rsidRDefault="00F047B8" w:rsidP="00A906B5">
      <w:pPr>
        <w:pStyle w:val="ListParagraph"/>
        <w:numPr>
          <w:ilvl w:val="1"/>
          <w:numId w:val="43"/>
        </w:numPr>
        <w:spacing w:line="240" w:lineRule="exact"/>
        <w:ind w:left="908" w:hanging="454"/>
        <w:rPr>
          <w:rFonts w:ascii="BNPP Sans Light" w:hAnsi="BNPP Sans Light"/>
          <w:color w:val="auto"/>
          <w:sz w:val="20"/>
          <w:szCs w:val="20"/>
        </w:rPr>
      </w:pPr>
      <w:r w:rsidRPr="00826D1C">
        <w:rPr>
          <w:rFonts w:ascii="BNPP Sans Light" w:hAnsi="BNPP Sans Light"/>
          <w:color w:val="auto"/>
          <w:sz w:val="20"/>
        </w:rPr>
        <w:t xml:space="preserve">Has your bicycle or have parts or accessories been stolen? You must report this to the police. Always keep the two original keys. </w:t>
      </w:r>
    </w:p>
    <w:p w14:paraId="1398897D" w14:textId="2A5D22C2" w:rsidR="00F047B8" w:rsidRPr="00826D1C" w:rsidRDefault="00F047B8" w:rsidP="00A906B5">
      <w:pPr>
        <w:pStyle w:val="ListParagraph"/>
        <w:numPr>
          <w:ilvl w:val="1"/>
          <w:numId w:val="43"/>
        </w:numPr>
        <w:spacing w:line="240" w:lineRule="exact"/>
        <w:ind w:left="908" w:hanging="454"/>
        <w:rPr>
          <w:rFonts w:ascii="BNPP Sans Light" w:hAnsi="BNPP Sans Light"/>
          <w:color w:val="auto"/>
          <w:sz w:val="20"/>
          <w:szCs w:val="20"/>
        </w:rPr>
      </w:pPr>
      <w:r w:rsidRPr="00826D1C">
        <w:rPr>
          <w:rFonts w:ascii="BNPP Sans Light" w:hAnsi="BNPP Sans Light"/>
          <w:color w:val="auto"/>
          <w:sz w:val="20"/>
        </w:rPr>
        <w:t xml:space="preserve">Lost a key and made a copy? Always report this to Arval. </w:t>
      </w:r>
    </w:p>
    <w:p w14:paraId="5DDF3F59" w14:textId="0F85CF28" w:rsidR="00F047B8" w:rsidRPr="00826D1C" w:rsidRDefault="00F047B8" w:rsidP="00A906B5">
      <w:pPr>
        <w:pStyle w:val="ListParagraph"/>
        <w:numPr>
          <w:ilvl w:val="1"/>
          <w:numId w:val="43"/>
        </w:numPr>
        <w:spacing w:line="240" w:lineRule="exact"/>
        <w:ind w:left="908" w:hanging="454"/>
        <w:rPr>
          <w:rFonts w:ascii="BNPP Sans Light" w:hAnsi="BNPP Sans Light"/>
          <w:color w:val="auto"/>
          <w:sz w:val="20"/>
          <w:szCs w:val="20"/>
        </w:rPr>
      </w:pPr>
      <w:r w:rsidRPr="00826D1C">
        <w:rPr>
          <w:rFonts w:ascii="BNPP Sans Light" w:hAnsi="BNPP Sans Light"/>
          <w:color w:val="auto"/>
          <w:sz w:val="20"/>
        </w:rPr>
        <w:t xml:space="preserve">If the bicycle is stolen, your lease contract will be terminated. If you want to choose a new bicycle, you will receive a new invitation from </w:t>
      </w:r>
      <w:r w:rsidR="007E53F7" w:rsidRPr="00826D1C">
        <w:rPr>
          <w:rFonts w:ascii="BNPP Sans Light" w:hAnsi="BNPP Sans Light"/>
          <w:color w:val="auto"/>
          <w:sz w:val="20"/>
        </w:rPr>
        <w:t>[</w:t>
      </w:r>
      <w:r w:rsidR="007E53F7" w:rsidRPr="00DB1419">
        <w:rPr>
          <w:rFonts w:ascii="BNPP Sans Light" w:hAnsi="BNPP Sans Light"/>
          <w:color w:val="auto"/>
          <w:sz w:val="20"/>
          <w:highlight w:val="green"/>
        </w:rPr>
        <w:t>NAME OF EMPLOYER</w:t>
      </w:r>
      <w:r w:rsidR="007E53F7" w:rsidRPr="00826D1C">
        <w:rPr>
          <w:rFonts w:ascii="BNPP Sans Light" w:hAnsi="BNPP Sans Light"/>
          <w:color w:val="auto"/>
          <w:sz w:val="20"/>
        </w:rPr>
        <w:t xml:space="preserve">] </w:t>
      </w:r>
      <w:r w:rsidRPr="00826D1C">
        <w:rPr>
          <w:rFonts w:ascii="BNPP Sans Light" w:hAnsi="BNPP Sans Light"/>
          <w:color w:val="auto"/>
          <w:sz w:val="20"/>
        </w:rPr>
        <w:t xml:space="preserve">and </w:t>
      </w:r>
      <w:proofErr w:type="gramStart"/>
      <w:r w:rsidRPr="00826D1C">
        <w:rPr>
          <w:rFonts w:ascii="BNPP Sans Light" w:hAnsi="BNPP Sans Light"/>
          <w:color w:val="auto"/>
          <w:sz w:val="20"/>
        </w:rPr>
        <w:t>enter into</w:t>
      </w:r>
      <w:proofErr w:type="gramEnd"/>
      <w:r w:rsidRPr="00826D1C">
        <w:rPr>
          <w:rFonts w:ascii="BNPP Sans Light" w:hAnsi="BNPP Sans Light"/>
          <w:color w:val="auto"/>
          <w:sz w:val="20"/>
        </w:rPr>
        <w:t xml:space="preserve"> a new lease contract.</w:t>
      </w:r>
    </w:p>
    <w:p w14:paraId="588E2959" w14:textId="54710A70" w:rsidR="00F047B8" w:rsidRPr="00826D1C" w:rsidRDefault="00F047B8" w:rsidP="00A906B5">
      <w:pPr>
        <w:pStyle w:val="ListParagraph"/>
        <w:numPr>
          <w:ilvl w:val="1"/>
          <w:numId w:val="43"/>
        </w:numPr>
        <w:spacing w:line="240" w:lineRule="exact"/>
        <w:ind w:left="908" w:hanging="454"/>
        <w:rPr>
          <w:rFonts w:ascii="BNPP Sans Light" w:hAnsi="BNPP Sans Light"/>
          <w:color w:val="auto"/>
          <w:sz w:val="20"/>
          <w:szCs w:val="20"/>
        </w:rPr>
      </w:pPr>
      <w:r w:rsidRPr="00826D1C">
        <w:rPr>
          <w:rFonts w:ascii="BNPP Sans Light" w:hAnsi="BNPP Sans Light"/>
          <w:color w:val="auto"/>
          <w:sz w:val="20"/>
        </w:rPr>
        <w:t>In case of a breakdown</w:t>
      </w:r>
      <w:r w:rsidR="00B11014">
        <w:rPr>
          <w:rFonts w:ascii="BNPP Sans Light" w:hAnsi="BNPP Sans Light"/>
          <w:color w:val="auto"/>
          <w:sz w:val="20"/>
        </w:rPr>
        <w:t xml:space="preserve"> in the Netherlands</w:t>
      </w:r>
      <w:r w:rsidRPr="00826D1C">
        <w:rPr>
          <w:rFonts w:ascii="BNPP Sans Light" w:hAnsi="BNPP Sans Light"/>
          <w:color w:val="auto"/>
          <w:sz w:val="20"/>
        </w:rPr>
        <w:t>, you can use Arval Assistance, provided by the Royal Dutch Touring Club (ANWB). If you break down while travelling, you can call roadside assistance:</w:t>
      </w:r>
      <w:r w:rsidR="001155A8">
        <w:rPr>
          <w:rFonts w:ascii="BNPP Sans Light" w:hAnsi="BNPP Sans Light"/>
          <w:color w:val="auto"/>
          <w:sz w:val="20"/>
        </w:rPr>
        <w:t xml:space="preserve"> </w:t>
      </w:r>
      <w:hyperlink r:id="rId28" w:history="1">
        <w:r w:rsidRPr="00826D1C">
          <w:rPr>
            <w:rStyle w:val="Hyperlink"/>
            <w:rFonts w:ascii="BNPP Sans Light" w:hAnsi="BNPP Sans Light"/>
            <w:color w:val="00915A"/>
            <w:sz w:val="20"/>
          </w:rPr>
          <w:t xml:space="preserve">0800 </w:t>
        </w:r>
        <w:r w:rsidR="001155A8">
          <w:rPr>
            <w:rStyle w:val="Hyperlink"/>
            <w:rFonts w:ascii="BNPP Sans Light" w:hAnsi="BNPP Sans Light"/>
            <w:color w:val="00915A"/>
            <w:sz w:val="20"/>
          </w:rPr>
          <w:t>– 022881</w:t>
        </w:r>
      </w:hyperlink>
      <w:r w:rsidRPr="00826D1C">
        <w:rPr>
          <w:rFonts w:ascii="BNPP Sans Light" w:hAnsi="BNPP Sans Light"/>
          <w:color w:val="auto"/>
          <w:sz w:val="20"/>
        </w:rPr>
        <w:t xml:space="preserve">. </w:t>
      </w:r>
      <w:r w:rsidRPr="00826D1C">
        <w:rPr>
          <w:rFonts w:ascii="BNPP Sans Light" w:hAnsi="BNPP Sans Light"/>
          <w:color w:val="auto"/>
          <w:sz w:val="20"/>
        </w:rPr>
        <w:br/>
        <w:t>Tip: Save this number and make a note of your bicycle frame number that is sent to you at the start of your lease contract.</w:t>
      </w:r>
    </w:p>
    <w:p w14:paraId="60D52A60" w14:textId="77777777" w:rsidR="00F047B8" w:rsidRPr="00826D1C" w:rsidRDefault="00F047B8" w:rsidP="00A906B5">
      <w:pPr>
        <w:pStyle w:val="ListParagraph"/>
        <w:numPr>
          <w:ilvl w:val="1"/>
          <w:numId w:val="43"/>
        </w:numPr>
        <w:spacing w:line="240" w:lineRule="exact"/>
        <w:ind w:left="908" w:hanging="454"/>
        <w:rPr>
          <w:rFonts w:ascii="BNPP Sans Light" w:hAnsi="BNPP Sans Light"/>
          <w:color w:val="auto"/>
          <w:sz w:val="20"/>
          <w:szCs w:val="20"/>
        </w:rPr>
      </w:pPr>
      <w:r w:rsidRPr="00826D1C">
        <w:rPr>
          <w:rFonts w:ascii="BNPP Sans Light" w:hAnsi="BNPP Sans Light"/>
          <w:color w:val="auto"/>
          <w:sz w:val="20"/>
        </w:rPr>
        <w:t>You can take your bicycle to an affiliated Arval bicycle dealer for repairs and servicing. If the bicycle is unavailable for more than 2 working days due to servicing or repairs, you may be able to use a loan bicycle provided by your dealer. For a list of affiliated dealers, go to:</w:t>
      </w:r>
      <w:r w:rsidRPr="00826D1C">
        <w:rPr>
          <w:rFonts w:ascii="BNPP Sans Light" w:hAnsi="BNPP Sans Light"/>
          <w:color w:val="auto"/>
          <w:sz w:val="20"/>
        </w:rPr>
        <w:br/>
      </w:r>
      <w:hyperlink r:id="rId29" w:history="1">
        <w:r w:rsidRPr="00826D1C">
          <w:rPr>
            <w:rStyle w:val="Hyperlink"/>
            <w:rFonts w:ascii="BNPP Sans Light" w:hAnsi="BNPP Sans Light"/>
            <w:color w:val="00915A"/>
            <w:sz w:val="20"/>
          </w:rPr>
          <w:t>https://www.arval.nl/mobiliteit/bike-lease/dealers</w:t>
        </w:r>
      </w:hyperlink>
      <w:r w:rsidRPr="00826D1C">
        <w:rPr>
          <w:rFonts w:ascii="BNPP Sans Light" w:hAnsi="BNPP Sans Light"/>
          <w:color w:val="auto"/>
          <w:sz w:val="20"/>
        </w:rPr>
        <w:t xml:space="preserve"> </w:t>
      </w:r>
    </w:p>
    <w:p w14:paraId="6CC7860E" w14:textId="77777777" w:rsidR="00F047B8" w:rsidRPr="00826D1C" w:rsidRDefault="0047791B" w:rsidP="00A906B5">
      <w:pPr>
        <w:pStyle w:val="ListParagraph"/>
        <w:numPr>
          <w:ilvl w:val="1"/>
          <w:numId w:val="43"/>
        </w:numPr>
        <w:spacing w:line="240" w:lineRule="exact"/>
        <w:ind w:left="908" w:hanging="454"/>
        <w:rPr>
          <w:rFonts w:ascii="BNPP Sans Light" w:hAnsi="BNPP Sans Light"/>
          <w:color w:val="auto"/>
          <w:sz w:val="20"/>
          <w:szCs w:val="20"/>
        </w:rPr>
      </w:pPr>
      <w:r w:rsidRPr="00826D1C">
        <w:rPr>
          <w:rFonts w:ascii="BNPP Sans Light" w:hAnsi="BNPP Sans Light"/>
          <w:color w:val="auto"/>
          <w:sz w:val="20"/>
        </w:rPr>
        <w:lastRenderedPageBreak/>
        <w:t xml:space="preserve">When the lease contract is nearing its end, Arval may refuse to authorise repairs </w:t>
      </w:r>
      <w:proofErr w:type="gramStart"/>
      <w:r w:rsidRPr="00826D1C">
        <w:rPr>
          <w:rFonts w:ascii="BNPP Sans Light" w:hAnsi="BNPP Sans Light"/>
          <w:color w:val="auto"/>
          <w:sz w:val="20"/>
        </w:rPr>
        <w:t>in order to</w:t>
      </w:r>
      <w:proofErr w:type="gramEnd"/>
      <w:r w:rsidRPr="00826D1C">
        <w:rPr>
          <w:rFonts w:ascii="BNPP Sans Light" w:hAnsi="BNPP Sans Light"/>
          <w:color w:val="auto"/>
          <w:sz w:val="20"/>
        </w:rPr>
        <w:t xml:space="preserve"> prevent misuse. For repairs towards the end of the lease contract, the best solution will be considered on a case-by-case basis. Repairs will always be permitted if the dealer deems it necessary for the functioning or safety of the bicycle.</w:t>
      </w:r>
    </w:p>
    <w:p w14:paraId="3D6EB77B" w14:textId="77777777" w:rsidR="0062521C" w:rsidRPr="00826D1C" w:rsidRDefault="0062521C" w:rsidP="007E383A">
      <w:pPr>
        <w:rPr>
          <w:rFonts w:ascii="BNPP Sans Light" w:hAnsi="BNPP Sans Light"/>
          <w:color w:val="auto"/>
          <w:sz w:val="20"/>
          <w:szCs w:val="20"/>
          <w:lang w:val="en-US"/>
        </w:rPr>
      </w:pPr>
    </w:p>
    <w:p w14:paraId="5B81AED7" w14:textId="77777777" w:rsidR="007E383A" w:rsidRPr="00826D1C" w:rsidRDefault="007E383A" w:rsidP="007E383A">
      <w:pPr>
        <w:pStyle w:val="ListParagraph"/>
        <w:numPr>
          <w:ilvl w:val="0"/>
          <w:numId w:val="43"/>
        </w:numPr>
        <w:rPr>
          <w:rFonts w:ascii="BNPP Sans Light" w:hAnsi="BNPP Sans Light"/>
          <w:b/>
          <w:color w:val="auto"/>
          <w:sz w:val="20"/>
          <w:szCs w:val="20"/>
        </w:rPr>
      </w:pPr>
      <w:r w:rsidRPr="00826D1C">
        <w:rPr>
          <w:rFonts w:ascii="BNPP Sans Light" w:hAnsi="BNPP Sans Light"/>
          <w:b/>
          <w:color w:val="auto"/>
          <w:sz w:val="20"/>
        </w:rPr>
        <w:t>Customer service and contact information</w:t>
      </w:r>
    </w:p>
    <w:p w14:paraId="191D610C" w14:textId="2A7E8576" w:rsidR="0047791B" w:rsidRPr="00826D1C" w:rsidRDefault="0047791B" w:rsidP="00A906B5">
      <w:pPr>
        <w:pStyle w:val="ListParagraph"/>
        <w:numPr>
          <w:ilvl w:val="1"/>
          <w:numId w:val="43"/>
        </w:numPr>
        <w:spacing w:line="240" w:lineRule="exact"/>
        <w:ind w:left="908" w:hanging="454"/>
        <w:rPr>
          <w:rFonts w:ascii="BNPP Sans Light" w:hAnsi="BNPP Sans Light"/>
          <w:color w:val="auto"/>
          <w:sz w:val="20"/>
          <w:szCs w:val="20"/>
        </w:rPr>
      </w:pPr>
      <w:r w:rsidRPr="00826D1C">
        <w:rPr>
          <w:rFonts w:ascii="BNPP Sans Light" w:hAnsi="BNPP Sans Light"/>
          <w:color w:val="auto"/>
          <w:sz w:val="20"/>
        </w:rPr>
        <w:t xml:space="preserve">If you have a question or complaint related to the bicycle that cannot be solved by an Arval dealer, you can contact the Hellorider Customer Service department via </w:t>
      </w:r>
      <w:hyperlink r:id="rId30" w:history="1">
        <w:r w:rsidR="00B12583" w:rsidRPr="00EA1EE5">
          <w:rPr>
            <w:rStyle w:val="Hyperlink"/>
            <w:rFonts w:ascii="BNPP Sans Light" w:hAnsi="BNPP Sans Light"/>
            <w:color w:val="00915A"/>
            <w:sz w:val="20"/>
            <w:szCs w:val="20"/>
            <w:lang w:val="en-US"/>
          </w:rPr>
          <w:t>info@hellorider.com</w:t>
        </w:r>
      </w:hyperlink>
      <w:r w:rsidRPr="00826D1C">
        <w:rPr>
          <w:rFonts w:ascii="BNPP Sans Light" w:hAnsi="BNPP Sans Light"/>
          <w:color w:val="auto"/>
          <w:sz w:val="20"/>
        </w:rPr>
        <w:t xml:space="preserve"> </w:t>
      </w:r>
    </w:p>
    <w:p w14:paraId="1720D544" w14:textId="2F88AF09" w:rsidR="0047791B" w:rsidRPr="00826D1C" w:rsidRDefault="0047791B" w:rsidP="00A906B5">
      <w:pPr>
        <w:pStyle w:val="ListParagraph"/>
        <w:numPr>
          <w:ilvl w:val="1"/>
          <w:numId w:val="43"/>
        </w:numPr>
        <w:spacing w:line="240" w:lineRule="exact"/>
        <w:ind w:left="908" w:hanging="454"/>
        <w:rPr>
          <w:rFonts w:ascii="BNPP Sans Light" w:hAnsi="BNPP Sans Light"/>
          <w:color w:val="auto"/>
          <w:sz w:val="20"/>
          <w:szCs w:val="20"/>
        </w:rPr>
      </w:pPr>
      <w:r w:rsidRPr="00826D1C">
        <w:rPr>
          <w:rFonts w:ascii="BNPP Sans Light" w:hAnsi="BNPP Sans Light"/>
          <w:color w:val="auto"/>
          <w:sz w:val="20"/>
        </w:rPr>
        <w:t xml:space="preserve">As an employee, you must ensure that Arval always has your contact details (e-mail address and phone number). If your contact details change, you must notify yourself via </w:t>
      </w:r>
      <w:hyperlink r:id="rId31" w:history="1">
        <w:r w:rsidR="00B12583" w:rsidRPr="00EA1EE5">
          <w:rPr>
            <w:rStyle w:val="Hyperlink"/>
            <w:rFonts w:ascii="BNPP Sans Light" w:hAnsi="BNPP Sans Light"/>
            <w:color w:val="00915A"/>
            <w:sz w:val="20"/>
            <w:szCs w:val="20"/>
            <w:lang w:val="en-US"/>
          </w:rPr>
          <w:t>info@hellorider.com</w:t>
        </w:r>
      </w:hyperlink>
      <w:r w:rsidR="00B12583" w:rsidRPr="00EA1EE5">
        <w:rPr>
          <w:rStyle w:val="Hyperlink"/>
          <w:rFonts w:ascii="BNPP Sans Light" w:hAnsi="BNPP Sans Light"/>
          <w:color w:val="00915A"/>
          <w:lang w:val="en-US"/>
        </w:rPr>
        <w:t xml:space="preserve"> </w:t>
      </w:r>
      <w:r w:rsidRPr="00826D1C">
        <w:rPr>
          <w:rFonts w:ascii="BNPP Sans Light" w:hAnsi="BNPP Sans Light"/>
          <w:color w:val="auto"/>
          <w:sz w:val="20"/>
        </w:rPr>
        <w:t>.</w:t>
      </w:r>
    </w:p>
    <w:p w14:paraId="61A24541" w14:textId="77777777" w:rsidR="007E383A" w:rsidRPr="00826D1C" w:rsidRDefault="007E383A" w:rsidP="00CF124D">
      <w:pPr>
        <w:rPr>
          <w:rFonts w:ascii="BNPP Sans Light" w:hAnsi="BNPP Sans Light"/>
          <w:lang w:val="en-US"/>
        </w:rPr>
      </w:pPr>
    </w:p>
    <w:p w14:paraId="2947A741" w14:textId="77777777" w:rsidR="007E383A" w:rsidRPr="00826D1C" w:rsidRDefault="007E383A" w:rsidP="007E383A">
      <w:pPr>
        <w:pStyle w:val="ListParagraph"/>
        <w:numPr>
          <w:ilvl w:val="0"/>
          <w:numId w:val="43"/>
        </w:numPr>
        <w:rPr>
          <w:rFonts w:ascii="BNPP Sans Light" w:hAnsi="BNPP Sans Light"/>
          <w:b/>
          <w:color w:val="auto"/>
          <w:sz w:val="20"/>
          <w:szCs w:val="20"/>
        </w:rPr>
      </w:pPr>
      <w:r w:rsidRPr="00826D1C">
        <w:rPr>
          <w:rFonts w:ascii="BNPP Sans Light" w:hAnsi="BNPP Sans Light"/>
          <w:b/>
          <w:color w:val="auto"/>
          <w:sz w:val="20"/>
        </w:rPr>
        <w:t>Duration and termination of bicycle use</w:t>
      </w:r>
    </w:p>
    <w:p w14:paraId="3CE83DE2" w14:textId="7B45DC46" w:rsidR="0047791B" w:rsidRPr="00826D1C" w:rsidRDefault="0047791B" w:rsidP="00A906B5">
      <w:pPr>
        <w:pStyle w:val="ListParagraph"/>
        <w:numPr>
          <w:ilvl w:val="1"/>
          <w:numId w:val="43"/>
        </w:numPr>
        <w:spacing w:line="240" w:lineRule="exact"/>
        <w:ind w:left="908" w:hanging="454"/>
        <w:rPr>
          <w:rFonts w:ascii="BNPP Sans Light" w:hAnsi="BNPP Sans Light"/>
          <w:color w:val="auto"/>
          <w:sz w:val="20"/>
          <w:szCs w:val="20"/>
        </w:rPr>
      </w:pPr>
      <w:r w:rsidRPr="00826D1C">
        <w:rPr>
          <w:rFonts w:ascii="BNPP Sans Light" w:hAnsi="BNPP Sans Light"/>
          <w:color w:val="auto"/>
          <w:sz w:val="20"/>
        </w:rPr>
        <w:t xml:space="preserve">The lease term is 36 months. If you wish to terminate the lease contract early, for example because you are leaving the company, there are </w:t>
      </w:r>
      <w:r w:rsidR="00B25940">
        <w:rPr>
          <w:rFonts w:ascii="BNPP Sans Light" w:hAnsi="BNPP Sans Light"/>
          <w:color w:val="auto"/>
          <w:sz w:val="20"/>
        </w:rPr>
        <w:t>several</w:t>
      </w:r>
      <w:r w:rsidRPr="00826D1C">
        <w:rPr>
          <w:rFonts w:ascii="BNPP Sans Light" w:hAnsi="BNPP Sans Light"/>
          <w:color w:val="auto"/>
          <w:sz w:val="20"/>
        </w:rPr>
        <w:t xml:space="preserve"> possible options:</w:t>
      </w:r>
    </w:p>
    <w:p w14:paraId="3305229F" w14:textId="2B417586" w:rsidR="0047791B" w:rsidRPr="00826D1C" w:rsidRDefault="0047791B" w:rsidP="0047791B">
      <w:pPr>
        <w:pStyle w:val="ListParagraph"/>
        <w:numPr>
          <w:ilvl w:val="2"/>
          <w:numId w:val="43"/>
        </w:numPr>
        <w:spacing w:line="240" w:lineRule="exact"/>
        <w:rPr>
          <w:rFonts w:ascii="BNPP Sans Light" w:hAnsi="BNPP Sans Light"/>
          <w:color w:val="auto"/>
          <w:sz w:val="20"/>
          <w:szCs w:val="20"/>
        </w:rPr>
      </w:pPr>
      <w:r w:rsidRPr="00826D1C">
        <w:rPr>
          <w:rFonts w:ascii="BNPP Sans Light" w:hAnsi="BNPP Sans Light"/>
          <w:color w:val="auto"/>
          <w:sz w:val="20"/>
        </w:rPr>
        <w:t xml:space="preserve">You can transfer your contract to a colleague free of charge if they want to take over the bike from you. As a result, you will not be liable for an early termination fee. </w:t>
      </w:r>
      <w:r w:rsidR="007E53F7" w:rsidRPr="00826D1C">
        <w:rPr>
          <w:rFonts w:ascii="BNPP Sans Light" w:hAnsi="BNPP Sans Light"/>
          <w:color w:val="auto"/>
          <w:sz w:val="20"/>
        </w:rPr>
        <w:t>[</w:t>
      </w:r>
      <w:r w:rsidR="007E53F7" w:rsidRPr="00DB1419">
        <w:rPr>
          <w:rFonts w:ascii="BNPP Sans Light" w:hAnsi="BNPP Sans Light"/>
          <w:color w:val="auto"/>
          <w:sz w:val="20"/>
          <w:highlight w:val="green"/>
        </w:rPr>
        <w:t>NAME OF EMPLOYER</w:t>
      </w:r>
      <w:r w:rsidR="007E53F7" w:rsidRPr="00826D1C">
        <w:rPr>
          <w:rFonts w:ascii="BNPP Sans Light" w:hAnsi="BNPP Sans Light"/>
          <w:color w:val="auto"/>
          <w:sz w:val="20"/>
        </w:rPr>
        <w:t xml:space="preserve">] </w:t>
      </w:r>
      <w:r w:rsidRPr="00826D1C">
        <w:rPr>
          <w:rFonts w:ascii="BNPP Sans Light" w:hAnsi="BNPP Sans Light"/>
          <w:color w:val="auto"/>
          <w:sz w:val="20"/>
        </w:rPr>
        <w:t xml:space="preserve">will inform Hellorider of the change in good time (before your last day of employment). You must therefore inform </w:t>
      </w:r>
      <w:r w:rsidR="007E53F7" w:rsidRPr="00826D1C">
        <w:rPr>
          <w:rFonts w:ascii="BNPP Sans Light" w:hAnsi="BNPP Sans Light"/>
          <w:color w:val="auto"/>
          <w:sz w:val="20"/>
        </w:rPr>
        <w:t>[</w:t>
      </w:r>
      <w:r w:rsidR="007E53F7" w:rsidRPr="00DB1419">
        <w:rPr>
          <w:rFonts w:ascii="BNPP Sans Light" w:hAnsi="BNPP Sans Light"/>
          <w:color w:val="auto"/>
          <w:sz w:val="20"/>
          <w:highlight w:val="green"/>
        </w:rPr>
        <w:t>NAME OF EMPLOYER</w:t>
      </w:r>
      <w:r w:rsidR="007E53F7" w:rsidRPr="00826D1C">
        <w:rPr>
          <w:rFonts w:ascii="BNPP Sans Light" w:hAnsi="BNPP Sans Light"/>
          <w:color w:val="auto"/>
          <w:sz w:val="20"/>
        </w:rPr>
        <w:t xml:space="preserve">] </w:t>
      </w:r>
      <w:r w:rsidRPr="00826D1C">
        <w:rPr>
          <w:rFonts w:ascii="BNPP Sans Light" w:hAnsi="BNPP Sans Light"/>
          <w:color w:val="auto"/>
          <w:sz w:val="20"/>
        </w:rPr>
        <w:t xml:space="preserve">as soon as possible of your intention to transfer the lease bicycle to a colleague. It is your responsibility to find a colleague that is interested in taking over the bicycle. You cannot hold </w:t>
      </w:r>
      <w:r w:rsidR="007E53F7" w:rsidRPr="00826D1C">
        <w:rPr>
          <w:rFonts w:ascii="BNPP Sans Light" w:hAnsi="BNPP Sans Light"/>
          <w:color w:val="auto"/>
          <w:sz w:val="20"/>
        </w:rPr>
        <w:t>[</w:t>
      </w:r>
      <w:r w:rsidR="007E53F7" w:rsidRPr="00DB1419">
        <w:rPr>
          <w:rFonts w:ascii="BNPP Sans Light" w:hAnsi="BNPP Sans Light"/>
          <w:color w:val="auto"/>
          <w:sz w:val="20"/>
          <w:highlight w:val="green"/>
        </w:rPr>
        <w:t>NAME OF EMPLOYER</w:t>
      </w:r>
      <w:r w:rsidR="007E53F7" w:rsidRPr="00826D1C">
        <w:rPr>
          <w:rFonts w:ascii="BNPP Sans Light" w:hAnsi="BNPP Sans Light"/>
          <w:color w:val="auto"/>
          <w:sz w:val="20"/>
        </w:rPr>
        <w:t xml:space="preserve">] </w:t>
      </w:r>
      <w:r w:rsidRPr="00826D1C">
        <w:rPr>
          <w:rFonts w:ascii="BNPP Sans Light" w:hAnsi="BNPP Sans Light"/>
          <w:color w:val="auto"/>
          <w:sz w:val="20"/>
        </w:rPr>
        <w:t>liable if you are unable to do so.</w:t>
      </w:r>
    </w:p>
    <w:p w14:paraId="670E0B7F" w14:textId="2ADB0FAC" w:rsidR="0047791B" w:rsidRPr="00130346" w:rsidRDefault="0047791B" w:rsidP="00CF124D">
      <w:pPr>
        <w:pStyle w:val="ListParagraph"/>
        <w:numPr>
          <w:ilvl w:val="2"/>
          <w:numId w:val="43"/>
        </w:numPr>
        <w:spacing w:line="240" w:lineRule="exact"/>
        <w:rPr>
          <w:rFonts w:ascii="BNPP Sans Light" w:hAnsi="BNPP Sans Light"/>
          <w:color w:val="auto"/>
          <w:sz w:val="20"/>
          <w:szCs w:val="20"/>
        </w:rPr>
      </w:pPr>
      <w:r w:rsidRPr="00826D1C">
        <w:rPr>
          <w:rFonts w:ascii="BNPP Sans Light" w:hAnsi="BNPP Sans Light"/>
          <w:color w:val="auto"/>
          <w:sz w:val="20"/>
        </w:rPr>
        <w:t xml:space="preserve">You can transfer your contract to a new employer free of charge provided your new employer agrees with this. As a result, you will not be liable for an early termination fee. Your old employer must notify Hellorider of this in good time. You must therefore inform both employers as soon as possible of your intention to take the lease bicycle with you. It is your responsibility to arrange this between your old and new employers. You cannot hold </w:t>
      </w:r>
      <w:r w:rsidR="007E53F7" w:rsidRPr="00826D1C">
        <w:rPr>
          <w:rFonts w:ascii="BNPP Sans Light" w:hAnsi="BNPP Sans Light"/>
          <w:color w:val="auto"/>
          <w:sz w:val="20"/>
        </w:rPr>
        <w:t>[</w:t>
      </w:r>
      <w:r w:rsidR="007E53F7" w:rsidRPr="00DB1419">
        <w:rPr>
          <w:rFonts w:ascii="BNPP Sans Light" w:hAnsi="BNPP Sans Light"/>
          <w:color w:val="auto"/>
          <w:sz w:val="20"/>
          <w:highlight w:val="green"/>
        </w:rPr>
        <w:t>NAME OF EMPLOYER</w:t>
      </w:r>
      <w:r w:rsidR="007E53F7" w:rsidRPr="00826D1C">
        <w:rPr>
          <w:rFonts w:ascii="BNPP Sans Light" w:hAnsi="BNPP Sans Light"/>
          <w:color w:val="auto"/>
          <w:sz w:val="20"/>
        </w:rPr>
        <w:t xml:space="preserve">] </w:t>
      </w:r>
      <w:r w:rsidRPr="00826D1C">
        <w:rPr>
          <w:rFonts w:ascii="BNPP Sans Light" w:hAnsi="BNPP Sans Light"/>
          <w:color w:val="auto"/>
          <w:sz w:val="20"/>
        </w:rPr>
        <w:t>liable if you are unable to do so.</w:t>
      </w:r>
    </w:p>
    <w:p w14:paraId="5BB31BB0" w14:textId="07C030BE" w:rsidR="00C71D64" w:rsidRDefault="00130346" w:rsidP="00CF124D">
      <w:pPr>
        <w:pStyle w:val="ListParagraph"/>
        <w:numPr>
          <w:ilvl w:val="2"/>
          <w:numId w:val="43"/>
        </w:numPr>
        <w:spacing w:line="240" w:lineRule="exact"/>
        <w:rPr>
          <w:rFonts w:ascii="BNPP Sans Light" w:hAnsi="BNPP Sans Light"/>
          <w:color w:val="auto"/>
          <w:sz w:val="20"/>
          <w:szCs w:val="20"/>
        </w:rPr>
      </w:pPr>
      <w:r w:rsidRPr="00130346">
        <w:rPr>
          <w:rFonts w:ascii="BNPP Sans Light" w:hAnsi="BNPP Sans Light"/>
          <w:color w:val="auto"/>
          <w:sz w:val="20"/>
          <w:szCs w:val="20"/>
        </w:rPr>
        <w:t xml:space="preserve">You can terminate the contract </w:t>
      </w:r>
      <w:r w:rsidR="00B25940">
        <w:rPr>
          <w:rFonts w:ascii="BNPP Sans Light" w:hAnsi="BNPP Sans Light"/>
          <w:color w:val="auto"/>
          <w:sz w:val="20"/>
          <w:szCs w:val="20"/>
        </w:rPr>
        <w:t>in case of</w:t>
      </w:r>
      <w:r w:rsidRPr="00130346">
        <w:rPr>
          <w:rFonts w:ascii="BNPP Sans Light" w:hAnsi="BNPP Sans Light"/>
          <w:color w:val="auto"/>
          <w:sz w:val="20"/>
          <w:szCs w:val="20"/>
        </w:rPr>
        <w:t xml:space="preserve"> </w:t>
      </w:r>
      <w:r w:rsidR="00B25940">
        <w:rPr>
          <w:rFonts w:ascii="BNPP Sans Light" w:hAnsi="BNPP Sans Light"/>
          <w:color w:val="auto"/>
          <w:sz w:val="20"/>
          <w:szCs w:val="20"/>
        </w:rPr>
        <w:t>resignation or dismissal</w:t>
      </w:r>
      <w:r w:rsidRPr="00130346">
        <w:rPr>
          <w:rFonts w:ascii="BNPP Sans Light" w:hAnsi="BNPP Sans Light"/>
          <w:color w:val="auto"/>
          <w:sz w:val="20"/>
          <w:szCs w:val="20"/>
        </w:rPr>
        <w:t xml:space="preserve">. In that case, a final settlement will take </w:t>
      </w:r>
      <w:proofErr w:type="gramStart"/>
      <w:r w:rsidRPr="00130346">
        <w:rPr>
          <w:rFonts w:ascii="BNPP Sans Light" w:hAnsi="BNPP Sans Light"/>
          <w:color w:val="auto"/>
          <w:sz w:val="20"/>
          <w:szCs w:val="20"/>
        </w:rPr>
        <w:t>place</w:t>
      </w:r>
      <w:proofErr w:type="gramEnd"/>
      <w:r w:rsidRPr="00130346">
        <w:rPr>
          <w:rFonts w:ascii="BNPP Sans Light" w:hAnsi="BNPP Sans Light"/>
          <w:color w:val="auto"/>
          <w:sz w:val="20"/>
          <w:szCs w:val="20"/>
        </w:rPr>
        <w:t xml:space="preserve"> and you will pay an early termination </w:t>
      </w:r>
      <w:r>
        <w:rPr>
          <w:rFonts w:ascii="BNPP Sans Light" w:hAnsi="BNPP Sans Light"/>
          <w:color w:val="auto"/>
          <w:sz w:val="20"/>
          <w:szCs w:val="20"/>
        </w:rPr>
        <w:t>fee</w:t>
      </w:r>
      <w:r w:rsidRPr="00130346">
        <w:rPr>
          <w:rFonts w:ascii="BNPP Sans Light" w:hAnsi="BNPP Sans Light"/>
          <w:color w:val="auto"/>
          <w:sz w:val="20"/>
          <w:szCs w:val="20"/>
        </w:rPr>
        <w:t xml:space="preserve"> to </w:t>
      </w:r>
      <w:r w:rsidRPr="00EA1EE5">
        <w:rPr>
          <w:rFonts w:ascii="BNPP Sans Light" w:hAnsi="BNPP Sans Light"/>
          <w:color w:val="auto"/>
          <w:sz w:val="20"/>
          <w:szCs w:val="20"/>
          <w:highlight w:val="green"/>
        </w:rPr>
        <w:t>[NAME OF EMPLOYER]</w:t>
      </w:r>
      <w:r w:rsidRPr="00130346">
        <w:rPr>
          <w:rFonts w:ascii="BNPP Sans Light" w:hAnsi="BNPP Sans Light"/>
          <w:color w:val="auto"/>
          <w:sz w:val="20"/>
          <w:szCs w:val="20"/>
        </w:rPr>
        <w:t>.</w:t>
      </w:r>
    </w:p>
    <w:p w14:paraId="2432325D" w14:textId="06E083A6" w:rsidR="00C71D64" w:rsidRPr="00EA1EE5" w:rsidRDefault="00C71D64" w:rsidP="00C71D64">
      <w:pPr>
        <w:pStyle w:val="ListParagraph"/>
        <w:numPr>
          <w:ilvl w:val="3"/>
          <w:numId w:val="43"/>
        </w:numPr>
        <w:spacing w:line="240" w:lineRule="exact"/>
        <w:rPr>
          <w:rFonts w:ascii="BNPP Sans Light" w:hAnsi="BNPP Sans Light"/>
          <w:color w:val="auto"/>
          <w:sz w:val="20"/>
          <w:szCs w:val="20"/>
        </w:rPr>
      </w:pPr>
      <w:r w:rsidRPr="00130346">
        <w:rPr>
          <w:rFonts w:ascii="BNPP Sans Light" w:hAnsi="BNPP Sans Light"/>
          <w:color w:val="auto"/>
          <w:sz w:val="20"/>
          <w:szCs w:val="20"/>
        </w:rPr>
        <w:t xml:space="preserve">If 12 months have been completed, the early termination payment is equal to 1 month of the lease amount. </w:t>
      </w:r>
    </w:p>
    <w:p w14:paraId="731A8D3E" w14:textId="777C143A" w:rsidR="00C71D64" w:rsidRDefault="00130346" w:rsidP="00C71D64">
      <w:pPr>
        <w:pStyle w:val="ListParagraph"/>
        <w:numPr>
          <w:ilvl w:val="3"/>
          <w:numId w:val="43"/>
        </w:numPr>
        <w:spacing w:line="240" w:lineRule="exact"/>
        <w:rPr>
          <w:rFonts w:ascii="BNPP Sans Light" w:hAnsi="BNPP Sans Light"/>
          <w:color w:val="auto"/>
          <w:sz w:val="20"/>
          <w:szCs w:val="20"/>
        </w:rPr>
      </w:pPr>
      <w:r w:rsidRPr="00130346">
        <w:rPr>
          <w:rFonts w:ascii="BNPP Sans Light" w:hAnsi="BNPP Sans Light"/>
          <w:color w:val="auto"/>
          <w:sz w:val="20"/>
          <w:szCs w:val="20"/>
        </w:rPr>
        <w:t>If 12 months</w:t>
      </w:r>
      <w:r>
        <w:rPr>
          <w:rFonts w:ascii="BNPP Sans Light" w:hAnsi="BNPP Sans Light"/>
          <w:color w:val="auto"/>
          <w:sz w:val="20"/>
          <w:szCs w:val="20"/>
        </w:rPr>
        <w:t xml:space="preserve"> of the lease contract</w:t>
      </w:r>
      <w:r w:rsidRPr="00130346">
        <w:rPr>
          <w:rFonts w:ascii="BNPP Sans Light" w:hAnsi="BNPP Sans Light"/>
          <w:color w:val="auto"/>
          <w:sz w:val="20"/>
          <w:szCs w:val="20"/>
        </w:rPr>
        <w:t xml:space="preserve"> have not yet been completed, the early termination payment is equal to the remaining lease amounts up to and including month 12 plus one month of the lease amount. </w:t>
      </w:r>
    </w:p>
    <w:p w14:paraId="1153AFF6" w14:textId="2A56921C" w:rsidR="00C71D64" w:rsidRDefault="00C71D64" w:rsidP="00C71D64">
      <w:pPr>
        <w:pStyle w:val="ListParagraph"/>
        <w:numPr>
          <w:ilvl w:val="3"/>
          <w:numId w:val="43"/>
        </w:numPr>
        <w:spacing w:line="240" w:lineRule="exact"/>
        <w:rPr>
          <w:rFonts w:ascii="BNPP Sans Light" w:hAnsi="BNPP Sans Light"/>
          <w:color w:val="auto"/>
          <w:sz w:val="20"/>
          <w:szCs w:val="20"/>
        </w:rPr>
      </w:pPr>
      <w:r w:rsidRPr="00C71D64">
        <w:rPr>
          <w:rFonts w:ascii="BNPP Sans Light" w:hAnsi="BNPP Sans Light"/>
          <w:color w:val="auto"/>
          <w:sz w:val="20"/>
          <w:szCs w:val="20"/>
        </w:rPr>
        <w:t xml:space="preserve">In the event of termination of your employment contract due to retirement, company reorganisation or collective redundancy, the early termination </w:t>
      </w:r>
      <w:r>
        <w:rPr>
          <w:rFonts w:ascii="BNPP Sans Light" w:hAnsi="BNPP Sans Light"/>
          <w:color w:val="auto"/>
          <w:sz w:val="20"/>
          <w:szCs w:val="20"/>
        </w:rPr>
        <w:t xml:space="preserve">fee </w:t>
      </w:r>
      <w:r w:rsidRPr="00C71D64">
        <w:rPr>
          <w:rFonts w:ascii="BNPP Sans Light" w:hAnsi="BNPP Sans Light"/>
          <w:color w:val="auto"/>
          <w:sz w:val="20"/>
          <w:szCs w:val="20"/>
        </w:rPr>
        <w:t>is 40% of the remaining monthly lease amounts.</w:t>
      </w:r>
    </w:p>
    <w:p w14:paraId="43BBA928" w14:textId="77777777" w:rsidR="00B801D0" w:rsidRPr="00D45C31" w:rsidRDefault="00130346" w:rsidP="00B801D0">
      <w:pPr>
        <w:pStyle w:val="ListParagraph"/>
        <w:numPr>
          <w:ilvl w:val="2"/>
          <w:numId w:val="43"/>
        </w:numPr>
        <w:spacing w:line="240" w:lineRule="exact"/>
        <w:rPr>
          <w:rFonts w:ascii="BNPP Sans Light" w:hAnsi="BNPP Sans Light"/>
          <w:color w:val="auto"/>
          <w:sz w:val="20"/>
          <w:szCs w:val="20"/>
          <w:lang w:val="en-US"/>
        </w:rPr>
      </w:pPr>
      <w:r w:rsidRPr="00130346">
        <w:rPr>
          <w:rFonts w:ascii="BNPP Sans Light" w:hAnsi="BNPP Sans Light"/>
          <w:color w:val="auto"/>
          <w:sz w:val="20"/>
          <w:szCs w:val="20"/>
        </w:rPr>
        <w:t xml:space="preserve">You can also terminate the contract for another reason. Then you also pay an early termination fee to [NAME OF EMPLOYER]. The early termination fee is then 40% of the remaining monthly lease </w:t>
      </w:r>
      <w:r>
        <w:rPr>
          <w:rFonts w:ascii="BNPP Sans Light" w:hAnsi="BNPP Sans Light"/>
          <w:color w:val="auto"/>
          <w:sz w:val="20"/>
          <w:szCs w:val="20"/>
        </w:rPr>
        <w:t>amount</w:t>
      </w:r>
      <w:r w:rsidRPr="00130346">
        <w:rPr>
          <w:rFonts w:ascii="BNPP Sans Light" w:hAnsi="BNPP Sans Light"/>
          <w:color w:val="auto"/>
          <w:sz w:val="20"/>
          <w:szCs w:val="20"/>
        </w:rPr>
        <w:t>.</w:t>
      </w:r>
    </w:p>
    <w:p w14:paraId="7EEEC652" w14:textId="77777777" w:rsidR="00B801D0" w:rsidRDefault="00B801D0" w:rsidP="00B801D0">
      <w:pPr>
        <w:spacing w:line="240" w:lineRule="exact"/>
        <w:ind w:left="908"/>
        <w:rPr>
          <w:rFonts w:ascii="BNPP Sans Light" w:hAnsi="BNPP Sans Light"/>
          <w:color w:val="auto"/>
          <w:sz w:val="20"/>
          <w:szCs w:val="20"/>
        </w:rPr>
      </w:pPr>
    </w:p>
    <w:p w14:paraId="6488ABEE" w14:textId="2F57639F" w:rsidR="00B801D0" w:rsidRPr="00D45C31" w:rsidRDefault="00B801D0" w:rsidP="00D45C31">
      <w:pPr>
        <w:spacing w:line="240" w:lineRule="exact"/>
        <w:ind w:left="908"/>
        <w:rPr>
          <w:rFonts w:ascii="BNPP Sans Light" w:hAnsi="BNPP Sans Light"/>
          <w:color w:val="auto"/>
          <w:sz w:val="20"/>
          <w:szCs w:val="20"/>
          <w:lang w:val="en-US"/>
        </w:rPr>
      </w:pPr>
      <w:r w:rsidRPr="00D45C31">
        <w:rPr>
          <w:rFonts w:ascii="BNPP Sans Light" w:hAnsi="BNPP Sans Light"/>
          <w:color w:val="auto"/>
          <w:sz w:val="20"/>
          <w:szCs w:val="20"/>
        </w:rPr>
        <w:t xml:space="preserve">The early termination fee will be </w:t>
      </w:r>
      <w:r w:rsidR="002D37A0">
        <w:rPr>
          <w:rFonts w:ascii="BNPP Sans Light" w:hAnsi="BNPP Sans Light"/>
          <w:color w:val="auto"/>
          <w:sz w:val="20"/>
          <w:szCs w:val="20"/>
        </w:rPr>
        <w:t>deducted from you</w:t>
      </w:r>
      <w:r w:rsidRPr="00D45C31">
        <w:rPr>
          <w:rFonts w:ascii="BNPP Sans Light" w:hAnsi="BNPP Sans Light"/>
          <w:color w:val="auto"/>
          <w:sz w:val="20"/>
          <w:szCs w:val="20"/>
        </w:rPr>
        <w:t>r gross salary by [EMPLOYER'S NAME], resulting in a gross-to-net benefit on this termination fee.</w:t>
      </w:r>
    </w:p>
    <w:p w14:paraId="12AD9EB4" w14:textId="77777777" w:rsidR="00B801D0" w:rsidRPr="00D45C31" w:rsidRDefault="00B801D0" w:rsidP="00D45C31">
      <w:pPr>
        <w:spacing w:line="240" w:lineRule="exact"/>
        <w:ind w:left="1077"/>
        <w:rPr>
          <w:rFonts w:ascii="BNPP Sans Light" w:hAnsi="BNPP Sans Light"/>
          <w:color w:val="auto"/>
          <w:sz w:val="20"/>
          <w:szCs w:val="20"/>
          <w:lang w:val="en-US"/>
        </w:rPr>
      </w:pPr>
    </w:p>
    <w:p w14:paraId="20DBE9E5" w14:textId="0B96E21F" w:rsidR="007B27C7" w:rsidRPr="007B27C7" w:rsidRDefault="007B27C7" w:rsidP="00A906B5">
      <w:pPr>
        <w:pStyle w:val="ListParagraph"/>
        <w:numPr>
          <w:ilvl w:val="1"/>
          <w:numId w:val="43"/>
        </w:numPr>
        <w:spacing w:line="240" w:lineRule="exact"/>
        <w:ind w:left="908" w:hanging="454"/>
        <w:rPr>
          <w:rFonts w:ascii="BNPP Sans Light" w:hAnsi="BNPP Sans Light"/>
          <w:color w:val="auto"/>
          <w:sz w:val="20"/>
          <w:szCs w:val="20"/>
        </w:rPr>
      </w:pPr>
      <w:r>
        <w:rPr>
          <w:rFonts w:ascii="BNPP Sans Light" w:hAnsi="BNPP Sans Light"/>
          <w:color w:val="auto"/>
          <w:sz w:val="20"/>
          <w:szCs w:val="20"/>
        </w:rPr>
        <w:t>Upon termination of the lease contract, Arval can offer you the option to take over the lease bicycle</w:t>
      </w:r>
      <w:r w:rsidR="004C2779">
        <w:rPr>
          <w:rFonts w:ascii="BNPP Sans Light" w:hAnsi="BNPP Sans Light"/>
          <w:color w:val="auto"/>
          <w:sz w:val="20"/>
          <w:szCs w:val="20"/>
        </w:rPr>
        <w:t xml:space="preserve"> and accessories</w:t>
      </w:r>
      <w:r>
        <w:rPr>
          <w:rFonts w:ascii="BNPP Sans Light" w:hAnsi="BNPP Sans Light"/>
          <w:color w:val="auto"/>
          <w:sz w:val="20"/>
          <w:szCs w:val="20"/>
        </w:rPr>
        <w:t xml:space="preserve">. Even when you terminate the lease contract early. The amount of the takeover offer is equal to the current market value at the time your contract ends. After a contract term of 36 months, based on </w:t>
      </w:r>
      <w:r w:rsidR="00EE1AAB">
        <w:rPr>
          <w:rFonts w:ascii="BNPP Sans Light" w:hAnsi="BNPP Sans Light"/>
          <w:color w:val="auto"/>
          <w:sz w:val="20"/>
          <w:szCs w:val="20"/>
        </w:rPr>
        <w:t>the historical takeover offers to driver</w:t>
      </w:r>
      <w:r w:rsidR="00F52F6C">
        <w:rPr>
          <w:rFonts w:ascii="BNPP Sans Light" w:hAnsi="BNPP Sans Light"/>
          <w:color w:val="auto"/>
          <w:sz w:val="20"/>
          <w:szCs w:val="20"/>
        </w:rPr>
        <w:t>s</w:t>
      </w:r>
      <w:r w:rsidR="00EE1AAB">
        <w:rPr>
          <w:rFonts w:ascii="BNPP Sans Light" w:hAnsi="BNPP Sans Light"/>
          <w:color w:val="auto"/>
          <w:sz w:val="20"/>
          <w:szCs w:val="20"/>
        </w:rPr>
        <w:t xml:space="preserve"> by Hellorider, this is approximately 15%-20% of the </w:t>
      </w:r>
      <w:r w:rsidR="008352AE">
        <w:rPr>
          <w:rFonts w:ascii="BNPP Sans Light" w:hAnsi="BNPP Sans Light"/>
          <w:color w:val="auto"/>
          <w:sz w:val="20"/>
          <w:szCs w:val="20"/>
        </w:rPr>
        <w:t>recommended retail price.</w:t>
      </w:r>
    </w:p>
    <w:p w14:paraId="2FA8B91B" w14:textId="77777777" w:rsidR="0047791B" w:rsidRPr="00C71D64" w:rsidRDefault="0047791B" w:rsidP="00A906B5">
      <w:pPr>
        <w:pStyle w:val="ListParagraph"/>
        <w:numPr>
          <w:ilvl w:val="1"/>
          <w:numId w:val="43"/>
        </w:numPr>
        <w:spacing w:line="240" w:lineRule="exact"/>
        <w:ind w:left="908" w:hanging="454"/>
        <w:rPr>
          <w:rFonts w:ascii="BNPP Sans Light" w:hAnsi="BNPP Sans Light"/>
          <w:color w:val="auto"/>
          <w:sz w:val="20"/>
          <w:szCs w:val="20"/>
        </w:rPr>
      </w:pPr>
      <w:r w:rsidRPr="00826D1C">
        <w:rPr>
          <w:rFonts w:ascii="BNPP Sans Light" w:hAnsi="BNPP Sans Light"/>
          <w:color w:val="auto"/>
          <w:sz w:val="20"/>
        </w:rPr>
        <w:t>You are not obliged to take over the bicycle. If you do not wish to accept the buy-out offer, you need to let Arval know by e-mail. You must then return the bicycle to the dealer within 14 days. You will receive an e-mail from Arval with instructions on how and where to return the bicycle.</w:t>
      </w:r>
    </w:p>
    <w:p w14:paraId="7449B268" w14:textId="6D3C78AB" w:rsidR="00C71D64" w:rsidRPr="00826D1C" w:rsidRDefault="00C71D64" w:rsidP="00A906B5">
      <w:pPr>
        <w:pStyle w:val="ListParagraph"/>
        <w:numPr>
          <w:ilvl w:val="1"/>
          <w:numId w:val="43"/>
        </w:numPr>
        <w:spacing w:line="240" w:lineRule="exact"/>
        <w:ind w:left="908" w:hanging="454"/>
        <w:rPr>
          <w:rFonts w:ascii="BNPP Sans Light" w:hAnsi="BNPP Sans Light"/>
          <w:color w:val="auto"/>
          <w:sz w:val="20"/>
          <w:szCs w:val="20"/>
        </w:rPr>
      </w:pPr>
      <w:r w:rsidRPr="00C71D64">
        <w:rPr>
          <w:rFonts w:ascii="BNPP Sans Light" w:hAnsi="BNPP Sans Light"/>
          <w:color w:val="auto"/>
          <w:sz w:val="20"/>
          <w:szCs w:val="20"/>
        </w:rPr>
        <w:lastRenderedPageBreak/>
        <w:t xml:space="preserve">If you have added accessories to your </w:t>
      </w:r>
      <w:r>
        <w:rPr>
          <w:rFonts w:ascii="BNPP Sans Light" w:hAnsi="BNPP Sans Light"/>
          <w:color w:val="auto"/>
          <w:sz w:val="20"/>
          <w:szCs w:val="20"/>
        </w:rPr>
        <w:t>bicycle</w:t>
      </w:r>
      <w:r w:rsidRPr="00C71D64">
        <w:rPr>
          <w:rFonts w:ascii="BNPP Sans Light" w:hAnsi="BNPP Sans Light"/>
          <w:color w:val="auto"/>
          <w:sz w:val="20"/>
          <w:szCs w:val="20"/>
        </w:rPr>
        <w:t xml:space="preserve"> yourself, at your own expense, you make sure th</w:t>
      </w:r>
      <w:r>
        <w:rPr>
          <w:rFonts w:ascii="BNPP Sans Light" w:hAnsi="BNPP Sans Light"/>
          <w:color w:val="auto"/>
          <w:sz w:val="20"/>
          <w:szCs w:val="20"/>
        </w:rPr>
        <w:t>ese</w:t>
      </w:r>
      <w:r w:rsidRPr="00C71D64">
        <w:rPr>
          <w:rFonts w:ascii="BNPP Sans Light" w:hAnsi="BNPP Sans Light"/>
          <w:color w:val="auto"/>
          <w:sz w:val="20"/>
          <w:szCs w:val="20"/>
        </w:rPr>
        <w:t xml:space="preserve"> </w:t>
      </w:r>
      <w:r>
        <w:rPr>
          <w:rFonts w:ascii="BNPP Sans Light" w:hAnsi="BNPP Sans Light"/>
          <w:color w:val="auto"/>
          <w:sz w:val="20"/>
          <w:szCs w:val="20"/>
        </w:rPr>
        <w:t xml:space="preserve">accessories </w:t>
      </w:r>
      <w:r w:rsidRPr="00C71D64">
        <w:rPr>
          <w:rFonts w:ascii="BNPP Sans Light" w:hAnsi="BNPP Sans Light"/>
          <w:color w:val="auto"/>
          <w:sz w:val="20"/>
          <w:szCs w:val="20"/>
        </w:rPr>
        <w:t xml:space="preserve">are removed before returning the </w:t>
      </w:r>
      <w:r>
        <w:rPr>
          <w:rFonts w:ascii="BNPP Sans Light" w:hAnsi="BNPP Sans Light"/>
          <w:color w:val="auto"/>
          <w:sz w:val="20"/>
          <w:szCs w:val="20"/>
        </w:rPr>
        <w:t>bicycle</w:t>
      </w:r>
      <w:r w:rsidRPr="00C71D64">
        <w:rPr>
          <w:rFonts w:ascii="BNPP Sans Light" w:hAnsi="BNPP Sans Light"/>
          <w:color w:val="auto"/>
          <w:sz w:val="20"/>
          <w:szCs w:val="20"/>
        </w:rPr>
        <w:t xml:space="preserve">. </w:t>
      </w:r>
      <w:r w:rsidR="002E5880">
        <w:rPr>
          <w:rFonts w:ascii="BNPP Sans Light" w:hAnsi="BNPP Sans Light"/>
          <w:color w:val="auto"/>
          <w:sz w:val="20"/>
          <w:szCs w:val="20"/>
        </w:rPr>
        <w:t>In case</w:t>
      </w:r>
      <w:r w:rsidRPr="00C71D64">
        <w:rPr>
          <w:rFonts w:ascii="BNPP Sans Light" w:hAnsi="BNPP Sans Light"/>
          <w:color w:val="auto"/>
          <w:sz w:val="20"/>
          <w:szCs w:val="20"/>
        </w:rPr>
        <w:t xml:space="preserve"> these accessories are not removed, you may be charged for the removal of the accessories and/or depreciation </w:t>
      </w:r>
      <w:r>
        <w:rPr>
          <w:rFonts w:ascii="BNPP Sans Light" w:hAnsi="BNPP Sans Light"/>
          <w:color w:val="auto"/>
          <w:sz w:val="20"/>
          <w:szCs w:val="20"/>
        </w:rPr>
        <w:t xml:space="preserve">caused </w:t>
      </w:r>
      <w:r w:rsidRPr="00C71D64">
        <w:rPr>
          <w:rFonts w:ascii="BNPP Sans Light" w:hAnsi="BNPP Sans Light"/>
          <w:color w:val="auto"/>
          <w:sz w:val="20"/>
          <w:szCs w:val="20"/>
        </w:rPr>
        <w:t>by the accessories.</w:t>
      </w:r>
    </w:p>
    <w:p w14:paraId="76D1FC26" w14:textId="77777777" w:rsidR="0062521C" w:rsidRPr="00826D1C" w:rsidRDefault="0062521C" w:rsidP="00CF124D">
      <w:pPr>
        <w:rPr>
          <w:rFonts w:ascii="BNPP Sans Light" w:hAnsi="BNPP Sans Light"/>
          <w:b/>
          <w:lang w:val="en-US"/>
        </w:rPr>
      </w:pPr>
    </w:p>
    <w:p w14:paraId="70C3389C" w14:textId="77777777" w:rsidR="001814B4" w:rsidRPr="00826D1C" w:rsidRDefault="001814B4" w:rsidP="001814B4">
      <w:pPr>
        <w:pStyle w:val="ListParagraph"/>
        <w:numPr>
          <w:ilvl w:val="0"/>
          <w:numId w:val="43"/>
        </w:numPr>
        <w:rPr>
          <w:rFonts w:ascii="BNPP Sans Light" w:hAnsi="BNPP Sans Light"/>
          <w:b/>
          <w:color w:val="auto"/>
          <w:sz w:val="20"/>
          <w:szCs w:val="20"/>
        </w:rPr>
      </w:pPr>
      <w:r w:rsidRPr="00826D1C">
        <w:rPr>
          <w:rFonts w:ascii="BNPP Sans Light" w:hAnsi="BNPP Sans Light"/>
          <w:b/>
          <w:color w:val="auto"/>
          <w:sz w:val="20"/>
        </w:rPr>
        <w:t>What you need to do if you want to lease a bike via [</w:t>
      </w:r>
      <w:r w:rsidRPr="00DB1419">
        <w:rPr>
          <w:rFonts w:ascii="BNPP Sans Light" w:hAnsi="BNPP Sans Light"/>
          <w:b/>
          <w:color w:val="auto"/>
          <w:sz w:val="20"/>
          <w:highlight w:val="green"/>
        </w:rPr>
        <w:t>NAME OF EMPLOYER</w:t>
      </w:r>
      <w:r w:rsidRPr="00826D1C">
        <w:rPr>
          <w:rFonts w:ascii="BNPP Sans Light" w:hAnsi="BNPP Sans Light"/>
          <w:b/>
          <w:color w:val="auto"/>
          <w:sz w:val="20"/>
        </w:rPr>
        <w:t>]</w:t>
      </w:r>
    </w:p>
    <w:p w14:paraId="0C5FADCA" w14:textId="77777777" w:rsidR="001814B4" w:rsidRPr="00826D1C" w:rsidRDefault="001814B4" w:rsidP="00A906B5">
      <w:pPr>
        <w:pStyle w:val="ListParagraph"/>
        <w:spacing w:line="240" w:lineRule="exact"/>
        <w:ind w:left="907"/>
        <w:rPr>
          <w:rFonts w:ascii="BNPP Sans Light" w:hAnsi="BNPP Sans Light"/>
          <w:color w:val="auto"/>
          <w:sz w:val="20"/>
          <w:szCs w:val="20"/>
        </w:rPr>
      </w:pPr>
      <w:r w:rsidRPr="00826D1C">
        <w:rPr>
          <w:rFonts w:ascii="BNPP Sans Light" w:hAnsi="BNPP Sans Light"/>
          <w:color w:val="auto"/>
          <w:sz w:val="20"/>
        </w:rPr>
        <w:t>If you, as an employee, want to make use of the option of leasing a bicycle via [</w:t>
      </w:r>
      <w:r w:rsidRPr="00DB1419">
        <w:rPr>
          <w:rFonts w:ascii="BNPP Sans Light" w:hAnsi="BNPP Sans Light"/>
          <w:color w:val="auto"/>
          <w:sz w:val="20"/>
          <w:highlight w:val="green"/>
        </w:rPr>
        <w:t>NAME OF EMPLOYER</w:t>
      </w:r>
      <w:r w:rsidRPr="00826D1C">
        <w:rPr>
          <w:rFonts w:ascii="BNPP Sans Light" w:hAnsi="BNPP Sans Light"/>
          <w:color w:val="auto"/>
          <w:sz w:val="20"/>
        </w:rPr>
        <w:t>], the digital process is as follows:</w:t>
      </w:r>
      <w:r w:rsidRPr="00826D1C">
        <w:rPr>
          <w:rFonts w:ascii="BNPP Sans Light" w:hAnsi="BNPP Sans Light"/>
          <w:color w:val="auto"/>
          <w:sz w:val="20"/>
        </w:rPr>
        <w:br/>
      </w:r>
    </w:p>
    <w:p w14:paraId="4D9ACE43" w14:textId="36A387B9" w:rsidR="00170894" w:rsidRPr="00826D1C" w:rsidRDefault="00653B73" w:rsidP="00A906B5">
      <w:pPr>
        <w:pStyle w:val="ListParagraph"/>
        <w:numPr>
          <w:ilvl w:val="1"/>
          <w:numId w:val="43"/>
        </w:numPr>
        <w:spacing w:line="240" w:lineRule="exact"/>
        <w:rPr>
          <w:rFonts w:ascii="BNPP Sans Light" w:hAnsi="BNPP Sans Light"/>
          <w:color w:val="auto"/>
          <w:sz w:val="20"/>
          <w:szCs w:val="20"/>
        </w:rPr>
      </w:pPr>
      <w:r>
        <w:rPr>
          <w:rFonts w:ascii="BNPP Sans Light" w:hAnsi="BNPP Sans Light"/>
          <w:color w:val="auto"/>
          <w:sz w:val="20"/>
        </w:rPr>
        <w:t xml:space="preserve">Via the bicycle lease page of </w:t>
      </w:r>
      <w:r w:rsidRPr="00826D1C">
        <w:rPr>
          <w:rFonts w:ascii="BNPP Sans Light" w:hAnsi="BNPP Sans Light"/>
          <w:b/>
          <w:color w:val="auto"/>
          <w:sz w:val="20"/>
        </w:rPr>
        <w:t>[</w:t>
      </w:r>
      <w:r w:rsidRPr="00DB1419">
        <w:rPr>
          <w:rFonts w:ascii="BNPP Sans Light" w:hAnsi="BNPP Sans Light"/>
          <w:b/>
          <w:color w:val="auto"/>
          <w:sz w:val="20"/>
          <w:highlight w:val="green"/>
        </w:rPr>
        <w:t>NAME OF EMPLOYER</w:t>
      </w:r>
      <w:r w:rsidRPr="00826D1C">
        <w:rPr>
          <w:rFonts w:ascii="BNPP Sans Light" w:hAnsi="BNPP Sans Light"/>
          <w:b/>
          <w:color w:val="auto"/>
          <w:sz w:val="20"/>
        </w:rPr>
        <w:t>]</w:t>
      </w:r>
      <w:r>
        <w:rPr>
          <w:rFonts w:ascii="BNPP Sans Light" w:hAnsi="BNPP Sans Light"/>
          <w:b/>
          <w:color w:val="auto"/>
          <w:sz w:val="20"/>
        </w:rPr>
        <w:t xml:space="preserve"> </w:t>
      </w:r>
      <w:r w:rsidRPr="00EA1EE5">
        <w:rPr>
          <w:rFonts w:ascii="BNPP Sans Light" w:hAnsi="BNPP Sans Light"/>
          <w:bCs/>
          <w:color w:val="auto"/>
          <w:sz w:val="20"/>
        </w:rPr>
        <w:t xml:space="preserve">you can click on </w:t>
      </w:r>
      <w:r w:rsidRPr="00EA1EE5">
        <w:rPr>
          <w:rFonts w:ascii="BNPP Sans Light" w:hAnsi="BNPP Sans Light"/>
          <w:bCs/>
          <w:i/>
          <w:iCs/>
          <w:color w:val="auto"/>
          <w:sz w:val="20"/>
        </w:rPr>
        <w:t>Register now</w:t>
      </w:r>
      <w:r>
        <w:rPr>
          <w:rFonts w:ascii="BNPP Sans Light" w:hAnsi="BNPP Sans Light"/>
          <w:bCs/>
          <w:color w:val="auto"/>
          <w:sz w:val="20"/>
        </w:rPr>
        <w:t xml:space="preserve"> </w:t>
      </w:r>
      <w:r>
        <w:rPr>
          <w:rFonts w:ascii="BNPP Sans Light" w:hAnsi="BNPP Sans Light"/>
          <w:color w:val="auto"/>
          <w:sz w:val="20"/>
        </w:rPr>
        <w:t>and fill in your contact details. Once approved, you will receive an email from Hellorider with a unique PIN code. With the PIN code you can order a bicycle at the dealer.</w:t>
      </w:r>
      <w:r w:rsidR="00170894" w:rsidRPr="00826D1C">
        <w:rPr>
          <w:rFonts w:ascii="BNPP Sans Light" w:hAnsi="BNPP Sans Light"/>
          <w:color w:val="auto"/>
          <w:sz w:val="20"/>
        </w:rPr>
        <w:t xml:space="preserve"> This unique PIN code can only be used once. </w:t>
      </w:r>
    </w:p>
    <w:p w14:paraId="46E7BCCD" w14:textId="77777777" w:rsidR="00170894" w:rsidRPr="00826D1C" w:rsidRDefault="00170894" w:rsidP="00A906B5">
      <w:pPr>
        <w:pStyle w:val="ListParagraph"/>
        <w:numPr>
          <w:ilvl w:val="1"/>
          <w:numId w:val="43"/>
        </w:numPr>
        <w:spacing w:line="240" w:lineRule="exact"/>
        <w:rPr>
          <w:rFonts w:ascii="BNPP Sans Light" w:hAnsi="BNPP Sans Light"/>
          <w:color w:val="auto"/>
          <w:sz w:val="20"/>
          <w:szCs w:val="20"/>
        </w:rPr>
      </w:pPr>
      <w:r w:rsidRPr="00826D1C">
        <w:rPr>
          <w:rFonts w:ascii="BNPP Sans Light" w:hAnsi="BNPP Sans Light"/>
          <w:color w:val="auto"/>
          <w:sz w:val="20"/>
        </w:rPr>
        <w:t>There are two ways to order a bicycle:</w:t>
      </w:r>
    </w:p>
    <w:p w14:paraId="4342E3DB" w14:textId="1718FAEC" w:rsidR="00170894" w:rsidRPr="00826D1C" w:rsidRDefault="00170894" w:rsidP="00170894">
      <w:pPr>
        <w:pStyle w:val="ListParagraph"/>
        <w:numPr>
          <w:ilvl w:val="2"/>
          <w:numId w:val="43"/>
        </w:numPr>
        <w:spacing w:line="240" w:lineRule="exact"/>
        <w:rPr>
          <w:rFonts w:ascii="BNPP Sans Light" w:hAnsi="BNPP Sans Light"/>
          <w:color w:val="auto"/>
          <w:sz w:val="20"/>
          <w:szCs w:val="20"/>
        </w:rPr>
      </w:pPr>
      <w:r w:rsidRPr="00826D1C">
        <w:rPr>
          <w:rFonts w:ascii="BNPP Sans Light" w:hAnsi="BNPP Sans Light"/>
          <w:color w:val="auto"/>
          <w:sz w:val="20"/>
        </w:rPr>
        <w:t>From a</w:t>
      </w:r>
      <w:r w:rsidR="001F7F5B">
        <w:rPr>
          <w:rFonts w:ascii="BNPP Sans Light" w:hAnsi="BNPP Sans Light"/>
          <w:color w:val="auto"/>
          <w:sz w:val="20"/>
        </w:rPr>
        <w:t>n</w:t>
      </w:r>
      <w:r w:rsidRPr="00826D1C">
        <w:rPr>
          <w:rFonts w:ascii="BNPP Sans Light" w:hAnsi="BNPP Sans Light"/>
          <w:color w:val="auto"/>
          <w:sz w:val="20"/>
        </w:rPr>
        <w:t xml:space="preserve"> </w:t>
      </w:r>
      <w:r w:rsidR="00653B73">
        <w:rPr>
          <w:rFonts w:ascii="BNPP Sans Light" w:hAnsi="BNPP Sans Light"/>
          <w:color w:val="auto"/>
          <w:sz w:val="20"/>
        </w:rPr>
        <w:t xml:space="preserve">affiliated </w:t>
      </w:r>
      <w:r w:rsidRPr="00826D1C">
        <w:rPr>
          <w:rFonts w:ascii="BNPP Sans Light" w:hAnsi="BNPP Sans Light"/>
          <w:color w:val="auto"/>
          <w:sz w:val="20"/>
        </w:rPr>
        <w:t xml:space="preserve">dealer. Visit the dealer and ask them for advice or choose the bicycle you would like. Tell the dealer that you can lease a bicycle via Arval and give them the PIN code. The dealer will enter this PIN code in the system and can then order the bicycle. </w:t>
      </w:r>
    </w:p>
    <w:p w14:paraId="5180C598" w14:textId="77777777" w:rsidR="00170894" w:rsidRPr="00826D1C" w:rsidRDefault="00170894" w:rsidP="00CF124D">
      <w:pPr>
        <w:pStyle w:val="ListParagraph"/>
        <w:numPr>
          <w:ilvl w:val="2"/>
          <w:numId w:val="43"/>
        </w:numPr>
        <w:spacing w:line="240" w:lineRule="exact"/>
        <w:rPr>
          <w:rFonts w:ascii="BNPP Sans Light" w:hAnsi="BNPP Sans Light"/>
          <w:color w:val="auto"/>
          <w:sz w:val="20"/>
          <w:szCs w:val="20"/>
        </w:rPr>
      </w:pPr>
      <w:r w:rsidRPr="00826D1C">
        <w:rPr>
          <w:rFonts w:ascii="BNPP Sans Light" w:hAnsi="BNPP Sans Light"/>
          <w:color w:val="auto"/>
          <w:sz w:val="20"/>
        </w:rPr>
        <w:t>You can also order various bicycles straight from the online catalogue. You will need to enter your unique PIN code and can then order the bicycle of your choice provided it is possible to order it online. This is indicated by the ‘Order online’ label.</w:t>
      </w:r>
    </w:p>
    <w:p w14:paraId="5429423E" w14:textId="77777777" w:rsidR="00170894" w:rsidRPr="00826D1C" w:rsidRDefault="00170894">
      <w:pPr>
        <w:pStyle w:val="ListParagraph"/>
        <w:numPr>
          <w:ilvl w:val="1"/>
          <w:numId w:val="43"/>
        </w:numPr>
        <w:spacing w:line="240" w:lineRule="exact"/>
        <w:rPr>
          <w:rFonts w:ascii="BNPP Sans Light" w:hAnsi="BNPP Sans Light"/>
          <w:color w:val="auto"/>
          <w:sz w:val="20"/>
          <w:szCs w:val="20"/>
        </w:rPr>
      </w:pPr>
      <w:r w:rsidRPr="00826D1C">
        <w:rPr>
          <w:rFonts w:ascii="BNPP Sans Light" w:hAnsi="BNPP Sans Light"/>
          <w:color w:val="auto"/>
          <w:sz w:val="20"/>
        </w:rPr>
        <w:t>You will receive an e-mail with the order confirmation for your bicycle, and you will need to agree to the following terms and conditions:</w:t>
      </w:r>
    </w:p>
    <w:p w14:paraId="4DDF1F30" w14:textId="77777777" w:rsidR="00170894" w:rsidRPr="00826D1C" w:rsidRDefault="00170894" w:rsidP="00CF124D">
      <w:pPr>
        <w:pStyle w:val="ListParagraph"/>
        <w:numPr>
          <w:ilvl w:val="2"/>
          <w:numId w:val="43"/>
        </w:numPr>
        <w:spacing w:line="240" w:lineRule="exact"/>
        <w:rPr>
          <w:rFonts w:ascii="BNPP Sans Light" w:hAnsi="BNPP Sans Light"/>
          <w:color w:val="auto"/>
          <w:sz w:val="20"/>
          <w:szCs w:val="20"/>
        </w:rPr>
      </w:pPr>
      <w:r w:rsidRPr="00826D1C">
        <w:rPr>
          <w:rFonts w:ascii="BNPP Sans Light" w:hAnsi="BNPP Sans Light"/>
          <w:color w:val="auto"/>
          <w:sz w:val="20"/>
        </w:rPr>
        <w:t>You agree to the monthly lease costs with which your gross salary will be deducted.</w:t>
      </w:r>
    </w:p>
    <w:p w14:paraId="03BC460A" w14:textId="77777777" w:rsidR="00170894" w:rsidRPr="00826D1C" w:rsidRDefault="00170894" w:rsidP="00CF124D">
      <w:pPr>
        <w:pStyle w:val="ListParagraph"/>
        <w:numPr>
          <w:ilvl w:val="2"/>
          <w:numId w:val="43"/>
        </w:numPr>
        <w:spacing w:line="240" w:lineRule="exact"/>
        <w:rPr>
          <w:rFonts w:ascii="BNPP Sans Light" w:hAnsi="BNPP Sans Light"/>
          <w:color w:val="auto"/>
          <w:sz w:val="20"/>
          <w:szCs w:val="20"/>
        </w:rPr>
      </w:pPr>
      <w:r w:rsidRPr="00826D1C">
        <w:rPr>
          <w:rFonts w:ascii="BNPP Sans Light" w:hAnsi="BNPP Sans Light"/>
          <w:color w:val="auto"/>
          <w:sz w:val="20"/>
        </w:rPr>
        <w:t xml:space="preserve">You declare that you agree to and will comply with </w:t>
      </w:r>
      <w:r w:rsidR="00DA1FCF">
        <w:rPr>
          <w:rFonts w:ascii="BNPP Sans Light" w:hAnsi="BNPP Sans Light"/>
          <w:color w:val="auto"/>
          <w:sz w:val="20"/>
        </w:rPr>
        <w:t>this bicycle scheme</w:t>
      </w:r>
      <w:r w:rsidRPr="00826D1C">
        <w:rPr>
          <w:rFonts w:ascii="BNPP Sans Light" w:hAnsi="BNPP Sans Light"/>
          <w:color w:val="auto"/>
          <w:sz w:val="20"/>
        </w:rPr>
        <w:t xml:space="preserve"> (attached to the order confirmation e-mail), and</w:t>
      </w:r>
    </w:p>
    <w:p w14:paraId="68D799B0" w14:textId="77777777" w:rsidR="00170894" w:rsidRPr="00826D1C" w:rsidRDefault="00170894" w:rsidP="00CF124D">
      <w:pPr>
        <w:pStyle w:val="ListParagraph"/>
        <w:numPr>
          <w:ilvl w:val="2"/>
          <w:numId w:val="43"/>
        </w:numPr>
        <w:spacing w:line="240" w:lineRule="exact"/>
        <w:rPr>
          <w:rFonts w:ascii="BNPP Sans Light" w:hAnsi="BNPP Sans Light"/>
          <w:color w:val="auto"/>
          <w:sz w:val="20"/>
          <w:szCs w:val="20"/>
        </w:rPr>
      </w:pPr>
      <w:r w:rsidRPr="00826D1C">
        <w:rPr>
          <w:rFonts w:ascii="BNPP Sans Light" w:hAnsi="BNPP Sans Light"/>
          <w:color w:val="auto"/>
          <w:sz w:val="20"/>
        </w:rPr>
        <w:t>You provide a truthful estimation of how much you expect to use your lease bicycle per week for business trips and commuting.</w:t>
      </w:r>
    </w:p>
    <w:p w14:paraId="322FEDA6" w14:textId="77777777" w:rsidR="00170894" w:rsidRPr="00826D1C" w:rsidRDefault="00170894" w:rsidP="00CF124D">
      <w:pPr>
        <w:pStyle w:val="ListParagraph"/>
        <w:spacing w:line="240" w:lineRule="exact"/>
        <w:ind w:left="1531"/>
        <w:rPr>
          <w:rFonts w:ascii="BNPP Sans Light" w:hAnsi="BNPP Sans Light"/>
          <w:i/>
          <w:color w:val="auto"/>
          <w:sz w:val="20"/>
          <w:szCs w:val="20"/>
        </w:rPr>
      </w:pPr>
      <w:r w:rsidRPr="00826D1C">
        <w:rPr>
          <w:rFonts w:ascii="BNPP Sans Light" w:hAnsi="BNPP Sans Light"/>
          <w:b/>
          <w:i/>
          <w:color w:val="auto"/>
          <w:sz w:val="20"/>
          <w:highlight w:val="yellow"/>
          <w:u w:val="single"/>
        </w:rPr>
        <w:t>EXPLANATION</w:t>
      </w:r>
      <w:r w:rsidRPr="00826D1C">
        <w:rPr>
          <w:rFonts w:ascii="BNPP Sans Light" w:hAnsi="BNPP Sans Light"/>
          <w:i/>
          <w:color w:val="auto"/>
          <w:sz w:val="20"/>
          <w:highlight w:val="yellow"/>
        </w:rPr>
        <w:t xml:space="preserve">: the option to enter use of the bicycle must be configured in the employer’s portal under ‘Settings </w:t>
      </w:r>
      <w:r w:rsidRPr="00826D1C">
        <w:rPr>
          <w:rFonts w:ascii="BNPP Sans Light" w:hAnsi="BNPP Sans Light"/>
          <w:i/>
          <w:color w:val="auto"/>
          <w:sz w:val="20"/>
          <w:highlight w:val="yellow"/>
        </w:rPr>
        <w:t xml:space="preserve"> Registration of use’. The employee is asked about how much they expect to use their lease bicycle on average per week and provides a truthful estimation. These details are sent via the salary report so that the payroll accounting department knows the number of days for which to withhold any net travel allowance. For more advice, visit the </w:t>
      </w:r>
      <w:hyperlink r:id="rId32" w:history="1">
        <w:r w:rsidRPr="00826D1C">
          <w:rPr>
            <w:rStyle w:val="Hyperlink"/>
            <w:rFonts w:ascii="BNPP Sans Light" w:hAnsi="BNPP Sans Light"/>
            <w:i/>
            <w:highlight w:val="yellow"/>
          </w:rPr>
          <w:t>Help centre</w:t>
        </w:r>
      </w:hyperlink>
      <w:r w:rsidRPr="00826D1C">
        <w:rPr>
          <w:rFonts w:ascii="BNPP Sans Light" w:hAnsi="BNPP Sans Light"/>
          <w:i/>
          <w:color w:val="auto"/>
          <w:sz w:val="20"/>
          <w:highlight w:val="yellow"/>
        </w:rPr>
        <w:t>.</w:t>
      </w:r>
    </w:p>
    <w:p w14:paraId="73BCC4AE" w14:textId="77777777" w:rsidR="00170894" w:rsidRPr="00826D1C" w:rsidRDefault="00170894" w:rsidP="00A906B5">
      <w:pPr>
        <w:pStyle w:val="ListParagraph"/>
        <w:numPr>
          <w:ilvl w:val="1"/>
          <w:numId w:val="43"/>
        </w:numPr>
        <w:spacing w:line="240" w:lineRule="exact"/>
        <w:rPr>
          <w:rFonts w:ascii="BNPP Sans Light" w:hAnsi="BNPP Sans Light"/>
          <w:color w:val="auto"/>
          <w:sz w:val="20"/>
          <w:szCs w:val="20"/>
        </w:rPr>
      </w:pPr>
      <w:r w:rsidRPr="00826D1C">
        <w:rPr>
          <w:rFonts w:ascii="BNPP Sans Light" w:hAnsi="BNPP Sans Light"/>
          <w:color w:val="auto"/>
          <w:sz w:val="20"/>
        </w:rPr>
        <w:t>Once you have completed step 3, the order needs to be approved by [</w:t>
      </w:r>
      <w:r w:rsidRPr="00DB1419">
        <w:rPr>
          <w:rFonts w:ascii="BNPP Sans Light" w:hAnsi="BNPP Sans Light"/>
          <w:color w:val="auto"/>
          <w:sz w:val="20"/>
          <w:highlight w:val="green"/>
        </w:rPr>
        <w:t>NAME OF EMPLOYER</w:t>
      </w:r>
      <w:r w:rsidRPr="00826D1C">
        <w:rPr>
          <w:rFonts w:ascii="BNPP Sans Light" w:hAnsi="BNPP Sans Light"/>
          <w:color w:val="auto"/>
          <w:sz w:val="20"/>
        </w:rPr>
        <w:t>] and Arval.</w:t>
      </w:r>
    </w:p>
    <w:p w14:paraId="2BD23D13" w14:textId="77777777" w:rsidR="00170894" w:rsidRPr="00826D1C" w:rsidRDefault="00170894" w:rsidP="00A906B5">
      <w:pPr>
        <w:pStyle w:val="ListParagraph"/>
        <w:numPr>
          <w:ilvl w:val="1"/>
          <w:numId w:val="43"/>
        </w:numPr>
        <w:spacing w:line="240" w:lineRule="exact"/>
        <w:rPr>
          <w:rFonts w:ascii="BNPP Sans Light" w:hAnsi="BNPP Sans Light"/>
          <w:color w:val="auto"/>
          <w:sz w:val="20"/>
          <w:szCs w:val="20"/>
        </w:rPr>
      </w:pPr>
      <w:r w:rsidRPr="00826D1C">
        <w:rPr>
          <w:rFonts w:ascii="BNPP Sans Light" w:hAnsi="BNPP Sans Light"/>
          <w:color w:val="auto"/>
          <w:sz w:val="20"/>
        </w:rPr>
        <w:t>Following approval by [</w:t>
      </w:r>
      <w:r w:rsidRPr="00DB1419">
        <w:rPr>
          <w:rFonts w:ascii="BNPP Sans Light" w:hAnsi="BNPP Sans Light"/>
          <w:color w:val="auto"/>
          <w:sz w:val="20"/>
          <w:highlight w:val="green"/>
        </w:rPr>
        <w:t>NAME OF EMPLOYER</w:t>
      </w:r>
      <w:r w:rsidRPr="00826D1C">
        <w:rPr>
          <w:rFonts w:ascii="BNPP Sans Light" w:hAnsi="BNPP Sans Light"/>
          <w:color w:val="auto"/>
          <w:sz w:val="20"/>
        </w:rPr>
        <w:t>], you will receive a notification from Arval as soon as the bicycle is ready to be collected from the dealer or, in case of an online order, when it will be delivered.</w:t>
      </w:r>
    </w:p>
    <w:p w14:paraId="3B7DD11A" w14:textId="77777777" w:rsidR="00170894" w:rsidRPr="00826D1C" w:rsidRDefault="00170894" w:rsidP="00A906B5">
      <w:pPr>
        <w:pStyle w:val="ListParagraph"/>
        <w:numPr>
          <w:ilvl w:val="1"/>
          <w:numId w:val="43"/>
        </w:numPr>
        <w:spacing w:line="240" w:lineRule="exact"/>
        <w:rPr>
          <w:rFonts w:ascii="BNPP Sans Light" w:hAnsi="BNPP Sans Light"/>
          <w:color w:val="auto"/>
          <w:sz w:val="20"/>
          <w:szCs w:val="20"/>
        </w:rPr>
      </w:pPr>
      <w:r w:rsidRPr="00826D1C">
        <w:rPr>
          <w:rFonts w:ascii="BNPP Sans Light" w:hAnsi="BNPP Sans Light"/>
          <w:color w:val="auto"/>
          <w:sz w:val="20"/>
        </w:rPr>
        <w:t>When you collect the bicycle or receive delivery of it, a delivery receipt needs to be drawn up. Make sure this is done! Verify that the dealer or deliverer creates this delivery receipt digitally.</w:t>
      </w:r>
    </w:p>
    <w:p w14:paraId="64CBAC0F" w14:textId="77777777" w:rsidR="0062521C" w:rsidRPr="00826D1C" w:rsidRDefault="00170894" w:rsidP="00CF124D">
      <w:pPr>
        <w:pStyle w:val="ListParagraph"/>
        <w:numPr>
          <w:ilvl w:val="1"/>
          <w:numId w:val="43"/>
        </w:numPr>
        <w:spacing w:line="240" w:lineRule="exact"/>
        <w:rPr>
          <w:rFonts w:ascii="BNPP Sans Light" w:hAnsi="BNPP Sans Light"/>
          <w:color w:val="auto"/>
          <w:sz w:val="20"/>
          <w:szCs w:val="20"/>
        </w:rPr>
      </w:pPr>
      <w:r w:rsidRPr="00826D1C">
        <w:rPr>
          <w:rFonts w:ascii="BNPP Sans Light" w:hAnsi="BNPP Sans Light"/>
          <w:color w:val="auto"/>
          <w:sz w:val="20"/>
        </w:rPr>
        <w:t>The lease contract starts as soon as the bicycle is collected or delivered. You will start paying for the bicycle from that moment onwards.</w:t>
      </w:r>
    </w:p>
    <w:p w14:paraId="74949E94" w14:textId="77777777" w:rsidR="001814B4" w:rsidRPr="00826D1C" w:rsidRDefault="001814B4">
      <w:pPr>
        <w:rPr>
          <w:rFonts w:ascii="BNPP Sans Light" w:hAnsi="BNPP Sans Light"/>
          <w:color w:val="auto"/>
          <w:sz w:val="20"/>
          <w:szCs w:val="20"/>
        </w:rPr>
      </w:pPr>
      <w:r w:rsidRPr="00826D1C">
        <w:rPr>
          <w:rFonts w:ascii="BNPP Sans Light" w:hAnsi="BNPP Sans Light"/>
        </w:rPr>
        <w:br w:type="page"/>
      </w:r>
    </w:p>
    <w:p w14:paraId="04947986" w14:textId="77777777" w:rsidR="001814B4" w:rsidRPr="00D25A0B" w:rsidRDefault="001814B4" w:rsidP="001814B4">
      <w:pPr>
        <w:pStyle w:val="Heading1"/>
        <w:rPr>
          <w:rFonts w:ascii="BNPP Sans" w:hAnsi="BNPP Sans"/>
          <w:b w:val="0"/>
        </w:rPr>
      </w:pPr>
      <w:r w:rsidRPr="00D25A0B">
        <w:rPr>
          <w:rFonts w:ascii="BNPP Sans" w:hAnsi="BNPP Sans"/>
          <w:b w:val="0"/>
        </w:rPr>
        <w:lastRenderedPageBreak/>
        <w:t>Frequently asked questions</w:t>
      </w:r>
    </w:p>
    <w:p w14:paraId="4F06B091" w14:textId="77777777" w:rsidR="001814B4" w:rsidRPr="00826D1C" w:rsidRDefault="00563132" w:rsidP="00551020">
      <w:pPr>
        <w:spacing w:line="240" w:lineRule="exact"/>
        <w:rPr>
          <w:rFonts w:ascii="BNPP Sans Light" w:hAnsi="BNPP Sans Light"/>
          <w:noProof/>
          <w:color w:val="auto"/>
        </w:rPr>
      </w:pPr>
      <w:r w:rsidRPr="00826D1C">
        <w:rPr>
          <w:rFonts w:ascii="BNPP Sans Light" w:hAnsi="BNPP Sans Light"/>
          <w:noProof/>
          <w:color w:val="auto"/>
          <w:lang w:val="nl-NL" w:eastAsia="nl-NL"/>
        </w:rPr>
        <mc:AlternateContent>
          <mc:Choice Requires="wps">
            <w:drawing>
              <wp:anchor distT="0" distB="0" distL="114300" distR="114300" simplePos="0" relativeHeight="251693056" behindDoc="0" locked="0" layoutInCell="1" allowOverlap="1" wp14:anchorId="6BABE779" wp14:editId="3CDC0C8F">
                <wp:simplePos x="0" y="0"/>
                <wp:positionH relativeFrom="column">
                  <wp:posOffset>-1905</wp:posOffset>
                </wp:positionH>
                <wp:positionV relativeFrom="paragraph">
                  <wp:posOffset>26670</wp:posOffset>
                </wp:positionV>
                <wp:extent cx="6147435" cy="0"/>
                <wp:effectExtent l="0" t="0" r="24765" b="19050"/>
                <wp:wrapNone/>
                <wp:docPr id="72" name="Connecteur droit 15"/>
                <wp:cNvGraphicFramePr/>
                <a:graphic xmlns:a="http://schemas.openxmlformats.org/drawingml/2006/main">
                  <a:graphicData uri="http://schemas.microsoft.com/office/word/2010/wordprocessingShape">
                    <wps:wsp>
                      <wps:cNvCnPr/>
                      <wps:spPr>
                        <a:xfrm>
                          <a:off x="0" y="0"/>
                          <a:ext cx="6147435" cy="0"/>
                        </a:xfrm>
                        <a:prstGeom prst="line">
                          <a:avLst/>
                        </a:prstGeom>
                        <a:ln w="12700">
                          <a:solidFill>
                            <a:srgbClr val="78848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69D438E" id="Connecteur droit 15" o:spid="_x0000_s1026" style="position:absolute;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2.1pt" to="483.9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" strokecolor="#78848a" strokeweight="1pt"/>
            </w:pict>
          </mc:Fallback>
        </mc:AlternateContent>
      </w:r>
    </w:p>
    <w:p w14:paraId="4EB08EEE" w14:textId="77777777" w:rsidR="001814B4" w:rsidRPr="00826D1C" w:rsidRDefault="001814B4" w:rsidP="00744284">
      <w:pPr>
        <w:pStyle w:val="Heading2"/>
        <w:rPr>
          <w:rFonts w:ascii="BNPP Sans Light" w:hAnsi="BNPP Sans Light"/>
        </w:rPr>
      </w:pPr>
      <w:r w:rsidRPr="00826D1C">
        <w:rPr>
          <w:rFonts w:ascii="BNPP Sans Light" w:hAnsi="BNPP Sans Light"/>
        </w:rPr>
        <w:t xml:space="preserve">Bike and dealer advice </w:t>
      </w:r>
    </w:p>
    <w:p w14:paraId="66681BA6" w14:textId="77777777" w:rsidR="00170894" w:rsidRPr="00826D1C" w:rsidRDefault="00170894" w:rsidP="00601932">
      <w:pPr>
        <w:pStyle w:val="Heading2"/>
        <w:spacing w:line="240" w:lineRule="exact"/>
        <w:rPr>
          <w:rFonts w:ascii="BNPP Sans Light" w:hAnsi="BNPP Sans Light" w:cs="Times New Roman"/>
          <w:color w:val="auto"/>
          <w:kern w:val="0"/>
          <w:sz w:val="20"/>
          <w:szCs w:val="20"/>
        </w:rPr>
      </w:pPr>
      <w:r w:rsidRPr="00826D1C">
        <w:rPr>
          <w:rFonts w:ascii="BNPP Sans Light" w:hAnsi="BNPP Sans Light"/>
          <w:color w:val="auto"/>
          <w:sz w:val="20"/>
        </w:rPr>
        <w:t xml:space="preserve">At Arval, you can choose from more than 100 bicycle brands at one of the affiliated dealers – from e-bikes and cargo or e-cargo bikes to road bikes, speed </w:t>
      </w:r>
      <w:proofErr w:type="spellStart"/>
      <w:r w:rsidRPr="00826D1C">
        <w:rPr>
          <w:rFonts w:ascii="BNPP Sans Light" w:hAnsi="BNPP Sans Light"/>
          <w:color w:val="auto"/>
          <w:sz w:val="20"/>
        </w:rPr>
        <w:t>pedelecs</w:t>
      </w:r>
      <w:proofErr w:type="spellEnd"/>
      <w:r w:rsidRPr="00826D1C">
        <w:rPr>
          <w:rFonts w:ascii="BNPP Sans Light" w:hAnsi="BNPP Sans Light"/>
          <w:color w:val="auto"/>
          <w:sz w:val="20"/>
        </w:rPr>
        <w:t xml:space="preserve"> and more. </w:t>
      </w:r>
    </w:p>
    <w:p w14:paraId="42F98B51" w14:textId="77777777" w:rsidR="00170894" w:rsidRPr="00826D1C" w:rsidRDefault="00170894" w:rsidP="00601932">
      <w:pPr>
        <w:pStyle w:val="Heading2"/>
        <w:spacing w:line="240" w:lineRule="exact"/>
        <w:rPr>
          <w:rFonts w:ascii="BNPP Sans Light" w:hAnsi="BNPP Sans Light" w:cs="Times New Roman"/>
          <w:color w:val="auto"/>
          <w:kern w:val="0"/>
          <w:sz w:val="20"/>
          <w:szCs w:val="20"/>
        </w:rPr>
      </w:pPr>
      <w:r w:rsidRPr="00826D1C">
        <w:rPr>
          <w:rFonts w:ascii="BNPP Sans Light" w:hAnsi="BNPP Sans Light"/>
          <w:color w:val="auto"/>
          <w:sz w:val="20"/>
        </w:rPr>
        <w:t xml:space="preserve">If you are not sure which type of bike (e.g., a city bike, an </w:t>
      </w:r>
      <w:proofErr w:type="spellStart"/>
      <w:r w:rsidRPr="00826D1C">
        <w:rPr>
          <w:rFonts w:ascii="BNPP Sans Light" w:hAnsi="BNPP Sans Light"/>
          <w:color w:val="auto"/>
          <w:sz w:val="20"/>
        </w:rPr>
        <w:t>e-bike</w:t>
      </w:r>
      <w:proofErr w:type="spellEnd"/>
      <w:r w:rsidRPr="00826D1C">
        <w:rPr>
          <w:rFonts w:ascii="BNPP Sans Light" w:hAnsi="BNPP Sans Light"/>
          <w:color w:val="auto"/>
          <w:sz w:val="20"/>
        </w:rPr>
        <w:t xml:space="preserve">, or a speed </w:t>
      </w:r>
      <w:proofErr w:type="spellStart"/>
      <w:r w:rsidRPr="00826D1C">
        <w:rPr>
          <w:rFonts w:ascii="BNPP Sans Light" w:hAnsi="BNPP Sans Light"/>
          <w:color w:val="auto"/>
          <w:sz w:val="20"/>
        </w:rPr>
        <w:t>pedelec</w:t>
      </w:r>
      <w:proofErr w:type="spellEnd"/>
      <w:r w:rsidRPr="00826D1C">
        <w:rPr>
          <w:rFonts w:ascii="BNPP Sans Light" w:hAnsi="BNPP Sans Light"/>
          <w:color w:val="auto"/>
          <w:sz w:val="20"/>
        </w:rPr>
        <w:t xml:space="preserve">) is right for you, you can contact one of Arval’s affiliated dealers for advice. For a list of dealers near you, visit: </w:t>
      </w:r>
      <w:hyperlink r:id="rId33" w:history="1">
        <w:r w:rsidRPr="00826D1C">
          <w:rPr>
            <w:rStyle w:val="Hyperlink"/>
            <w:rFonts w:ascii="BNPP Sans Light" w:hAnsi="BNPP Sans Light"/>
            <w:color w:val="00915A"/>
            <w:sz w:val="20"/>
          </w:rPr>
          <w:t>https://www.arval.nl/mobiliteit/bike-lease/dealers</w:t>
        </w:r>
      </w:hyperlink>
      <w:r w:rsidRPr="00826D1C">
        <w:rPr>
          <w:rFonts w:ascii="BNPP Sans Light" w:hAnsi="BNPP Sans Light"/>
          <w:color w:val="auto"/>
          <w:sz w:val="20"/>
        </w:rPr>
        <w:t xml:space="preserve"> </w:t>
      </w:r>
    </w:p>
    <w:p w14:paraId="7A627E5C" w14:textId="77777777" w:rsidR="00170894" w:rsidRPr="00826D1C" w:rsidRDefault="00170894" w:rsidP="00601932">
      <w:pPr>
        <w:pStyle w:val="Heading2"/>
        <w:spacing w:line="240" w:lineRule="exact"/>
        <w:rPr>
          <w:rFonts w:ascii="BNPP Sans Light" w:hAnsi="BNPP Sans Light" w:cs="Times New Roman"/>
          <w:color w:val="auto"/>
          <w:kern w:val="0"/>
          <w:sz w:val="20"/>
          <w:szCs w:val="20"/>
          <w:lang w:val="en-US" w:eastAsia="en-US"/>
        </w:rPr>
      </w:pPr>
    </w:p>
    <w:p w14:paraId="3D55E75A" w14:textId="72F1FEA5" w:rsidR="00170894" w:rsidRPr="00826D1C" w:rsidRDefault="00170894" w:rsidP="00601932">
      <w:pPr>
        <w:pStyle w:val="Heading2"/>
        <w:spacing w:line="240" w:lineRule="exact"/>
        <w:rPr>
          <w:rFonts w:ascii="BNPP Sans Light" w:hAnsi="BNPP Sans Light" w:cs="Times New Roman"/>
          <w:color w:val="auto"/>
          <w:kern w:val="0"/>
          <w:sz w:val="20"/>
          <w:szCs w:val="20"/>
          <w:lang w:val="en-US" w:eastAsia="en-US"/>
        </w:rPr>
      </w:pPr>
      <w:r w:rsidRPr="00826D1C">
        <w:rPr>
          <w:rFonts w:ascii="BNPP Sans Light" w:hAnsi="BNPP Sans Light"/>
          <w:color w:val="auto"/>
          <w:sz w:val="20"/>
        </w:rPr>
        <w:t xml:space="preserve">If you would like to choose a bike from a dealer </w:t>
      </w:r>
      <w:r w:rsidR="00944FD1">
        <w:rPr>
          <w:rFonts w:ascii="BNPP Sans Light" w:hAnsi="BNPP Sans Light"/>
          <w:color w:val="auto"/>
          <w:sz w:val="20"/>
        </w:rPr>
        <w:t xml:space="preserve">or brand </w:t>
      </w:r>
      <w:r w:rsidRPr="00826D1C">
        <w:rPr>
          <w:rFonts w:ascii="BNPP Sans Light" w:hAnsi="BNPP Sans Light"/>
          <w:color w:val="auto"/>
          <w:sz w:val="20"/>
        </w:rPr>
        <w:t xml:space="preserve">that is not affiliated with us, please let </w:t>
      </w:r>
      <w:r w:rsidR="00944FD1">
        <w:rPr>
          <w:rFonts w:ascii="BNPP Sans Light" w:hAnsi="BNPP Sans Light"/>
          <w:color w:val="auto"/>
          <w:sz w:val="20"/>
        </w:rPr>
        <w:t xml:space="preserve">us </w:t>
      </w:r>
      <w:r w:rsidRPr="00826D1C">
        <w:rPr>
          <w:rFonts w:ascii="BNPP Sans Light" w:hAnsi="BNPP Sans Light"/>
          <w:color w:val="auto"/>
          <w:sz w:val="20"/>
        </w:rPr>
        <w:t xml:space="preserve">know. </w:t>
      </w:r>
      <w:r w:rsidR="00944FD1" w:rsidRPr="00826D1C">
        <w:rPr>
          <w:rFonts w:ascii="BNPP Sans Light" w:hAnsi="BNPP Sans Light"/>
          <w:color w:val="auto"/>
          <w:sz w:val="20"/>
        </w:rPr>
        <w:t xml:space="preserve">Arval </w:t>
      </w:r>
      <w:r w:rsidR="00944FD1">
        <w:rPr>
          <w:rFonts w:ascii="BNPP Sans Light" w:hAnsi="BNPP Sans Light"/>
          <w:color w:val="auto"/>
          <w:sz w:val="20"/>
        </w:rPr>
        <w:t xml:space="preserve">and Hellorider </w:t>
      </w:r>
      <w:r w:rsidR="00944FD1" w:rsidRPr="00826D1C">
        <w:rPr>
          <w:rFonts w:ascii="BNPP Sans Light" w:hAnsi="BNPP Sans Light"/>
          <w:color w:val="auto"/>
          <w:sz w:val="20"/>
        </w:rPr>
        <w:t>will assess whether this brand</w:t>
      </w:r>
      <w:r w:rsidR="001F7F5B">
        <w:rPr>
          <w:rFonts w:ascii="BNPP Sans Light" w:hAnsi="BNPP Sans Light"/>
          <w:color w:val="auto"/>
          <w:sz w:val="20"/>
        </w:rPr>
        <w:t xml:space="preserve"> or dealer</w:t>
      </w:r>
      <w:r w:rsidR="00944FD1" w:rsidRPr="00826D1C">
        <w:rPr>
          <w:rFonts w:ascii="BNPP Sans Light" w:hAnsi="BNPP Sans Light"/>
          <w:color w:val="auto"/>
          <w:sz w:val="20"/>
        </w:rPr>
        <w:t xml:space="preserve"> can be added to the range on offer.</w:t>
      </w:r>
    </w:p>
    <w:p w14:paraId="4B5F8054" w14:textId="77777777" w:rsidR="001814B4" w:rsidRDefault="001814B4" w:rsidP="001814B4">
      <w:pPr>
        <w:rPr>
          <w:rFonts w:ascii="BNPP Sans Light" w:hAnsi="BNPP Sans Light"/>
          <w:color w:val="auto"/>
          <w:lang w:val="en-US"/>
        </w:rPr>
      </w:pPr>
    </w:p>
    <w:p w14:paraId="2C440A18" w14:textId="77777777" w:rsidR="00EA1EE5" w:rsidRPr="00826D1C" w:rsidRDefault="00EA1EE5" w:rsidP="001814B4">
      <w:pPr>
        <w:rPr>
          <w:rFonts w:ascii="BNPP Sans Light" w:hAnsi="BNPP Sans Light"/>
          <w:color w:val="auto"/>
          <w:lang w:val="en-US"/>
        </w:rPr>
      </w:pPr>
    </w:p>
    <w:p w14:paraId="29CAE1BF" w14:textId="77777777" w:rsidR="001814B4" w:rsidRPr="00826D1C" w:rsidRDefault="001814B4" w:rsidP="00744284">
      <w:pPr>
        <w:pStyle w:val="Heading2"/>
        <w:rPr>
          <w:rFonts w:ascii="BNPP Sans Light" w:hAnsi="BNPP Sans Light"/>
        </w:rPr>
      </w:pPr>
      <w:r w:rsidRPr="00826D1C">
        <w:rPr>
          <w:rFonts w:ascii="BNPP Sans Light" w:hAnsi="BNPP Sans Light"/>
        </w:rPr>
        <w:t>As an employee, what are the costs of leasing a bicycle?</w:t>
      </w:r>
    </w:p>
    <w:p w14:paraId="67431DF2" w14:textId="77777777" w:rsidR="00170894" w:rsidRPr="00826D1C" w:rsidRDefault="00170894" w:rsidP="00A906B5">
      <w:pPr>
        <w:spacing w:line="240" w:lineRule="exact"/>
        <w:rPr>
          <w:rFonts w:ascii="BNPP Sans Light" w:hAnsi="BNPP Sans Light"/>
          <w:color w:val="auto"/>
          <w:sz w:val="20"/>
          <w:szCs w:val="20"/>
        </w:rPr>
      </w:pPr>
      <w:r w:rsidRPr="00826D1C">
        <w:rPr>
          <w:rFonts w:ascii="BNPP Sans Light" w:hAnsi="BNPP Sans Light"/>
          <w:color w:val="auto"/>
          <w:sz w:val="20"/>
        </w:rPr>
        <w:t>Apart from the type of bicycle and the catalogue value, this depends on your employer’s contribution (if any) that [</w:t>
      </w:r>
      <w:r w:rsidRPr="00DB1419">
        <w:rPr>
          <w:rFonts w:ascii="BNPP Sans Light" w:hAnsi="BNPP Sans Light"/>
          <w:color w:val="auto"/>
          <w:sz w:val="20"/>
          <w:highlight w:val="green"/>
        </w:rPr>
        <w:t>NAME OF EMPLOYER</w:t>
      </w:r>
      <w:r w:rsidRPr="00826D1C">
        <w:rPr>
          <w:rFonts w:ascii="BNPP Sans Light" w:hAnsi="BNPP Sans Light"/>
          <w:color w:val="auto"/>
          <w:sz w:val="20"/>
        </w:rPr>
        <w:t xml:space="preserve">] has determined and how much you earn. You can use </w:t>
      </w:r>
      <w:hyperlink r:id="rId34" w:history="1">
        <w:r w:rsidRPr="00826D1C">
          <w:rPr>
            <w:rStyle w:val="Hyperlink"/>
            <w:rFonts w:ascii="BNPP Sans Light" w:hAnsi="BNPP Sans Light"/>
            <w:color w:val="00915A"/>
            <w:sz w:val="20"/>
          </w:rPr>
          <w:t>our calculator</w:t>
        </w:r>
      </w:hyperlink>
      <w:r w:rsidRPr="00826D1C">
        <w:rPr>
          <w:rFonts w:ascii="BNPP Sans Light" w:hAnsi="BNPP Sans Light"/>
          <w:color w:val="auto"/>
          <w:sz w:val="20"/>
        </w:rPr>
        <w:t xml:space="preserve"> to quickly work out how much a bicycle will cost you per month. You can also calculate how much you would save compared to buying your own bicycle. </w:t>
      </w:r>
    </w:p>
    <w:p w14:paraId="14E0CAA6" w14:textId="77777777" w:rsidR="001814B4" w:rsidRDefault="001814B4" w:rsidP="001814B4">
      <w:pPr>
        <w:rPr>
          <w:rFonts w:ascii="BNPP Sans Light" w:hAnsi="BNPP Sans Light"/>
          <w:color w:val="auto"/>
          <w:lang w:val="en-US"/>
        </w:rPr>
      </w:pPr>
    </w:p>
    <w:p w14:paraId="58A4015E" w14:textId="77777777" w:rsidR="00EA1EE5" w:rsidRPr="00826D1C" w:rsidRDefault="00EA1EE5" w:rsidP="001814B4">
      <w:pPr>
        <w:rPr>
          <w:rFonts w:ascii="BNPP Sans Light" w:hAnsi="BNPP Sans Light"/>
          <w:color w:val="auto"/>
          <w:lang w:val="en-US"/>
        </w:rPr>
      </w:pPr>
    </w:p>
    <w:p w14:paraId="0ECAEDD7" w14:textId="77777777" w:rsidR="001814B4" w:rsidRPr="00826D1C" w:rsidRDefault="001814B4" w:rsidP="00744284">
      <w:pPr>
        <w:pStyle w:val="Heading2"/>
        <w:rPr>
          <w:rFonts w:ascii="BNPP Sans Light" w:hAnsi="BNPP Sans Light"/>
          <w:color w:val="auto"/>
        </w:rPr>
      </w:pPr>
      <w:r w:rsidRPr="00826D1C">
        <w:rPr>
          <w:rFonts w:ascii="BNPP Sans Light" w:hAnsi="BNPP Sans Light"/>
          <w:color w:val="auto"/>
        </w:rPr>
        <w:t>What about the travel allowance?</w:t>
      </w:r>
    </w:p>
    <w:p w14:paraId="1A13190A" w14:textId="77777777" w:rsidR="00CD2DA8" w:rsidRPr="00826D1C" w:rsidRDefault="00170894" w:rsidP="00601932">
      <w:pPr>
        <w:pStyle w:val="Heading2"/>
        <w:spacing w:line="240" w:lineRule="exact"/>
        <w:rPr>
          <w:rFonts w:ascii="BNPP Sans Light" w:hAnsi="BNPP Sans Light" w:cs="Times New Roman"/>
          <w:color w:val="auto"/>
          <w:kern w:val="0"/>
          <w:sz w:val="20"/>
          <w:szCs w:val="20"/>
        </w:rPr>
      </w:pPr>
      <w:r w:rsidRPr="00826D1C">
        <w:rPr>
          <w:rFonts w:ascii="BNPP Sans Light" w:hAnsi="BNPP Sans Light"/>
          <w:color w:val="auto"/>
          <w:sz w:val="20"/>
        </w:rPr>
        <w:t xml:space="preserve">You do not receive a tax-free mileage allowance for the kilometres you commute on your lease bike.  For example, suppose you work 5 </w:t>
      </w:r>
      <w:proofErr w:type="gramStart"/>
      <w:r w:rsidRPr="00826D1C">
        <w:rPr>
          <w:rFonts w:ascii="BNPP Sans Light" w:hAnsi="BNPP Sans Light"/>
          <w:color w:val="auto"/>
          <w:sz w:val="20"/>
        </w:rPr>
        <w:t>days</w:t>
      </w:r>
      <w:proofErr w:type="gramEnd"/>
      <w:r w:rsidRPr="00826D1C">
        <w:rPr>
          <w:rFonts w:ascii="BNPP Sans Light" w:hAnsi="BNPP Sans Light"/>
          <w:color w:val="auto"/>
          <w:sz w:val="20"/>
        </w:rPr>
        <w:t xml:space="preserve"> and you get a monthly mileage allowance of EUR </w:t>
      </w:r>
      <w:proofErr w:type="gramStart"/>
      <w:r w:rsidRPr="00826D1C">
        <w:rPr>
          <w:rFonts w:ascii="BNPP Sans Light" w:hAnsi="BNPP Sans Light"/>
          <w:color w:val="auto"/>
          <w:sz w:val="20"/>
        </w:rPr>
        <w:t>50,-</w:t>
      </w:r>
      <w:proofErr w:type="gramEnd"/>
      <w:r w:rsidRPr="00826D1C">
        <w:rPr>
          <w:rFonts w:ascii="BNPP Sans Light" w:hAnsi="BNPP Sans Light"/>
          <w:color w:val="auto"/>
          <w:sz w:val="20"/>
        </w:rPr>
        <w:t xml:space="preserve">00. If you use your lease bike to commute to work on 1 day, you will lose </w:t>
      </w:r>
    </w:p>
    <w:p w14:paraId="69B4567E" w14:textId="77777777" w:rsidR="00170894" w:rsidRPr="00826D1C" w:rsidRDefault="00D31B9C" w:rsidP="00601932">
      <w:pPr>
        <w:pStyle w:val="Heading2"/>
        <w:spacing w:line="240" w:lineRule="exact"/>
        <w:rPr>
          <w:rFonts w:ascii="BNPP Sans Light" w:hAnsi="BNPP Sans Light" w:cs="Times New Roman"/>
          <w:color w:val="auto"/>
          <w:kern w:val="0"/>
          <w:sz w:val="20"/>
          <w:szCs w:val="20"/>
        </w:rPr>
      </w:pPr>
      <w:r w:rsidRPr="00826D1C">
        <w:rPr>
          <w:rFonts w:ascii="BNPP Sans Light" w:hAnsi="BNPP Sans Light"/>
          <w:color w:val="auto"/>
          <w:sz w:val="20"/>
        </w:rPr>
        <w:t>EUR 10,00 and keep the remaining EUR 40,00.</w:t>
      </w:r>
    </w:p>
    <w:p w14:paraId="46671303" w14:textId="77777777" w:rsidR="00170894" w:rsidRPr="00826D1C" w:rsidRDefault="00170894" w:rsidP="00601932">
      <w:pPr>
        <w:pStyle w:val="Heading2"/>
        <w:spacing w:line="240" w:lineRule="exact"/>
        <w:rPr>
          <w:rFonts w:ascii="BNPP Sans Light" w:hAnsi="BNPP Sans Light" w:cs="Times New Roman"/>
          <w:color w:val="auto"/>
          <w:kern w:val="0"/>
          <w:sz w:val="20"/>
          <w:szCs w:val="20"/>
        </w:rPr>
      </w:pPr>
      <w:r w:rsidRPr="00826D1C">
        <w:rPr>
          <w:rFonts w:ascii="BNPP Sans Light" w:hAnsi="BNPP Sans Light"/>
          <w:color w:val="auto"/>
          <w:sz w:val="20"/>
        </w:rPr>
        <w:t xml:space="preserve"> </w:t>
      </w:r>
    </w:p>
    <w:p w14:paraId="7B5141DD" w14:textId="52C7354D" w:rsidR="00170894" w:rsidRPr="00826D1C" w:rsidRDefault="007E53F7" w:rsidP="00601932">
      <w:pPr>
        <w:spacing w:line="240" w:lineRule="exact"/>
        <w:rPr>
          <w:rFonts w:ascii="BNPP Sans Light" w:hAnsi="BNPP Sans Light"/>
          <w:color w:val="auto"/>
          <w:sz w:val="20"/>
          <w:szCs w:val="20"/>
        </w:rPr>
      </w:pPr>
      <w:r w:rsidRPr="00826D1C">
        <w:rPr>
          <w:rFonts w:ascii="BNPP Sans Light" w:hAnsi="BNPP Sans Light"/>
          <w:color w:val="auto"/>
          <w:sz w:val="20"/>
        </w:rPr>
        <w:t>[</w:t>
      </w:r>
      <w:r w:rsidRPr="00DB1419">
        <w:rPr>
          <w:rFonts w:ascii="BNPP Sans Light" w:hAnsi="BNPP Sans Light"/>
          <w:color w:val="auto"/>
          <w:sz w:val="20"/>
          <w:highlight w:val="green"/>
        </w:rPr>
        <w:t>NAME OF EMPLOYER</w:t>
      </w:r>
      <w:r w:rsidRPr="00826D1C">
        <w:rPr>
          <w:rFonts w:ascii="BNPP Sans Light" w:hAnsi="BNPP Sans Light"/>
          <w:color w:val="auto"/>
          <w:sz w:val="20"/>
        </w:rPr>
        <w:t xml:space="preserve">] </w:t>
      </w:r>
      <w:r w:rsidR="00170894" w:rsidRPr="00826D1C">
        <w:rPr>
          <w:rFonts w:ascii="BNPP Sans Light" w:hAnsi="BNPP Sans Light"/>
          <w:color w:val="auto"/>
          <w:sz w:val="20"/>
        </w:rPr>
        <w:t>may compensate for this loss by providing a gross mileage allowance (instead of a net mileage allowance) or by giving back this loss in travel allowance via a (higher) employer’s contribution which lowers your monthly lease costs. You can see if this is the case for [</w:t>
      </w:r>
      <w:r w:rsidR="00170894" w:rsidRPr="00DB1419">
        <w:rPr>
          <w:rFonts w:ascii="BNPP Sans Light" w:hAnsi="BNPP Sans Light"/>
          <w:color w:val="auto"/>
          <w:sz w:val="20"/>
          <w:highlight w:val="green"/>
        </w:rPr>
        <w:t>NAME OF EMPLOYER</w:t>
      </w:r>
      <w:r w:rsidR="00170894" w:rsidRPr="00826D1C">
        <w:rPr>
          <w:rFonts w:ascii="BNPP Sans Light" w:hAnsi="BNPP Sans Light"/>
          <w:color w:val="auto"/>
          <w:sz w:val="20"/>
        </w:rPr>
        <w:t>]’s bicycle lease scheme under the heading: How much does it cost to lease a bicycle via [</w:t>
      </w:r>
      <w:r w:rsidR="00170894" w:rsidRPr="00DB1419">
        <w:rPr>
          <w:rFonts w:ascii="BNPP Sans Light" w:hAnsi="BNPP Sans Light"/>
          <w:color w:val="auto"/>
          <w:sz w:val="20"/>
          <w:highlight w:val="green"/>
        </w:rPr>
        <w:t>NAME OF EMPLOYER</w:t>
      </w:r>
      <w:r w:rsidR="00170894" w:rsidRPr="00826D1C">
        <w:rPr>
          <w:rFonts w:ascii="BNPP Sans Light" w:hAnsi="BNPP Sans Light"/>
          <w:color w:val="auto"/>
          <w:sz w:val="20"/>
        </w:rPr>
        <w:t>]?</w:t>
      </w:r>
    </w:p>
    <w:p w14:paraId="7758AB13" w14:textId="77777777" w:rsidR="001814B4" w:rsidRDefault="001814B4" w:rsidP="001814B4">
      <w:pPr>
        <w:rPr>
          <w:rFonts w:ascii="BNPP Sans Light" w:hAnsi="BNPP Sans Light"/>
          <w:color w:val="auto"/>
          <w:lang w:val="en-US"/>
        </w:rPr>
      </w:pPr>
    </w:p>
    <w:p w14:paraId="41C7838C" w14:textId="77777777" w:rsidR="00EA1EE5" w:rsidRPr="00826D1C" w:rsidRDefault="00EA1EE5" w:rsidP="001814B4">
      <w:pPr>
        <w:rPr>
          <w:rFonts w:ascii="BNPP Sans Light" w:hAnsi="BNPP Sans Light"/>
          <w:color w:val="auto"/>
          <w:lang w:val="en-US"/>
        </w:rPr>
      </w:pPr>
    </w:p>
    <w:p w14:paraId="1FA7F868" w14:textId="77777777" w:rsidR="001814B4" w:rsidRPr="00826D1C" w:rsidRDefault="001814B4" w:rsidP="00744284">
      <w:pPr>
        <w:pStyle w:val="Heading2"/>
        <w:rPr>
          <w:rFonts w:ascii="BNPP Sans Light" w:hAnsi="BNPP Sans Light"/>
          <w:color w:val="auto"/>
        </w:rPr>
      </w:pPr>
      <w:r w:rsidRPr="00826D1C">
        <w:rPr>
          <w:rFonts w:ascii="BNPP Sans Light" w:hAnsi="BNPP Sans Light"/>
          <w:color w:val="auto"/>
        </w:rPr>
        <w:t>What exactly is the taxable amount?</w:t>
      </w:r>
    </w:p>
    <w:p w14:paraId="09F1750B" w14:textId="77777777" w:rsidR="00170894" w:rsidRPr="00826D1C" w:rsidRDefault="00170894" w:rsidP="00601932">
      <w:pPr>
        <w:pStyle w:val="Heading2"/>
        <w:spacing w:line="240" w:lineRule="exact"/>
        <w:rPr>
          <w:rFonts w:ascii="BNPP Sans Light" w:hAnsi="BNPP Sans Light"/>
          <w:color w:val="auto"/>
          <w:sz w:val="20"/>
        </w:rPr>
      </w:pPr>
      <w:r w:rsidRPr="00826D1C">
        <w:rPr>
          <w:rFonts w:ascii="BNPP Sans Light" w:hAnsi="BNPP Sans Light"/>
          <w:color w:val="auto"/>
          <w:sz w:val="20"/>
        </w:rPr>
        <w:t>Anyone who ‘receives’ a company bicycle pays a taxable amount. The taxable amount is 7% of the recommended retail price of the bicycle and accessories (including VAT) per year. Want to know how much you will pay? You can calculate it as follows: 7% * [your monthly gross salary] / 12 = the monthly costs of the taxable amount. You can also calculate the taxable amount using</w:t>
      </w:r>
      <w:r w:rsidRPr="00826D1C">
        <w:rPr>
          <w:rFonts w:ascii="BNPP Sans Light" w:hAnsi="BNPP Sans Light"/>
        </w:rPr>
        <w:t xml:space="preserve"> </w:t>
      </w:r>
      <w:hyperlink r:id="rId35" w:history="1">
        <w:r w:rsidRPr="00826D1C">
          <w:rPr>
            <w:rStyle w:val="Hyperlink"/>
            <w:rFonts w:ascii="BNPP Sans Light" w:hAnsi="BNPP Sans Light"/>
            <w:color w:val="00915A"/>
            <w:sz w:val="20"/>
          </w:rPr>
          <w:t>our calculator</w:t>
        </w:r>
      </w:hyperlink>
      <w:r w:rsidRPr="00826D1C">
        <w:rPr>
          <w:rFonts w:ascii="BNPP Sans Light" w:hAnsi="BNPP Sans Light"/>
          <w:color w:val="auto"/>
          <w:sz w:val="20"/>
        </w:rPr>
        <w:t>.</w:t>
      </w:r>
    </w:p>
    <w:p w14:paraId="0F23D082" w14:textId="77777777" w:rsidR="00170894" w:rsidRPr="00826D1C" w:rsidRDefault="00170894" w:rsidP="00601932">
      <w:pPr>
        <w:spacing w:line="240" w:lineRule="exact"/>
        <w:rPr>
          <w:rFonts w:ascii="BNPP Sans Light" w:hAnsi="BNPP Sans Light"/>
          <w:lang w:val="en-US"/>
        </w:rPr>
      </w:pPr>
    </w:p>
    <w:p w14:paraId="6C02D6D4" w14:textId="77777777" w:rsidR="00170894" w:rsidRPr="00826D1C" w:rsidRDefault="00170894" w:rsidP="00601932">
      <w:pPr>
        <w:spacing w:line="240" w:lineRule="exact"/>
        <w:rPr>
          <w:rFonts w:ascii="BNPP Sans Light" w:hAnsi="BNPP Sans Light"/>
          <w:color w:val="auto"/>
          <w:sz w:val="20"/>
          <w:szCs w:val="20"/>
        </w:rPr>
      </w:pPr>
      <w:r w:rsidRPr="00826D1C">
        <w:rPr>
          <w:rFonts w:ascii="BNPP Sans Light" w:hAnsi="BNPP Sans Light"/>
          <w:color w:val="auto"/>
          <w:sz w:val="20"/>
        </w:rPr>
        <w:t>Since you pay the taxable amount, you may always make unlimited private use of the bicycle. This also means that you do not have to use the bicycle to travel to and from work. If you live too far from the office, the bicycle scheme may still be an attractive option for you as you can use the lease bike for private use.</w:t>
      </w:r>
    </w:p>
    <w:p w14:paraId="5C8BC919" w14:textId="5F9291FA" w:rsidR="00EA1EE5" w:rsidRDefault="00EA1EE5">
      <w:pPr>
        <w:rPr>
          <w:rFonts w:ascii="BNPP Sans Light" w:hAnsi="BNPP Sans Light"/>
          <w:color w:val="auto"/>
          <w:lang w:val="en-US"/>
        </w:rPr>
      </w:pPr>
      <w:r>
        <w:rPr>
          <w:rFonts w:ascii="BNPP Sans Light" w:hAnsi="BNPP Sans Light"/>
          <w:color w:val="auto"/>
          <w:lang w:val="en-US"/>
        </w:rPr>
        <w:br w:type="page"/>
      </w:r>
    </w:p>
    <w:p w14:paraId="46A7998F" w14:textId="77777777" w:rsidR="001814B4" w:rsidRPr="00826D1C" w:rsidRDefault="00503FE6" w:rsidP="00CF124D">
      <w:pPr>
        <w:rPr>
          <w:rFonts w:ascii="BNPP Sans Light" w:hAnsi="BNPP Sans Light"/>
          <w:color w:val="auto"/>
          <w:sz w:val="20"/>
          <w:szCs w:val="20"/>
        </w:rPr>
      </w:pPr>
      <w:bookmarkStart w:id="8" w:name="_Hlk133230523"/>
      <w:r w:rsidRPr="00826D1C">
        <w:rPr>
          <w:rFonts w:ascii="BNPP Sans Light" w:hAnsi="BNPP Sans Light"/>
          <w:color w:val="auto"/>
          <w:sz w:val="36"/>
        </w:rPr>
        <w:lastRenderedPageBreak/>
        <w:t>What are the benefits of leasing a bicycle from a company?</w:t>
      </w:r>
      <w:bookmarkEnd w:id="8"/>
    </w:p>
    <w:p w14:paraId="26BADF6A" w14:textId="77777777" w:rsidR="00503FE6" w:rsidRPr="00826D1C" w:rsidRDefault="00503FE6" w:rsidP="00601932">
      <w:pPr>
        <w:spacing w:line="240" w:lineRule="exact"/>
        <w:rPr>
          <w:rFonts w:ascii="BNPP Sans Light" w:hAnsi="BNPP Sans Light"/>
          <w:color w:val="auto"/>
          <w:sz w:val="20"/>
          <w:szCs w:val="20"/>
        </w:rPr>
      </w:pPr>
      <w:proofErr w:type="gramStart"/>
      <w:r w:rsidRPr="00826D1C">
        <w:rPr>
          <w:rFonts w:ascii="BNPP Sans Light" w:hAnsi="BNPP Sans Light"/>
          <w:color w:val="auto"/>
          <w:sz w:val="20"/>
        </w:rPr>
        <w:t>First of all</w:t>
      </w:r>
      <w:proofErr w:type="gramEnd"/>
      <w:r w:rsidRPr="00826D1C">
        <w:rPr>
          <w:rFonts w:ascii="BNPP Sans Light" w:hAnsi="BNPP Sans Light"/>
          <w:color w:val="auto"/>
          <w:sz w:val="20"/>
        </w:rPr>
        <w:t xml:space="preserve">, as the employee, you don’t have to pay a huge sum of money to purchase a </w:t>
      </w:r>
      <w:proofErr w:type="gramStart"/>
      <w:r w:rsidRPr="00826D1C">
        <w:rPr>
          <w:rFonts w:ascii="BNPP Sans Light" w:hAnsi="BNPP Sans Light"/>
          <w:color w:val="auto"/>
          <w:sz w:val="20"/>
        </w:rPr>
        <w:t>brand new</w:t>
      </w:r>
      <w:proofErr w:type="gramEnd"/>
      <w:r w:rsidRPr="00826D1C">
        <w:rPr>
          <w:rFonts w:ascii="BNPP Sans Light" w:hAnsi="BNPP Sans Light"/>
          <w:color w:val="auto"/>
          <w:sz w:val="20"/>
        </w:rPr>
        <w:t xml:space="preserve"> bicycle. In addition, a company bicycle lease scheme is tax-friendly because you can pay for the costs of the lease bicycle from your gross salary. This gives you a gross-net benefit on your bicycle, as well as on the servicing, insurance, and roadside assistance that are included in the lease costs. </w:t>
      </w:r>
    </w:p>
    <w:p w14:paraId="6A199E87" w14:textId="77777777" w:rsidR="00503FE6" w:rsidRPr="00826D1C" w:rsidRDefault="00503FE6" w:rsidP="00601932">
      <w:pPr>
        <w:spacing w:line="240" w:lineRule="exact"/>
        <w:rPr>
          <w:rFonts w:ascii="BNPP Sans Light" w:hAnsi="BNPP Sans Light"/>
          <w:color w:val="auto"/>
          <w:sz w:val="20"/>
          <w:szCs w:val="20"/>
        </w:rPr>
      </w:pPr>
      <w:r w:rsidRPr="00826D1C">
        <w:rPr>
          <w:rFonts w:ascii="BNPP Sans Light" w:hAnsi="BNPP Sans Light"/>
          <w:color w:val="auto"/>
          <w:sz w:val="20"/>
        </w:rPr>
        <w:t xml:space="preserve">This means you do not run the risk of unexpected or unforeseen repair costs, for example if your battery fails. In addition, you are insured for theft and damage with an excess. You can also take advantage of Royal Dutch Touring Club’s (ANWB) roadside assistance so that you are never left stranded for long. </w:t>
      </w:r>
    </w:p>
    <w:p w14:paraId="73E383A5" w14:textId="77777777" w:rsidR="00503FE6" w:rsidRPr="00826D1C" w:rsidRDefault="00503FE6" w:rsidP="00601932">
      <w:pPr>
        <w:spacing w:line="240" w:lineRule="exact"/>
        <w:rPr>
          <w:rFonts w:ascii="BNPP Sans Light" w:hAnsi="BNPP Sans Light"/>
          <w:color w:val="auto"/>
          <w:sz w:val="20"/>
          <w:szCs w:val="20"/>
          <w:lang w:val="en-US"/>
        </w:rPr>
      </w:pPr>
    </w:p>
    <w:p w14:paraId="7A3E52A4" w14:textId="77777777" w:rsidR="00F52F6C" w:rsidRPr="00826D1C" w:rsidRDefault="00F52F6C" w:rsidP="00F52F6C">
      <w:pPr>
        <w:spacing w:line="240" w:lineRule="exact"/>
        <w:rPr>
          <w:rFonts w:ascii="BNPP Sans Light" w:hAnsi="BNPP Sans Light"/>
          <w:color w:val="auto"/>
          <w:sz w:val="20"/>
          <w:szCs w:val="20"/>
        </w:rPr>
      </w:pPr>
      <w:r w:rsidRPr="00826D1C">
        <w:rPr>
          <w:rFonts w:ascii="BNPP Sans Light" w:hAnsi="BNPP Sans Light"/>
          <w:color w:val="auto"/>
          <w:sz w:val="20"/>
        </w:rPr>
        <w:t xml:space="preserve">Lastly, </w:t>
      </w:r>
      <w:r w:rsidR="000B16D0">
        <w:rPr>
          <w:rFonts w:ascii="BNPP Sans Light" w:hAnsi="BNPP Sans Light"/>
          <w:color w:val="auto"/>
          <w:sz w:val="20"/>
        </w:rPr>
        <w:t xml:space="preserve">at the end of the lease contract </w:t>
      </w:r>
      <w:r w:rsidRPr="00826D1C">
        <w:rPr>
          <w:rFonts w:ascii="BNPP Sans Light" w:hAnsi="BNPP Sans Light"/>
          <w:color w:val="auto"/>
          <w:sz w:val="20"/>
        </w:rPr>
        <w:t xml:space="preserve">you </w:t>
      </w:r>
      <w:r>
        <w:rPr>
          <w:rFonts w:ascii="BNPP Sans Light" w:hAnsi="BNPP Sans Light"/>
          <w:color w:val="auto"/>
          <w:sz w:val="20"/>
        </w:rPr>
        <w:t>can get t</w:t>
      </w:r>
      <w:r w:rsidRPr="00826D1C">
        <w:rPr>
          <w:rFonts w:ascii="BNPP Sans Light" w:hAnsi="BNPP Sans Light"/>
          <w:color w:val="auto"/>
          <w:sz w:val="20"/>
        </w:rPr>
        <w:t>he option</w:t>
      </w:r>
      <w:r>
        <w:rPr>
          <w:rFonts w:ascii="BNPP Sans Light" w:hAnsi="BNPP Sans Light"/>
          <w:color w:val="auto"/>
          <w:sz w:val="20"/>
        </w:rPr>
        <w:t xml:space="preserve"> by Arval</w:t>
      </w:r>
      <w:r w:rsidRPr="00826D1C">
        <w:rPr>
          <w:rFonts w:ascii="BNPP Sans Light" w:hAnsi="BNPP Sans Light"/>
          <w:color w:val="auto"/>
          <w:sz w:val="20"/>
        </w:rPr>
        <w:t xml:space="preserve"> of taking over the bicycle</w:t>
      </w:r>
      <w:r>
        <w:rPr>
          <w:rFonts w:ascii="BNPP Sans Light" w:hAnsi="BNPP Sans Light"/>
          <w:color w:val="auto"/>
          <w:sz w:val="20"/>
        </w:rPr>
        <w:t xml:space="preserve">. </w:t>
      </w:r>
      <w:r w:rsidRPr="00826D1C">
        <w:rPr>
          <w:rFonts w:ascii="BNPP Sans Light" w:hAnsi="BNPP Sans Light"/>
          <w:color w:val="auto"/>
          <w:sz w:val="20"/>
        </w:rPr>
        <w:t>You can therefore have the use of a bike for a great price with all the benefits of leasing!</w:t>
      </w:r>
    </w:p>
    <w:p w14:paraId="43F5479A" w14:textId="77777777" w:rsidR="00503FE6" w:rsidRPr="00826D1C" w:rsidRDefault="00F52F6C" w:rsidP="00601932">
      <w:pPr>
        <w:spacing w:line="240" w:lineRule="exact"/>
        <w:rPr>
          <w:rFonts w:ascii="BNPP Sans Light" w:hAnsi="BNPP Sans Light"/>
          <w:color w:val="auto"/>
          <w:sz w:val="20"/>
          <w:szCs w:val="20"/>
        </w:rPr>
      </w:pPr>
      <w:r>
        <w:rPr>
          <w:rFonts w:ascii="BNPP Sans Light" w:hAnsi="BNPP Sans Light"/>
          <w:color w:val="auto"/>
          <w:sz w:val="20"/>
        </w:rPr>
        <w:br/>
      </w:r>
      <w:r w:rsidR="00503FE6" w:rsidRPr="00826D1C">
        <w:rPr>
          <w:rFonts w:ascii="BNPP Sans Light" w:hAnsi="BNPP Sans Light"/>
          <w:color w:val="auto"/>
          <w:sz w:val="20"/>
        </w:rPr>
        <w:t>Lastly, you have the option of taking over the bicycle at the end of the lease contract for approximately 15% of its purchase price at the start of the contract. You can therefore have the use of a bike for a great price with all the benefits of leasing!</w:t>
      </w:r>
    </w:p>
    <w:p w14:paraId="33C8B9AF" w14:textId="77777777" w:rsidR="00503FE6" w:rsidRPr="00826D1C" w:rsidRDefault="00503FE6" w:rsidP="00601932">
      <w:pPr>
        <w:spacing w:line="240" w:lineRule="exact"/>
        <w:rPr>
          <w:rFonts w:ascii="BNPP Sans Light" w:hAnsi="BNPP Sans Light"/>
          <w:color w:val="auto"/>
          <w:sz w:val="20"/>
          <w:szCs w:val="20"/>
          <w:lang w:val="en-US"/>
        </w:rPr>
      </w:pPr>
    </w:p>
    <w:p w14:paraId="36884724" w14:textId="77777777" w:rsidR="001814B4" w:rsidRPr="00826D1C" w:rsidRDefault="00503FE6" w:rsidP="00601932">
      <w:pPr>
        <w:spacing w:line="240" w:lineRule="exact"/>
        <w:rPr>
          <w:rFonts w:ascii="BNPP Sans Light" w:hAnsi="BNPP Sans Light"/>
          <w:color w:val="auto"/>
          <w:sz w:val="20"/>
          <w:szCs w:val="20"/>
        </w:rPr>
      </w:pPr>
      <w:r w:rsidRPr="00826D1C">
        <w:rPr>
          <w:rFonts w:ascii="BNPP Sans Light" w:hAnsi="BNPP Sans Light"/>
          <w:color w:val="auto"/>
          <w:sz w:val="20"/>
        </w:rPr>
        <w:t xml:space="preserve">You can calculate your tax benefit using </w:t>
      </w:r>
      <w:hyperlink r:id="rId36" w:history="1">
        <w:r w:rsidRPr="00826D1C">
          <w:rPr>
            <w:rStyle w:val="Hyperlink"/>
            <w:rFonts w:ascii="BNPP Sans Light" w:hAnsi="BNPP Sans Light"/>
            <w:color w:val="00915A"/>
            <w:sz w:val="20"/>
          </w:rPr>
          <w:t>our calculator</w:t>
        </w:r>
      </w:hyperlink>
      <w:r w:rsidRPr="00826D1C">
        <w:rPr>
          <w:rFonts w:ascii="BNPP Sans Light" w:hAnsi="BNPP Sans Light"/>
          <w:color w:val="auto"/>
          <w:sz w:val="20"/>
        </w:rPr>
        <w:t xml:space="preserve">. You can soon save up to over 40% compared to when you purchase a bicycle. </w:t>
      </w:r>
    </w:p>
    <w:p w14:paraId="251DFE61" w14:textId="77777777" w:rsidR="001814B4" w:rsidRDefault="001814B4" w:rsidP="001814B4">
      <w:pPr>
        <w:rPr>
          <w:rFonts w:ascii="BNPP Sans Light" w:hAnsi="BNPP Sans Light"/>
          <w:color w:val="auto"/>
          <w:sz w:val="20"/>
          <w:szCs w:val="20"/>
          <w:lang w:val="en-US"/>
        </w:rPr>
      </w:pPr>
    </w:p>
    <w:p w14:paraId="073CC587" w14:textId="77777777" w:rsidR="00EA1EE5" w:rsidRPr="00826D1C" w:rsidRDefault="00EA1EE5" w:rsidP="001814B4">
      <w:pPr>
        <w:rPr>
          <w:rFonts w:ascii="BNPP Sans Light" w:hAnsi="BNPP Sans Light"/>
          <w:color w:val="auto"/>
          <w:sz w:val="20"/>
          <w:szCs w:val="20"/>
          <w:lang w:val="en-US"/>
        </w:rPr>
      </w:pPr>
    </w:p>
    <w:p w14:paraId="0AB4A1F6" w14:textId="77777777" w:rsidR="001814B4" w:rsidRPr="00826D1C" w:rsidRDefault="001814B4" w:rsidP="00744284">
      <w:pPr>
        <w:pStyle w:val="Heading2"/>
        <w:rPr>
          <w:rFonts w:ascii="BNPP Sans Light" w:hAnsi="BNPP Sans Light"/>
        </w:rPr>
      </w:pPr>
      <w:r w:rsidRPr="00826D1C">
        <w:rPr>
          <w:rFonts w:ascii="BNPP Sans Light" w:hAnsi="BNPP Sans Light"/>
        </w:rPr>
        <w:t>What happens if I want to end my contract early?</w:t>
      </w:r>
    </w:p>
    <w:p w14:paraId="4EB62239" w14:textId="19085EB9" w:rsidR="00503FE6" w:rsidRPr="00826D1C" w:rsidRDefault="00503FE6" w:rsidP="00601932">
      <w:pPr>
        <w:pStyle w:val="Heading2"/>
        <w:spacing w:line="240" w:lineRule="exact"/>
        <w:rPr>
          <w:rFonts w:ascii="BNPP Sans Light" w:hAnsi="BNPP Sans Light" w:cs="Times New Roman"/>
          <w:color w:val="auto"/>
          <w:kern w:val="0"/>
          <w:sz w:val="20"/>
          <w:szCs w:val="20"/>
        </w:rPr>
      </w:pPr>
      <w:r w:rsidRPr="00826D1C">
        <w:rPr>
          <w:rFonts w:ascii="BNPP Sans Light" w:hAnsi="BNPP Sans Light"/>
          <w:color w:val="auto"/>
          <w:sz w:val="20"/>
        </w:rPr>
        <w:t>If you want to end your lease contract, you have two (2) options that are free of charge: a colleague takes over your bicycle (contract</w:t>
      </w:r>
      <w:proofErr w:type="gramStart"/>
      <w:r w:rsidRPr="00826D1C">
        <w:rPr>
          <w:rFonts w:ascii="BNPP Sans Light" w:hAnsi="BNPP Sans Light"/>
          <w:color w:val="auto"/>
          <w:sz w:val="20"/>
        </w:rPr>
        <w:t>)</w:t>
      </w:r>
      <w:proofErr w:type="gramEnd"/>
      <w:r w:rsidRPr="00826D1C">
        <w:rPr>
          <w:rFonts w:ascii="BNPP Sans Light" w:hAnsi="BNPP Sans Light"/>
          <w:color w:val="auto"/>
          <w:sz w:val="20"/>
        </w:rPr>
        <w:t xml:space="preserve"> or you take your contract with you to your new employer. We will be happy to facilitate this for you if your new employer is open to the possibility. Always inform </w:t>
      </w:r>
      <w:r w:rsidR="007E53F7" w:rsidRPr="00826D1C">
        <w:rPr>
          <w:rFonts w:ascii="BNPP Sans Light" w:hAnsi="BNPP Sans Light"/>
          <w:color w:val="auto"/>
          <w:sz w:val="20"/>
        </w:rPr>
        <w:t>[</w:t>
      </w:r>
      <w:r w:rsidR="007E53F7" w:rsidRPr="00DB1419">
        <w:rPr>
          <w:rFonts w:ascii="BNPP Sans Light" w:hAnsi="BNPP Sans Light"/>
          <w:color w:val="auto"/>
          <w:sz w:val="20"/>
          <w:highlight w:val="green"/>
        </w:rPr>
        <w:t>NAME OF EMPLOYER</w:t>
      </w:r>
      <w:r w:rsidR="007E53F7" w:rsidRPr="00826D1C">
        <w:rPr>
          <w:rFonts w:ascii="BNPP Sans Light" w:hAnsi="BNPP Sans Light"/>
          <w:color w:val="auto"/>
          <w:sz w:val="20"/>
        </w:rPr>
        <w:t xml:space="preserve">] </w:t>
      </w:r>
      <w:r w:rsidRPr="00826D1C">
        <w:rPr>
          <w:rFonts w:ascii="BNPP Sans Light" w:hAnsi="BNPP Sans Light"/>
          <w:color w:val="auto"/>
          <w:sz w:val="20"/>
        </w:rPr>
        <w:t xml:space="preserve">if you want to make use of one of these options. </w:t>
      </w:r>
      <w:r w:rsidR="007E53F7" w:rsidRPr="00826D1C">
        <w:rPr>
          <w:rFonts w:ascii="BNPP Sans Light" w:hAnsi="BNPP Sans Light"/>
          <w:color w:val="auto"/>
          <w:sz w:val="20"/>
        </w:rPr>
        <w:t>[</w:t>
      </w:r>
      <w:r w:rsidR="007E53F7" w:rsidRPr="00DB1419">
        <w:rPr>
          <w:rFonts w:ascii="BNPP Sans Light" w:hAnsi="BNPP Sans Light"/>
          <w:color w:val="auto"/>
          <w:sz w:val="20"/>
          <w:highlight w:val="green"/>
        </w:rPr>
        <w:t>NAME OF EMPLOYER</w:t>
      </w:r>
      <w:r w:rsidR="007E53F7" w:rsidRPr="00826D1C">
        <w:rPr>
          <w:rFonts w:ascii="BNPP Sans Light" w:hAnsi="BNPP Sans Light"/>
          <w:color w:val="auto"/>
          <w:sz w:val="20"/>
        </w:rPr>
        <w:t xml:space="preserve">] </w:t>
      </w:r>
      <w:r w:rsidRPr="00826D1C">
        <w:rPr>
          <w:rFonts w:ascii="BNPP Sans Light" w:hAnsi="BNPP Sans Light"/>
          <w:color w:val="auto"/>
          <w:sz w:val="20"/>
        </w:rPr>
        <w:t xml:space="preserve">always </w:t>
      </w:r>
      <w:proofErr w:type="gramStart"/>
      <w:r w:rsidRPr="00826D1C">
        <w:rPr>
          <w:rFonts w:ascii="BNPP Sans Light" w:hAnsi="BNPP Sans Light"/>
          <w:color w:val="auto"/>
          <w:sz w:val="20"/>
        </w:rPr>
        <w:t>have to</w:t>
      </w:r>
      <w:proofErr w:type="gramEnd"/>
      <w:r w:rsidRPr="00826D1C">
        <w:rPr>
          <w:rFonts w:ascii="BNPP Sans Light" w:hAnsi="BNPP Sans Light"/>
          <w:color w:val="auto"/>
          <w:sz w:val="20"/>
        </w:rPr>
        <w:t xml:space="preserve"> notify the contract hire company about this so that the paperwork can be put in order.</w:t>
      </w:r>
    </w:p>
    <w:p w14:paraId="3C4BC5F7" w14:textId="77777777" w:rsidR="00503FE6" w:rsidRPr="00826D1C" w:rsidRDefault="00503FE6" w:rsidP="00601932">
      <w:pPr>
        <w:spacing w:line="240" w:lineRule="exact"/>
        <w:rPr>
          <w:rFonts w:ascii="BNPP Sans Light" w:hAnsi="BNPP Sans Light"/>
          <w:lang w:val="en-US"/>
        </w:rPr>
      </w:pPr>
    </w:p>
    <w:p w14:paraId="21AC4548" w14:textId="158C4F60" w:rsidR="00AD55CE" w:rsidRDefault="00503FE6" w:rsidP="00601932">
      <w:pPr>
        <w:spacing w:line="240" w:lineRule="exact"/>
        <w:rPr>
          <w:rFonts w:ascii="BNPP Sans Light" w:hAnsi="BNPP Sans Light"/>
          <w:color w:val="auto"/>
          <w:sz w:val="20"/>
        </w:rPr>
      </w:pPr>
      <w:r w:rsidRPr="00826D1C">
        <w:rPr>
          <w:rFonts w:ascii="BNPP Sans Light" w:hAnsi="BNPP Sans Light"/>
          <w:color w:val="auto"/>
          <w:sz w:val="20"/>
        </w:rPr>
        <w:t>If you are unable to make use of any of these options, you can always terminate the lease contract early.</w:t>
      </w:r>
      <w:r w:rsidR="00AD55CE">
        <w:rPr>
          <w:rFonts w:ascii="BNPP Sans Light" w:hAnsi="BNPP Sans Light"/>
          <w:color w:val="auto"/>
          <w:sz w:val="20"/>
        </w:rPr>
        <w:t xml:space="preserve"> </w:t>
      </w:r>
      <w:r w:rsidR="00AD55CE" w:rsidRPr="00AD55CE">
        <w:rPr>
          <w:rFonts w:ascii="BNPP Sans Light" w:hAnsi="BNPP Sans Light"/>
          <w:color w:val="auto"/>
          <w:sz w:val="20"/>
        </w:rPr>
        <w:t xml:space="preserve">In that case, you do owe an early termination fee. The amount depends on the situation. In the event of </w:t>
      </w:r>
      <w:r w:rsidR="00B25940">
        <w:rPr>
          <w:rFonts w:ascii="BNPP Sans Light" w:hAnsi="BNPP Sans Light"/>
          <w:color w:val="auto"/>
          <w:sz w:val="20"/>
        </w:rPr>
        <w:t xml:space="preserve">resignation </w:t>
      </w:r>
      <w:r w:rsidR="00AD55CE" w:rsidRPr="00AD55CE">
        <w:rPr>
          <w:rFonts w:ascii="BNPP Sans Light" w:hAnsi="BNPP Sans Light"/>
          <w:color w:val="auto"/>
          <w:sz w:val="20"/>
        </w:rPr>
        <w:t xml:space="preserve">or termination under an employment contract of indefinite duration, you only pay an extra month's lease amount. </w:t>
      </w:r>
      <w:r w:rsidR="00AD55CE">
        <w:rPr>
          <w:rFonts w:ascii="BNPP Sans Light" w:hAnsi="BNPP Sans Light"/>
          <w:color w:val="auto"/>
          <w:sz w:val="20"/>
        </w:rPr>
        <w:t>When</w:t>
      </w:r>
      <w:r w:rsidR="00AD55CE" w:rsidRPr="00AD55CE">
        <w:rPr>
          <w:rFonts w:ascii="BNPP Sans Light" w:hAnsi="BNPP Sans Light"/>
          <w:color w:val="auto"/>
          <w:sz w:val="20"/>
        </w:rPr>
        <w:t xml:space="preserve"> you want to stop before 12 months of the contract have expired, then you also pay the remaining lease amount up to and including 12 months. If you want to terminate for another reason, you </w:t>
      </w:r>
      <w:proofErr w:type="gramStart"/>
      <w:r w:rsidR="00AD55CE">
        <w:rPr>
          <w:rFonts w:ascii="BNPP Sans Light" w:hAnsi="BNPP Sans Light"/>
          <w:color w:val="auto"/>
          <w:sz w:val="20"/>
        </w:rPr>
        <w:t>have to</w:t>
      </w:r>
      <w:proofErr w:type="gramEnd"/>
      <w:r w:rsidR="00AD55CE">
        <w:rPr>
          <w:rFonts w:ascii="BNPP Sans Light" w:hAnsi="BNPP Sans Light"/>
          <w:color w:val="auto"/>
          <w:sz w:val="20"/>
        </w:rPr>
        <w:t xml:space="preserve"> pay </w:t>
      </w:r>
      <w:r w:rsidR="00AD55CE" w:rsidRPr="00AD55CE">
        <w:rPr>
          <w:rFonts w:ascii="BNPP Sans Light" w:hAnsi="BNPP Sans Light"/>
          <w:color w:val="auto"/>
          <w:sz w:val="20"/>
        </w:rPr>
        <w:t xml:space="preserve">an early termination fee of 40% of the remaining lease amount. You then return the bike to the bicycle dealer, or you take over the bike. For this you will receive a takeover offer from </w:t>
      </w:r>
      <w:r w:rsidR="00AD55CE">
        <w:rPr>
          <w:rFonts w:ascii="BNPP Sans Light" w:hAnsi="BNPP Sans Light"/>
          <w:color w:val="auto"/>
          <w:sz w:val="20"/>
        </w:rPr>
        <w:t>Arval</w:t>
      </w:r>
      <w:r w:rsidR="00AD55CE" w:rsidRPr="00AD55CE">
        <w:rPr>
          <w:rFonts w:ascii="BNPP Sans Light" w:hAnsi="BNPP Sans Light"/>
          <w:color w:val="auto"/>
          <w:sz w:val="20"/>
        </w:rPr>
        <w:t>. In many cases, you can take over the bike for a lower price than the recommended retail price (and if you were to purchase the bike privately yourself).</w:t>
      </w:r>
    </w:p>
    <w:bookmarkEnd w:id="5"/>
    <w:p w14:paraId="23435BC6" w14:textId="2AC8D1AB" w:rsidR="00EA1EE5" w:rsidRDefault="00EA1EE5">
      <w:pPr>
        <w:rPr>
          <w:rFonts w:ascii="BNPP Sans Light" w:hAnsi="BNPP Sans Light"/>
          <w:color w:val="auto"/>
          <w:sz w:val="20"/>
          <w:szCs w:val="20"/>
          <w:lang w:val="en-US"/>
        </w:rPr>
      </w:pPr>
      <w:r>
        <w:rPr>
          <w:rFonts w:ascii="BNPP Sans Light" w:hAnsi="BNPP Sans Light"/>
          <w:color w:val="auto"/>
          <w:sz w:val="20"/>
          <w:szCs w:val="20"/>
          <w:lang w:val="en-US"/>
        </w:rPr>
        <w:br w:type="page"/>
      </w:r>
    </w:p>
    <w:p w14:paraId="2A44C1E3" w14:textId="6E0C41F0" w:rsidR="00AD55CE" w:rsidRDefault="00AD55CE" w:rsidP="00A906B5">
      <w:pPr>
        <w:spacing w:line="240" w:lineRule="exact"/>
        <w:rPr>
          <w:rFonts w:ascii="BNPP Sans Light" w:hAnsi="BNPP Sans Light"/>
          <w:b/>
          <w:bCs/>
          <w:color w:val="auto"/>
          <w:sz w:val="20"/>
          <w:szCs w:val="20"/>
          <w:lang w:val="en-US"/>
        </w:rPr>
      </w:pPr>
      <w:r>
        <w:rPr>
          <w:rFonts w:ascii="BNPP Sans Light" w:hAnsi="BNPP Sans Light"/>
          <w:b/>
          <w:bCs/>
          <w:color w:val="auto"/>
          <w:sz w:val="20"/>
          <w:szCs w:val="20"/>
          <w:lang w:val="en-US"/>
        </w:rPr>
        <w:lastRenderedPageBreak/>
        <w:t>Example calculation</w:t>
      </w:r>
    </w:p>
    <w:p w14:paraId="3BEBF7C2" w14:textId="074D3E98" w:rsidR="00AD55CE" w:rsidRDefault="00832508" w:rsidP="00A906B5">
      <w:pPr>
        <w:spacing w:line="240" w:lineRule="exact"/>
        <w:rPr>
          <w:rFonts w:ascii="BNPP Sans Light" w:hAnsi="BNPP Sans Light"/>
          <w:color w:val="auto"/>
          <w:sz w:val="20"/>
          <w:szCs w:val="20"/>
          <w:lang w:val="en-US"/>
        </w:rPr>
      </w:pPr>
      <w:r>
        <w:rPr>
          <w:rFonts w:ascii="BNPP Sans Light" w:hAnsi="BNPP Sans Light"/>
          <w:color w:val="auto"/>
          <w:sz w:val="20"/>
          <w:szCs w:val="20"/>
          <w:lang w:val="en-US"/>
        </w:rPr>
        <w:t xml:space="preserve">In the example calculation below is a bicycle with a monthly </w:t>
      </w:r>
      <w:proofErr w:type="gramStart"/>
      <w:r>
        <w:rPr>
          <w:rFonts w:ascii="BNPP Sans Light" w:hAnsi="BNPP Sans Light"/>
          <w:color w:val="auto"/>
          <w:sz w:val="20"/>
          <w:szCs w:val="20"/>
          <w:lang w:val="en-US"/>
        </w:rPr>
        <w:t>lease amount</w:t>
      </w:r>
      <w:proofErr w:type="gramEnd"/>
      <w:r>
        <w:rPr>
          <w:rFonts w:ascii="BNPP Sans Light" w:hAnsi="BNPP Sans Light"/>
          <w:color w:val="auto"/>
          <w:sz w:val="20"/>
          <w:szCs w:val="20"/>
          <w:lang w:val="en-US"/>
        </w:rPr>
        <w:t xml:space="preserve"> of 1</w:t>
      </w:r>
      <w:r w:rsidR="00E937A9">
        <w:rPr>
          <w:rFonts w:ascii="BNPP Sans Light" w:hAnsi="BNPP Sans Light"/>
          <w:color w:val="auto"/>
          <w:sz w:val="20"/>
          <w:szCs w:val="20"/>
          <w:lang w:val="en-US"/>
        </w:rPr>
        <w:t>35</w:t>
      </w:r>
      <w:r>
        <w:rPr>
          <w:rFonts w:ascii="BNPP Sans Light" w:hAnsi="BNPP Sans Light"/>
          <w:color w:val="auto"/>
          <w:sz w:val="20"/>
          <w:szCs w:val="20"/>
          <w:lang w:val="en-US"/>
        </w:rPr>
        <w:t xml:space="preserve"> euros </w:t>
      </w:r>
      <w:proofErr w:type="gramStart"/>
      <w:r>
        <w:rPr>
          <w:rFonts w:ascii="BNPP Sans Light" w:hAnsi="BNPP Sans Light"/>
          <w:color w:val="auto"/>
          <w:sz w:val="20"/>
          <w:szCs w:val="20"/>
          <w:lang w:val="en-US"/>
        </w:rPr>
        <w:t>taken into account</w:t>
      </w:r>
      <w:proofErr w:type="gramEnd"/>
      <w:r>
        <w:rPr>
          <w:rFonts w:ascii="BNPP Sans Light" w:hAnsi="BNPP Sans Light"/>
          <w:color w:val="auto"/>
          <w:sz w:val="20"/>
          <w:szCs w:val="20"/>
          <w:lang w:val="en-US"/>
        </w:rPr>
        <w:t>.</w:t>
      </w:r>
    </w:p>
    <w:p w14:paraId="04DB1372" w14:textId="77777777" w:rsidR="00832508" w:rsidRDefault="00832508" w:rsidP="00A906B5">
      <w:pPr>
        <w:spacing w:line="240" w:lineRule="exact"/>
        <w:rPr>
          <w:rFonts w:ascii="BNPP Sans Light" w:hAnsi="BNPP Sans Light"/>
          <w:color w:val="auto"/>
          <w:sz w:val="20"/>
          <w:szCs w:val="20"/>
          <w:lang w:val="en-US"/>
        </w:rPr>
      </w:pPr>
    </w:p>
    <w:tbl>
      <w:tblPr>
        <w:tblStyle w:val="PlainTable2"/>
        <w:tblW w:w="0" w:type="auto"/>
        <w:tblInd w:w="-108" w:type="dxa"/>
        <w:tblLook w:val="04A0" w:firstRow="1" w:lastRow="0" w:firstColumn="1" w:lastColumn="0" w:noHBand="0" w:noVBand="1"/>
      </w:tblPr>
      <w:tblGrid>
        <w:gridCol w:w="3109"/>
        <w:gridCol w:w="3002"/>
        <w:gridCol w:w="3002"/>
      </w:tblGrid>
      <w:tr w:rsidR="00832508" w:rsidRPr="008F170B" w14:paraId="6565EA1F" w14:textId="77777777" w:rsidTr="00CE38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9" w:type="dxa"/>
          </w:tcPr>
          <w:p w14:paraId="75029989" w14:textId="77777777" w:rsidR="00832508" w:rsidRPr="00EA1EE5" w:rsidRDefault="00832508" w:rsidP="00CE388F">
            <w:pPr>
              <w:spacing w:line="240" w:lineRule="exact"/>
              <w:rPr>
                <w:rFonts w:ascii="BNPP Sans Light" w:hAnsi="BNPP Sans Light"/>
                <w:color w:val="auto"/>
                <w:sz w:val="20"/>
                <w:szCs w:val="20"/>
                <w:lang w:val="en-US"/>
              </w:rPr>
            </w:pPr>
          </w:p>
        </w:tc>
        <w:tc>
          <w:tcPr>
            <w:tcW w:w="0" w:type="dxa"/>
          </w:tcPr>
          <w:p w14:paraId="7FC9067D" w14:textId="5D959266" w:rsidR="00832508" w:rsidRPr="008F170B" w:rsidRDefault="00832508" w:rsidP="00CE388F">
            <w:pPr>
              <w:spacing w:line="240" w:lineRule="exact"/>
              <w:jc w:val="center"/>
              <w:cnfStyle w:val="100000000000" w:firstRow="1" w:lastRow="0" w:firstColumn="0" w:lastColumn="0" w:oddVBand="0" w:evenVBand="0" w:oddHBand="0" w:evenHBand="0" w:firstRowFirstColumn="0" w:firstRowLastColumn="0" w:lastRowFirstColumn="0" w:lastRowLastColumn="0"/>
              <w:rPr>
                <w:rFonts w:ascii="BNPP Sans" w:hAnsi="BNPP Sans"/>
                <w:color w:val="auto"/>
                <w:sz w:val="22"/>
                <w:szCs w:val="22"/>
              </w:rPr>
            </w:pPr>
            <w:proofErr w:type="spellStart"/>
            <w:r>
              <w:rPr>
                <w:rFonts w:ascii="BNPP Sans" w:hAnsi="BNPP Sans"/>
                <w:color w:val="auto"/>
                <w:sz w:val="22"/>
                <w:szCs w:val="22"/>
              </w:rPr>
              <w:t>Final</w:t>
            </w:r>
            <w:proofErr w:type="spellEnd"/>
            <w:r>
              <w:rPr>
                <w:rFonts w:ascii="BNPP Sans" w:hAnsi="BNPP Sans"/>
                <w:color w:val="auto"/>
                <w:sz w:val="22"/>
                <w:szCs w:val="22"/>
              </w:rPr>
              <w:t xml:space="preserve"> </w:t>
            </w:r>
            <w:proofErr w:type="spellStart"/>
            <w:r>
              <w:rPr>
                <w:rFonts w:ascii="BNPP Sans" w:hAnsi="BNPP Sans"/>
                <w:color w:val="auto"/>
                <w:sz w:val="22"/>
                <w:szCs w:val="22"/>
              </w:rPr>
              <w:t>settlement</w:t>
            </w:r>
            <w:proofErr w:type="spellEnd"/>
          </w:p>
        </w:tc>
        <w:tc>
          <w:tcPr>
            <w:tcW w:w="0" w:type="dxa"/>
          </w:tcPr>
          <w:p w14:paraId="5E0AF500" w14:textId="3CAB463E" w:rsidR="00832508" w:rsidRPr="008F170B" w:rsidRDefault="00832508" w:rsidP="00CE388F">
            <w:pPr>
              <w:spacing w:line="240" w:lineRule="exact"/>
              <w:jc w:val="center"/>
              <w:cnfStyle w:val="100000000000" w:firstRow="1" w:lastRow="0" w:firstColumn="0" w:lastColumn="0" w:oddVBand="0" w:evenVBand="0" w:oddHBand="0" w:evenHBand="0" w:firstRowFirstColumn="0" w:firstRowLastColumn="0" w:lastRowFirstColumn="0" w:lastRowLastColumn="0"/>
              <w:rPr>
                <w:rFonts w:ascii="BNPP Sans" w:hAnsi="BNPP Sans"/>
                <w:color w:val="auto"/>
                <w:sz w:val="22"/>
                <w:szCs w:val="22"/>
              </w:rPr>
            </w:pPr>
            <w:proofErr w:type="spellStart"/>
            <w:r>
              <w:rPr>
                <w:rFonts w:ascii="BNPP Sans" w:hAnsi="BNPP Sans"/>
                <w:color w:val="auto"/>
                <w:sz w:val="22"/>
                <w:szCs w:val="22"/>
              </w:rPr>
              <w:t>Example</w:t>
            </w:r>
            <w:proofErr w:type="spellEnd"/>
          </w:p>
        </w:tc>
      </w:tr>
      <w:tr w:rsidR="00832508" w:rsidRPr="00832508" w14:paraId="7EE37C60" w14:textId="77777777" w:rsidTr="00CE38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13" w:type="dxa"/>
            <w:gridSpan w:val="3"/>
            <w:shd w:val="clear" w:color="auto" w:fill="00915A"/>
          </w:tcPr>
          <w:p w14:paraId="11D3A166" w14:textId="2E71868D" w:rsidR="00832508" w:rsidRPr="00EA1EE5" w:rsidRDefault="00832508" w:rsidP="00832508">
            <w:pPr>
              <w:spacing w:line="240" w:lineRule="exact"/>
              <w:jc w:val="center"/>
              <w:rPr>
                <w:rFonts w:ascii="BNPP Sans" w:hAnsi="BNPP Sans"/>
                <w:b w:val="0"/>
                <w:bCs w:val="0"/>
                <w:color w:val="FFFFFF" w:themeColor="background1"/>
                <w:sz w:val="20"/>
                <w:szCs w:val="20"/>
                <w:lang w:val="en-US"/>
              </w:rPr>
            </w:pPr>
            <w:r w:rsidRPr="00EA1EE5">
              <w:rPr>
                <w:rFonts w:ascii="BNPP Sans" w:hAnsi="BNPP Sans"/>
                <w:color w:val="FFFFFF" w:themeColor="background1"/>
                <w:sz w:val="20"/>
                <w:szCs w:val="20"/>
                <w:lang w:val="en-US"/>
              </w:rPr>
              <w:t>Termination after 8 months due</w:t>
            </w:r>
            <w:r>
              <w:rPr>
                <w:rFonts w:ascii="BNPP Sans" w:hAnsi="BNPP Sans"/>
                <w:color w:val="FFFFFF" w:themeColor="background1"/>
                <w:sz w:val="20"/>
                <w:szCs w:val="20"/>
                <w:lang w:val="en-US"/>
              </w:rPr>
              <w:t xml:space="preserve"> </w:t>
            </w:r>
            <w:r w:rsidRPr="00EA1EE5">
              <w:rPr>
                <w:rFonts w:ascii="BNPP Sans" w:hAnsi="BNPP Sans"/>
                <w:color w:val="FFFFFF" w:themeColor="background1"/>
                <w:sz w:val="20"/>
                <w:szCs w:val="20"/>
                <w:lang w:val="en-US"/>
              </w:rPr>
              <w:t xml:space="preserve">to </w:t>
            </w:r>
            <w:r w:rsidR="00B25940">
              <w:rPr>
                <w:rFonts w:ascii="BNPP Sans" w:hAnsi="BNPP Sans"/>
                <w:color w:val="FFFFFF" w:themeColor="background1"/>
                <w:sz w:val="20"/>
                <w:szCs w:val="20"/>
                <w:lang w:val="en-US"/>
              </w:rPr>
              <w:t>resignation</w:t>
            </w:r>
            <w:r w:rsidRPr="00EA1EE5">
              <w:rPr>
                <w:rFonts w:ascii="BNPP Sans" w:hAnsi="BNPP Sans"/>
                <w:color w:val="FFFFFF" w:themeColor="background1"/>
                <w:sz w:val="20"/>
                <w:szCs w:val="20"/>
                <w:lang w:val="en-US"/>
              </w:rPr>
              <w:t xml:space="preserve"> or </w:t>
            </w:r>
            <w:r w:rsidR="00B25940">
              <w:rPr>
                <w:rFonts w:ascii="BNPP Sans" w:hAnsi="BNPP Sans"/>
                <w:color w:val="FFFFFF" w:themeColor="background1"/>
                <w:sz w:val="20"/>
                <w:szCs w:val="20"/>
                <w:lang w:val="en-US"/>
              </w:rPr>
              <w:t>dismissal</w:t>
            </w:r>
          </w:p>
        </w:tc>
      </w:tr>
      <w:tr w:rsidR="00832508" w14:paraId="6ED3169E" w14:textId="77777777" w:rsidTr="00CE388F">
        <w:tc>
          <w:tcPr>
            <w:cnfStyle w:val="001000000000" w:firstRow="0" w:lastRow="0" w:firstColumn="1" w:lastColumn="0" w:oddVBand="0" w:evenVBand="0" w:oddHBand="0" w:evenHBand="0" w:firstRowFirstColumn="0" w:firstRowLastColumn="0" w:lastRowFirstColumn="0" w:lastRowLastColumn="0"/>
            <w:tcW w:w="3109" w:type="dxa"/>
          </w:tcPr>
          <w:p w14:paraId="78276329" w14:textId="595BCC92" w:rsidR="00832508" w:rsidRPr="008F170B" w:rsidRDefault="00EF3EBB" w:rsidP="00CE388F">
            <w:pPr>
              <w:spacing w:line="240" w:lineRule="exact"/>
              <w:rPr>
                <w:rFonts w:ascii="BNPP Sans Light" w:hAnsi="BNPP Sans Light"/>
                <w:color w:val="auto"/>
                <w:sz w:val="22"/>
                <w:szCs w:val="22"/>
              </w:rPr>
            </w:pPr>
            <w:proofErr w:type="spellStart"/>
            <w:r>
              <w:rPr>
                <w:rFonts w:ascii="BNPP Sans Light" w:hAnsi="BNPP Sans Light"/>
                <w:color w:val="auto"/>
                <w:sz w:val="22"/>
                <w:szCs w:val="22"/>
              </w:rPr>
              <w:t>Buy</w:t>
            </w:r>
            <w:proofErr w:type="spellEnd"/>
            <w:r>
              <w:rPr>
                <w:rFonts w:ascii="BNPP Sans Light" w:hAnsi="BNPP Sans Light"/>
                <w:color w:val="auto"/>
                <w:sz w:val="22"/>
                <w:szCs w:val="22"/>
              </w:rPr>
              <w:t xml:space="preserve"> </w:t>
            </w:r>
            <w:proofErr w:type="spellStart"/>
            <w:r>
              <w:rPr>
                <w:rFonts w:ascii="BNPP Sans Light" w:hAnsi="BNPP Sans Light"/>
                <w:color w:val="auto"/>
                <w:sz w:val="22"/>
                <w:szCs w:val="22"/>
              </w:rPr>
              <w:t>the</w:t>
            </w:r>
            <w:proofErr w:type="spellEnd"/>
            <w:r>
              <w:rPr>
                <w:rFonts w:ascii="BNPP Sans Light" w:hAnsi="BNPP Sans Light"/>
                <w:color w:val="auto"/>
                <w:sz w:val="22"/>
                <w:szCs w:val="22"/>
              </w:rPr>
              <w:t xml:space="preserve"> bike</w:t>
            </w:r>
          </w:p>
        </w:tc>
        <w:tc>
          <w:tcPr>
            <w:tcW w:w="0" w:type="dxa"/>
          </w:tcPr>
          <w:p w14:paraId="1A141881" w14:textId="48EC6EFE" w:rsidR="00832508" w:rsidRPr="00EA1EE5" w:rsidRDefault="00EF3EBB" w:rsidP="00CE388F">
            <w:pPr>
              <w:spacing w:line="240" w:lineRule="exact"/>
              <w:jc w:val="center"/>
              <w:cnfStyle w:val="000000000000" w:firstRow="0" w:lastRow="0" w:firstColumn="0" w:lastColumn="0" w:oddVBand="0" w:evenVBand="0" w:oddHBand="0" w:evenHBand="0" w:firstRowFirstColumn="0" w:firstRowLastColumn="0" w:lastRowFirstColumn="0" w:lastRowLastColumn="0"/>
              <w:rPr>
                <w:rFonts w:ascii="BNPP Sans Light" w:hAnsi="BNPP Sans Light"/>
                <w:color w:val="auto"/>
                <w:sz w:val="20"/>
                <w:szCs w:val="20"/>
                <w:lang w:val="en-US"/>
              </w:rPr>
            </w:pPr>
            <w:r w:rsidRPr="00EA1EE5">
              <w:rPr>
                <w:rFonts w:ascii="BNPP Sans Light" w:hAnsi="BNPP Sans Light"/>
                <w:color w:val="auto"/>
                <w:sz w:val="20"/>
                <w:szCs w:val="20"/>
                <w:lang w:val="en-US"/>
              </w:rPr>
              <w:t xml:space="preserve">Remaining </w:t>
            </w:r>
            <w:r>
              <w:rPr>
                <w:rFonts w:ascii="BNPP Sans Light" w:hAnsi="BNPP Sans Light"/>
                <w:color w:val="auto"/>
                <w:sz w:val="20"/>
                <w:szCs w:val="20"/>
                <w:lang w:val="en-US"/>
              </w:rPr>
              <w:t xml:space="preserve">monthly </w:t>
            </w:r>
            <w:r w:rsidRPr="00EA1EE5">
              <w:rPr>
                <w:rFonts w:ascii="BNPP Sans Light" w:hAnsi="BNPP Sans Light"/>
                <w:color w:val="auto"/>
                <w:sz w:val="20"/>
                <w:szCs w:val="20"/>
                <w:lang w:val="en-US"/>
              </w:rPr>
              <w:t xml:space="preserve">lease amounts </w:t>
            </w:r>
            <w:r>
              <w:rPr>
                <w:rFonts w:ascii="BNPP Sans Light" w:hAnsi="BNPP Sans Light"/>
                <w:color w:val="auto"/>
                <w:sz w:val="20"/>
                <w:szCs w:val="20"/>
                <w:lang w:val="en-US"/>
              </w:rPr>
              <w:t>up to and including</w:t>
            </w:r>
            <w:r w:rsidRPr="00EA1EE5">
              <w:rPr>
                <w:rFonts w:ascii="BNPP Sans Light" w:hAnsi="BNPP Sans Light"/>
                <w:color w:val="auto"/>
                <w:sz w:val="20"/>
                <w:szCs w:val="20"/>
                <w:lang w:val="en-US"/>
              </w:rPr>
              <w:t xml:space="preserve"> </w:t>
            </w:r>
            <w:r>
              <w:rPr>
                <w:rFonts w:ascii="BNPP Sans Light" w:hAnsi="BNPP Sans Light"/>
                <w:color w:val="auto"/>
                <w:sz w:val="20"/>
                <w:szCs w:val="20"/>
                <w:lang w:val="en-US"/>
              </w:rPr>
              <w:t xml:space="preserve">the </w:t>
            </w:r>
            <w:r w:rsidRPr="00EA1EE5">
              <w:rPr>
                <w:rFonts w:ascii="BNPP Sans Light" w:hAnsi="BNPP Sans Light"/>
                <w:color w:val="auto"/>
                <w:sz w:val="20"/>
                <w:szCs w:val="20"/>
                <w:lang w:val="en-US"/>
              </w:rPr>
              <w:t>12</w:t>
            </w:r>
            <w:r w:rsidRPr="00EA1EE5">
              <w:rPr>
                <w:rFonts w:ascii="BNPP Sans Light" w:hAnsi="BNPP Sans Light"/>
                <w:color w:val="auto"/>
                <w:sz w:val="20"/>
                <w:szCs w:val="20"/>
                <w:vertAlign w:val="superscript"/>
                <w:lang w:val="en-US"/>
              </w:rPr>
              <w:t>th</w:t>
            </w:r>
            <w:r>
              <w:rPr>
                <w:rFonts w:ascii="BNPP Sans Light" w:hAnsi="BNPP Sans Light"/>
                <w:color w:val="auto"/>
                <w:sz w:val="20"/>
                <w:szCs w:val="20"/>
                <w:lang w:val="en-US"/>
              </w:rPr>
              <w:t xml:space="preserve"> </w:t>
            </w:r>
            <w:r w:rsidRPr="00EA1EE5">
              <w:rPr>
                <w:rFonts w:ascii="BNPP Sans Light" w:hAnsi="BNPP Sans Light"/>
                <w:color w:val="auto"/>
                <w:sz w:val="20"/>
                <w:szCs w:val="20"/>
                <w:lang w:val="en-US"/>
              </w:rPr>
              <w:t>month</w:t>
            </w:r>
            <w:r w:rsidR="00832508" w:rsidRPr="00EA1EE5">
              <w:rPr>
                <w:rFonts w:ascii="BNPP Sans Light" w:hAnsi="BNPP Sans Light"/>
                <w:color w:val="auto"/>
                <w:sz w:val="20"/>
                <w:szCs w:val="20"/>
                <w:lang w:val="en-US"/>
              </w:rPr>
              <w:t xml:space="preserve"> + </w:t>
            </w:r>
            <w:r>
              <w:rPr>
                <w:rFonts w:ascii="BNPP Sans Light" w:hAnsi="BNPP Sans Light"/>
                <w:color w:val="auto"/>
                <w:sz w:val="20"/>
                <w:szCs w:val="20"/>
                <w:lang w:val="en-US"/>
              </w:rPr>
              <w:t xml:space="preserve">one month </w:t>
            </w:r>
            <w:r w:rsidR="00832508" w:rsidRPr="00EA1EE5">
              <w:rPr>
                <w:rFonts w:ascii="BNPP Sans Light" w:hAnsi="BNPP Sans Light"/>
                <w:color w:val="auto"/>
                <w:sz w:val="20"/>
                <w:szCs w:val="20"/>
                <w:lang w:val="en-US"/>
              </w:rPr>
              <w:t xml:space="preserve">extra + </w:t>
            </w:r>
            <w:r>
              <w:rPr>
                <w:rFonts w:ascii="BNPP Sans Light" w:hAnsi="BNPP Sans Light"/>
                <w:color w:val="auto"/>
                <w:sz w:val="20"/>
                <w:szCs w:val="20"/>
                <w:lang w:val="en-US"/>
              </w:rPr>
              <w:t>takeover price</w:t>
            </w:r>
          </w:p>
        </w:tc>
        <w:tc>
          <w:tcPr>
            <w:tcW w:w="0" w:type="dxa"/>
          </w:tcPr>
          <w:p w14:paraId="0FFCC30A" w14:textId="0E58C329" w:rsidR="00832508" w:rsidRDefault="00832508" w:rsidP="00CE388F">
            <w:pPr>
              <w:spacing w:line="240" w:lineRule="exact"/>
              <w:jc w:val="center"/>
              <w:cnfStyle w:val="000000000000" w:firstRow="0" w:lastRow="0" w:firstColumn="0" w:lastColumn="0" w:oddVBand="0" w:evenVBand="0" w:oddHBand="0" w:evenHBand="0" w:firstRowFirstColumn="0" w:firstRowLastColumn="0" w:lastRowFirstColumn="0" w:lastRowLastColumn="0"/>
              <w:rPr>
                <w:rFonts w:ascii="BNPP Sans Light" w:hAnsi="BNPP Sans Light"/>
                <w:color w:val="auto"/>
                <w:sz w:val="20"/>
                <w:szCs w:val="20"/>
              </w:rPr>
            </w:pPr>
            <w:r>
              <w:rPr>
                <w:rFonts w:ascii="BNPP Sans Light" w:hAnsi="BNPP Sans Light"/>
                <w:color w:val="auto"/>
                <w:sz w:val="20"/>
                <w:szCs w:val="20"/>
              </w:rPr>
              <w:t>4 x €1</w:t>
            </w:r>
            <w:r w:rsidR="00E937A9">
              <w:rPr>
                <w:rFonts w:ascii="BNPP Sans Light" w:hAnsi="BNPP Sans Light"/>
                <w:color w:val="auto"/>
                <w:sz w:val="20"/>
                <w:szCs w:val="20"/>
              </w:rPr>
              <w:t>35</w:t>
            </w:r>
            <w:r>
              <w:rPr>
                <w:rFonts w:ascii="BNPP Sans Light" w:hAnsi="BNPP Sans Light"/>
                <w:color w:val="auto"/>
                <w:sz w:val="20"/>
                <w:szCs w:val="20"/>
              </w:rPr>
              <w:t xml:space="preserve"> + €1</w:t>
            </w:r>
            <w:r w:rsidR="00E937A9">
              <w:rPr>
                <w:rFonts w:ascii="BNPP Sans Light" w:hAnsi="BNPP Sans Light"/>
                <w:color w:val="auto"/>
                <w:sz w:val="20"/>
                <w:szCs w:val="20"/>
              </w:rPr>
              <w:t>35</w:t>
            </w:r>
            <w:r>
              <w:rPr>
                <w:rFonts w:ascii="BNPP Sans Light" w:hAnsi="BNPP Sans Light"/>
                <w:color w:val="auto"/>
                <w:sz w:val="20"/>
                <w:szCs w:val="20"/>
              </w:rPr>
              <w:t xml:space="preserve"> + €</w:t>
            </w:r>
            <w:r w:rsidR="00E937A9">
              <w:rPr>
                <w:rFonts w:ascii="BNPP Sans Light" w:hAnsi="BNPP Sans Light"/>
                <w:color w:val="auto"/>
                <w:sz w:val="20"/>
                <w:szCs w:val="20"/>
              </w:rPr>
              <w:t>2.275</w:t>
            </w:r>
            <w:r>
              <w:rPr>
                <w:rFonts w:ascii="BNPP Sans Light" w:hAnsi="BNPP Sans Light"/>
                <w:color w:val="auto"/>
                <w:sz w:val="20"/>
                <w:szCs w:val="20"/>
              </w:rPr>
              <w:t xml:space="preserve"> = €2</w:t>
            </w:r>
            <w:r w:rsidR="00E937A9">
              <w:rPr>
                <w:rFonts w:ascii="BNPP Sans Light" w:hAnsi="BNPP Sans Light"/>
                <w:color w:val="auto"/>
                <w:sz w:val="20"/>
                <w:szCs w:val="20"/>
              </w:rPr>
              <w:t>.950</w:t>
            </w:r>
          </w:p>
        </w:tc>
      </w:tr>
      <w:tr w:rsidR="00832508" w14:paraId="3663BC12" w14:textId="77777777" w:rsidTr="00CE38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9" w:type="dxa"/>
          </w:tcPr>
          <w:p w14:paraId="3317B03F" w14:textId="3A1638B5" w:rsidR="00832508" w:rsidRPr="008F170B" w:rsidRDefault="00EF3EBB" w:rsidP="00CE388F">
            <w:pPr>
              <w:spacing w:line="240" w:lineRule="exact"/>
              <w:rPr>
                <w:rFonts w:ascii="BNPP Sans Light" w:hAnsi="BNPP Sans Light"/>
                <w:color w:val="auto"/>
                <w:sz w:val="22"/>
                <w:szCs w:val="22"/>
              </w:rPr>
            </w:pPr>
            <w:r>
              <w:rPr>
                <w:rFonts w:ascii="BNPP Sans Light" w:hAnsi="BNPP Sans Light"/>
                <w:color w:val="auto"/>
                <w:sz w:val="22"/>
                <w:szCs w:val="22"/>
              </w:rPr>
              <w:t xml:space="preserve">Return </w:t>
            </w:r>
            <w:proofErr w:type="spellStart"/>
            <w:r>
              <w:rPr>
                <w:rFonts w:ascii="BNPP Sans Light" w:hAnsi="BNPP Sans Light"/>
                <w:color w:val="auto"/>
                <w:sz w:val="22"/>
                <w:szCs w:val="22"/>
              </w:rPr>
              <w:t>the</w:t>
            </w:r>
            <w:proofErr w:type="spellEnd"/>
            <w:r>
              <w:rPr>
                <w:rFonts w:ascii="BNPP Sans Light" w:hAnsi="BNPP Sans Light"/>
                <w:color w:val="auto"/>
                <w:sz w:val="22"/>
                <w:szCs w:val="22"/>
              </w:rPr>
              <w:t xml:space="preserve"> bike</w:t>
            </w:r>
          </w:p>
        </w:tc>
        <w:tc>
          <w:tcPr>
            <w:tcW w:w="0" w:type="dxa"/>
          </w:tcPr>
          <w:p w14:paraId="2ED13CAD" w14:textId="1ABF9CC6" w:rsidR="00832508" w:rsidRPr="00EA1EE5" w:rsidRDefault="00B25940" w:rsidP="00CE388F">
            <w:pPr>
              <w:spacing w:line="240" w:lineRule="exact"/>
              <w:jc w:val="center"/>
              <w:cnfStyle w:val="000000100000" w:firstRow="0" w:lastRow="0" w:firstColumn="0" w:lastColumn="0" w:oddVBand="0" w:evenVBand="0" w:oddHBand="1" w:evenHBand="0" w:firstRowFirstColumn="0" w:firstRowLastColumn="0" w:lastRowFirstColumn="0" w:lastRowLastColumn="0"/>
              <w:rPr>
                <w:rFonts w:ascii="BNPP Sans Light" w:hAnsi="BNPP Sans Light"/>
                <w:color w:val="auto"/>
                <w:sz w:val="20"/>
                <w:szCs w:val="20"/>
                <w:lang w:val="en-US"/>
              </w:rPr>
            </w:pPr>
            <w:r w:rsidRPr="004C0482">
              <w:rPr>
                <w:rFonts w:ascii="BNPP Sans Light" w:hAnsi="BNPP Sans Light"/>
                <w:color w:val="auto"/>
                <w:sz w:val="20"/>
                <w:szCs w:val="20"/>
                <w:lang w:val="en-US"/>
              </w:rPr>
              <w:t xml:space="preserve">Remaining </w:t>
            </w:r>
            <w:r>
              <w:rPr>
                <w:rFonts w:ascii="BNPP Sans Light" w:hAnsi="BNPP Sans Light"/>
                <w:color w:val="auto"/>
                <w:sz w:val="20"/>
                <w:szCs w:val="20"/>
                <w:lang w:val="en-US"/>
              </w:rPr>
              <w:t xml:space="preserve">monthly </w:t>
            </w:r>
            <w:r w:rsidRPr="004C0482">
              <w:rPr>
                <w:rFonts w:ascii="BNPP Sans Light" w:hAnsi="BNPP Sans Light"/>
                <w:color w:val="auto"/>
                <w:sz w:val="20"/>
                <w:szCs w:val="20"/>
                <w:lang w:val="en-US"/>
              </w:rPr>
              <w:t xml:space="preserve">lease amounts </w:t>
            </w:r>
            <w:r>
              <w:rPr>
                <w:rFonts w:ascii="BNPP Sans Light" w:hAnsi="BNPP Sans Light"/>
                <w:color w:val="auto"/>
                <w:sz w:val="20"/>
                <w:szCs w:val="20"/>
                <w:lang w:val="en-US"/>
              </w:rPr>
              <w:t>up to and including</w:t>
            </w:r>
            <w:r w:rsidRPr="004C0482">
              <w:rPr>
                <w:rFonts w:ascii="BNPP Sans Light" w:hAnsi="BNPP Sans Light"/>
                <w:color w:val="auto"/>
                <w:sz w:val="20"/>
                <w:szCs w:val="20"/>
                <w:lang w:val="en-US"/>
              </w:rPr>
              <w:t xml:space="preserve"> </w:t>
            </w:r>
            <w:r>
              <w:rPr>
                <w:rFonts w:ascii="BNPP Sans Light" w:hAnsi="BNPP Sans Light"/>
                <w:color w:val="auto"/>
                <w:sz w:val="20"/>
                <w:szCs w:val="20"/>
                <w:lang w:val="en-US"/>
              </w:rPr>
              <w:t xml:space="preserve">the </w:t>
            </w:r>
            <w:r w:rsidRPr="004C0482">
              <w:rPr>
                <w:rFonts w:ascii="BNPP Sans Light" w:hAnsi="BNPP Sans Light"/>
                <w:color w:val="auto"/>
                <w:sz w:val="20"/>
                <w:szCs w:val="20"/>
                <w:lang w:val="en-US"/>
              </w:rPr>
              <w:t>12</w:t>
            </w:r>
            <w:r w:rsidRPr="004C0482">
              <w:rPr>
                <w:rFonts w:ascii="BNPP Sans Light" w:hAnsi="BNPP Sans Light"/>
                <w:color w:val="auto"/>
                <w:sz w:val="20"/>
                <w:szCs w:val="20"/>
                <w:vertAlign w:val="superscript"/>
                <w:lang w:val="en-US"/>
              </w:rPr>
              <w:t>th</w:t>
            </w:r>
            <w:r>
              <w:rPr>
                <w:rFonts w:ascii="BNPP Sans Light" w:hAnsi="BNPP Sans Light"/>
                <w:color w:val="auto"/>
                <w:sz w:val="20"/>
                <w:szCs w:val="20"/>
                <w:lang w:val="en-US"/>
              </w:rPr>
              <w:t xml:space="preserve"> </w:t>
            </w:r>
            <w:r w:rsidRPr="004C0482">
              <w:rPr>
                <w:rFonts w:ascii="BNPP Sans Light" w:hAnsi="BNPP Sans Light"/>
                <w:color w:val="auto"/>
                <w:sz w:val="20"/>
                <w:szCs w:val="20"/>
                <w:lang w:val="en-US"/>
              </w:rPr>
              <w:t xml:space="preserve">month + </w:t>
            </w:r>
            <w:r>
              <w:rPr>
                <w:rFonts w:ascii="BNPP Sans Light" w:hAnsi="BNPP Sans Light"/>
                <w:color w:val="auto"/>
                <w:sz w:val="20"/>
                <w:szCs w:val="20"/>
                <w:lang w:val="en-US"/>
              </w:rPr>
              <w:t xml:space="preserve">one month </w:t>
            </w:r>
            <w:r w:rsidRPr="004C0482">
              <w:rPr>
                <w:rFonts w:ascii="BNPP Sans Light" w:hAnsi="BNPP Sans Light"/>
                <w:color w:val="auto"/>
                <w:sz w:val="20"/>
                <w:szCs w:val="20"/>
                <w:lang w:val="en-US"/>
              </w:rPr>
              <w:t>extra</w:t>
            </w:r>
          </w:p>
        </w:tc>
        <w:tc>
          <w:tcPr>
            <w:tcW w:w="0" w:type="dxa"/>
          </w:tcPr>
          <w:p w14:paraId="2C117FE2" w14:textId="6A2D18A1" w:rsidR="00832508" w:rsidRDefault="00832508" w:rsidP="00CE388F">
            <w:pPr>
              <w:spacing w:line="240" w:lineRule="exact"/>
              <w:jc w:val="center"/>
              <w:cnfStyle w:val="000000100000" w:firstRow="0" w:lastRow="0" w:firstColumn="0" w:lastColumn="0" w:oddVBand="0" w:evenVBand="0" w:oddHBand="1" w:evenHBand="0" w:firstRowFirstColumn="0" w:firstRowLastColumn="0" w:lastRowFirstColumn="0" w:lastRowLastColumn="0"/>
              <w:rPr>
                <w:rFonts w:ascii="BNPP Sans Light" w:hAnsi="BNPP Sans Light"/>
                <w:color w:val="auto"/>
                <w:sz w:val="20"/>
                <w:szCs w:val="20"/>
              </w:rPr>
            </w:pPr>
            <w:r>
              <w:rPr>
                <w:rFonts w:ascii="BNPP Sans Light" w:hAnsi="BNPP Sans Light"/>
                <w:color w:val="auto"/>
                <w:sz w:val="20"/>
                <w:szCs w:val="20"/>
              </w:rPr>
              <w:t>4 x €</w:t>
            </w:r>
            <w:r w:rsidR="00E937A9">
              <w:rPr>
                <w:rFonts w:ascii="BNPP Sans Light" w:hAnsi="BNPP Sans Light"/>
                <w:color w:val="auto"/>
                <w:sz w:val="20"/>
                <w:szCs w:val="20"/>
              </w:rPr>
              <w:t>135</w:t>
            </w:r>
            <w:r>
              <w:rPr>
                <w:rFonts w:ascii="BNPP Sans Light" w:hAnsi="BNPP Sans Light"/>
                <w:color w:val="auto"/>
                <w:sz w:val="20"/>
                <w:szCs w:val="20"/>
              </w:rPr>
              <w:t xml:space="preserve"> + €1</w:t>
            </w:r>
            <w:r w:rsidR="00E937A9">
              <w:rPr>
                <w:rFonts w:ascii="BNPP Sans Light" w:hAnsi="BNPP Sans Light"/>
                <w:color w:val="auto"/>
                <w:sz w:val="20"/>
                <w:szCs w:val="20"/>
              </w:rPr>
              <w:t>35</w:t>
            </w:r>
            <w:r>
              <w:rPr>
                <w:rFonts w:ascii="BNPP Sans Light" w:hAnsi="BNPP Sans Light"/>
                <w:color w:val="auto"/>
                <w:sz w:val="20"/>
                <w:szCs w:val="20"/>
              </w:rPr>
              <w:t xml:space="preserve"> = €6</w:t>
            </w:r>
            <w:r w:rsidR="00E937A9">
              <w:rPr>
                <w:rFonts w:ascii="BNPP Sans Light" w:hAnsi="BNPP Sans Light"/>
                <w:color w:val="auto"/>
                <w:sz w:val="20"/>
                <w:szCs w:val="20"/>
              </w:rPr>
              <w:t>75</w:t>
            </w:r>
          </w:p>
        </w:tc>
      </w:tr>
      <w:tr w:rsidR="00832508" w:rsidRPr="00B25940" w14:paraId="585BF624" w14:textId="77777777" w:rsidTr="00CE388F">
        <w:tc>
          <w:tcPr>
            <w:cnfStyle w:val="001000000000" w:firstRow="0" w:lastRow="0" w:firstColumn="1" w:lastColumn="0" w:oddVBand="0" w:evenVBand="0" w:oddHBand="0" w:evenHBand="0" w:firstRowFirstColumn="0" w:firstRowLastColumn="0" w:lastRowFirstColumn="0" w:lastRowLastColumn="0"/>
            <w:tcW w:w="9113" w:type="dxa"/>
            <w:gridSpan w:val="3"/>
            <w:shd w:val="clear" w:color="auto" w:fill="00915A"/>
          </w:tcPr>
          <w:p w14:paraId="2B32D682" w14:textId="5F82081F" w:rsidR="00832508" w:rsidRPr="00EA1EE5" w:rsidRDefault="00B25940" w:rsidP="00CE388F">
            <w:pPr>
              <w:spacing w:line="240" w:lineRule="exact"/>
              <w:jc w:val="center"/>
              <w:rPr>
                <w:rFonts w:ascii="BNPP Sans" w:hAnsi="BNPP Sans"/>
                <w:color w:val="auto"/>
                <w:sz w:val="20"/>
                <w:szCs w:val="20"/>
                <w:lang w:val="en-US"/>
              </w:rPr>
            </w:pPr>
            <w:r w:rsidRPr="00EA1EE5">
              <w:rPr>
                <w:rFonts w:ascii="BNPP Sans" w:hAnsi="BNPP Sans"/>
                <w:color w:val="FFFFFF" w:themeColor="background1"/>
                <w:sz w:val="20"/>
                <w:szCs w:val="20"/>
                <w:lang w:val="en-US"/>
              </w:rPr>
              <w:t>Termination after 26 mont</w:t>
            </w:r>
            <w:r>
              <w:rPr>
                <w:rFonts w:ascii="BNPP Sans" w:hAnsi="BNPP Sans"/>
                <w:color w:val="FFFFFF" w:themeColor="background1"/>
                <w:sz w:val="20"/>
                <w:szCs w:val="20"/>
                <w:lang w:val="en-US"/>
              </w:rPr>
              <w:t>h</w:t>
            </w:r>
            <w:r w:rsidRPr="00EA1EE5">
              <w:rPr>
                <w:rFonts w:ascii="BNPP Sans" w:hAnsi="BNPP Sans"/>
                <w:color w:val="FFFFFF" w:themeColor="background1"/>
                <w:sz w:val="20"/>
                <w:szCs w:val="20"/>
                <w:lang w:val="en-US"/>
              </w:rPr>
              <w:t xml:space="preserve">s </w:t>
            </w:r>
            <w:r w:rsidRPr="004C0482">
              <w:rPr>
                <w:rFonts w:ascii="BNPP Sans" w:hAnsi="BNPP Sans"/>
                <w:color w:val="FFFFFF" w:themeColor="background1"/>
                <w:sz w:val="20"/>
                <w:szCs w:val="20"/>
                <w:lang w:val="en-US"/>
              </w:rPr>
              <w:t>due</w:t>
            </w:r>
            <w:r>
              <w:rPr>
                <w:rFonts w:ascii="BNPP Sans" w:hAnsi="BNPP Sans"/>
                <w:color w:val="FFFFFF" w:themeColor="background1"/>
                <w:sz w:val="20"/>
                <w:szCs w:val="20"/>
                <w:lang w:val="en-US"/>
              </w:rPr>
              <w:t xml:space="preserve"> </w:t>
            </w:r>
            <w:r w:rsidRPr="004C0482">
              <w:rPr>
                <w:rFonts w:ascii="BNPP Sans" w:hAnsi="BNPP Sans"/>
                <w:color w:val="FFFFFF" w:themeColor="background1"/>
                <w:sz w:val="20"/>
                <w:szCs w:val="20"/>
                <w:lang w:val="en-US"/>
              </w:rPr>
              <w:t xml:space="preserve">to </w:t>
            </w:r>
            <w:r>
              <w:rPr>
                <w:rFonts w:ascii="BNPP Sans" w:hAnsi="BNPP Sans"/>
                <w:color w:val="FFFFFF" w:themeColor="background1"/>
                <w:sz w:val="20"/>
                <w:szCs w:val="20"/>
                <w:lang w:val="en-US"/>
              </w:rPr>
              <w:t>resignation</w:t>
            </w:r>
            <w:r w:rsidRPr="004C0482">
              <w:rPr>
                <w:rFonts w:ascii="BNPP Sans" w:hAnsi="BNPP Sans"/>
                <w:color w:val="FFFFFF" w:themeColor="background1"/>
                <w:sz w:val="20"/>
                <w:szCs w:val="20"/>
                <w:lang w:val="en-US"/>
              </w:rPr>
              <w:t xml:space="preserve"> or </w:t>
            </w:r>
            <w:r>
              <w:rPr>
                <w:rFonts w:ascii="BNPP Sans" w:hAnsi="BNPP Sans"/>
                <w:color w:val="FFFFFF" w:themeColor="background1"/>
                <w:sz w:val="20"/>
                <w:szCs w:val="20"/>
                <w:lang w:val="en-US"/>
              </w:rPr>
              <w:t>dismissal</w:t>
            </w:r>
          </w:p>
        </w:tc>
      </w:tr>
      <w:tr w:rsidR="00832508" w14:paraId="5346FA4B" w14:textId="77777777" w:rsidTr="00CE38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9" w:type="dxa"/>
          </w:tcPr>
          <w:p w14:paraId="5AFEB6C4" w14:textId="77777777" w:rsidR="00832508" w:rsidRPr="008F170B" w:rsidRDefault="00832508" w:rsidP="00CE388F">
            <w:pPr>
              <w:spacing w:line="240" w:lineRule="exact"/>
              <w:rPr>
                <w:rFonts w:ascii="BNPP Sans Light" w:hAnsi="BNPP Sans Light"/>
                <w:color w:val="auto"/>
                <w:sz w:val="22"/>
                <w:szCs w:val="22"/>
              </w:rPr>
            </w:pPr>
            <w:r w:rsidRPr="008F170B">
              <w:rPr>
                <w:rFonts w:ascii="BNPP Sans Light" w:hAnsi="BNPP Sans Light"/>
                <w:color w:val="auto"/>
                <w:sz w:val="22"/>
                <w:szCs w:val="22"/>
              </w:rPr>
              <w:t>Overnemen van fiets</w:t>
            </w:r>
          </w:p>
        </w:tc>
        <w:tc>
          <w:tcPr>
            <w:tcW w:w="0" w:type="dxa"/>
          </w:tcPr>
          <w:p w14:paraId="78B6686C" w14:textId="35F9FA9C" w:rsidR="00832508" w:rsidRPr="00EA1EE5" w:rsidRDefault="00B25940" w:rsidP="00CE388F">
            <w:pPr>
              <w:spacing w:line="240" w:lineRule="exact"/>
              <w:jc w:val="center"/>
              <w:cnfStyle w:val="000000100000" w:firstRow="0" w:lastRow="0" w:firstColumn="0" w:lastColumn="0" w:oddVBand="0" w:evenVBand="0" w:oddHBand="1" w:evenHBand="0" w:firstRowFirstColumn="0" w:firstRowLastColumn="0" w:lastRowFirstColumn="0" w:lastRowLastColumn="0"/>
              <w:rPr>
                <w:rFonts w:ascii="BNPP Sans Light" w:hAnsi="BNPP Sans Light"/>
                <w:color w:val="auto"/>
                <w:sz w:val="20"/>
                <w:szCs w:val="20"/>
                <w:lang w:val="en-US"/>
              </w:rPr>
            </w:pPr>
            <w:r w:rsidRPr="00EA1EE5">
              <w:rPr>
                <w:rFonts w:ascii="BNPP Sans Light" w:hAnsi="BNPP Sans Light"/>
                <w:color w:val="auto"/>
                <w:sz w:val="20"/>
                <w:szCs w:val="20"/>
                <w:lang w:val="en-US"/>
              </w:rPr>
              <w:t>One month the lease amount</w:t>
            </w:r>
            <w:r w:rsidR="00832508" w:rsidRPr="00EA1EE5">
              <w:rPr>
                <w:rFonts w:ascii="BNPP Sans Light" w:hAnsi="BNPP Sans Light"/>
                <w:color w:val="auto"/>
                <w:sz w:val="20"/>
                <w:szCs w:val="20"/>
                <w:lang w:val="en-US"/>
              </w:rPr>
              <w:t xml:space="preserve"> + </w:t>
            </w:r>
            <w:r w:rsidRPr="00EA1EE5">
              <w:rPr>
                <w:rFonts w:ascii="BNPP Sans Light" w:hAnsi="BNPP Sans Light"/>
                <w:color w:val="auto"/>
                <w:sz w:val="20"/>
                <w:szCs w:val="20"/>
                <w:lang w:val="en-US"/>
              </w:rPr>
              <w:t>takeover price bi</w:t>
            </w:r>
            <w:r>
              <w:rPr>
                <w:rFonts w:ascii="BNPP Sans Light" w:hAnsi="BNPP Sans Light"/>
                <w:color w:val="auto"/>
                <w:sz w:val="20"/>
                <w:szCs w:val="20"/>
                <w:lang w:val="en-US"/>
              </w:rPr>
              <w:t>ke</w:t>
            </w:r>
          </w:p>
        </w:tc>
        <w:tc>
          <w:tcPr>
            <w:tcW w:w="0" w:type="dxa"/>
          </w:tcPr>
          <w:p w14:paraId="08D0F4AB" w14:textId="1438F205" w:rsidR="00832508" w:rsidRDefault="00832508" w:rsidP="00CE388F">
            <w:pPr>
              <w:spacing w:line="240" w:lineRule="exact"/>
              <w:jc w:val="center"/>
              <w:cnfStyle w:val="000000100000" w:firstRow="0" w:lastRow="0" w:firstColumn="0" w:lastColumn="0" w:oddVBand="0" w:evenVBand="0" w:oddHBand="1" w:evenHBand="0" w:firstRowFirstColumn="0" w:firstRowLastColumn="0" w:lastRowFirstColumn="0" w:lastRowLastColumn="0"/>
              <w:rPr>
                <w:rFonts w:ascii="BNPP Sans Light" w:hAnsi="BNPP Sans Light"/>
                <w:color w:val="auto"/>
                <w:sz w:val="20"/>
                <w:szCs w:val="20"/>
              </w:rPr>
            </w:pPr>
            <w:r>
              <w:rPr>
                <w:rFonts w:ascii="BNPP Sans Light" w:hAnsi="BNPP Sans Light"/>
                <w:color w:val="auto"/>
                <w:sz w:val="20"/>
                <w:szCs w:val="20"/>
              </w:rPr>
              <w:t>€</w:t>
            </w:r>
            <w:r w:rsidR="00E937A9">
              <w:rPr>
                <w:rFonts w:ascii="BNPP Sans Light" w:hAnsi="BNPP Sans Light"/>
                <w:color w:val="auto"/>
                <w:sz w:val="20"/>
                <w:szCs w:val="20"/>
              </w:rPr>
              <w:t>135</w:t>
            </w:r>
            <w:r>
              <w:rPr>
                <w:rFonts w:ascii="BNPP Sans Light" w:hAnsi="BNPP Sans Light"/>
                <w:color w:val="auto"/>
                <w:sz w:val="20"/>
                <w:szCs w:val="20"/>
              </w:rPr>
              <w:t xml:space="preserve"> + €</w:t>
            </w:r>
            <w:r w:rsidR="00E937A9">
              <w:rPr>
                <w:rFonts w:ascii="BNPP Sans Light" w:hAnsi="BNPP Sans Light"/>
                <w:color w:val="auto"/>
                <w:sz w:val="20"/>
                <w:szCs w:val="20"/>
              </w:rPr>
              <w:t>1.330</w:t>
            </w:r>
            <w:r>
              <w:rPr>
                <w:rFonts w:ascii="BNPP Sans Light" w:hAnsi="BNPP Sans Light"/>
                <w:color w:val="auto"/>
                <w:sz w:val="20"/>
                <w:szCs w:val="20"/>
              </w:rPr>
              <w:t xml:space="preserve"> = €1</w:t>
            </w:r>
            <w:r w:rsidR="00E937A9">
              <w:rPr>
                <w:rFonts w:ascii="BNPP Sans Light" w:hAnsi="BNPP Sans Light"/>
                <w:color w:val="auto"/>
                <w:sz w:val="20"/>
                <w:szCs w:val="20"/>
              </w:rPr>
              <w:t>.465</w:t>
            </w:r>
          </w:p>
        </w:tc>
      </w:tr>
      <w:tr w:rsidR="00832508" w14:paraId="31214AE5" w14:textId="77777777" w:rsidTr="00CE388F">
        <w:tc>
          <w:tcPr>
            <w:cnfStyle w:val="001000000000" w:firstRow="0" w:lastRow="0" w:firstColumn="1" w:lastColumn="0" w:oddVBand="0" w:evenVBand="0" w:oddHBand="0" w:evenHBand="0" w:firstRowFirstColumn="0" w:firstRowLastColumn="0" w:lastRowFirstColumn="0" w:lastRowLastColumn="0"/>
            <w:tcW w:w="3109" w:type="dxa"/>
          </w:tcPr>
          <w:p w14:paraId="64FCF599" w14:textId="77777777" w:rsidR="00832508" w:rsidRPr="008F170B" w:rsidRDefault="00832508" w:rsidP="00CE388F">
            <w:pPr>
              <w:spacing w:line="240" w:lineRule="exact"/>
              <w:rPr>
                <w:rFonts w:ascii="BNPP Sans Light" w:hAnsi="BNPP Sans Light"/>
                <w:color w:val="auto"/>
                <w:sz w:val="22"/>
                <w:szCs w:val="22"/>
              </w:rPr>
            </w:pPr>
            <w:r w:rsidRPr="008F170B">
              <w:rPr>
                <w:rFonts w:ascii="BNPP Sans Light" w:hAnsi="BNPP Sans Light"/>
                <w:color w:val="auto"/>
                <w:sz w:val="22"/>
                <w:szCs w:val="22"/>
              </w:rPr>
              <w:t>Inleveren van fiets</w:t>
            </w:r>
          </w:p>
        </w:tc>
        <w:tc>
          <w:tcPr>
            <w:tcW w:w="0" w:type="dxa"/>
          </w:tcPr>
          <w:p w14:paraId="5766CD11" w14:textId="4D74F605" w:rsidR="00832508" w:rsidRPr="00EA1EE5" w:rsidRDefault="00B25940" w:rsidP="00CE388F">
            <w:pPr>
              <w:spacing w:line="240" w:lineRule="exact"/>
              <w:jc w:val="center"/>
              <w:cnfStyle w:val="000000000000" w:firstRow="0" w:lastRow="0" w:firstColumn="0" w:lastColumn="0" w:oddVBand="0" w:evenVBand="0" w:oddHBand="0" w:evenHBand="0" w:firstRowFirstColumn="0" w:firstRowLastColumn="0" w:lastRowFirstColumn="0" w:lastRowLastColumn="0"/>
              <w:rPr>
                <w:rFonts w:ascii="BNPP Sans Light" w:hAnsi="BNPP Sans Light"/>
                <w:color w:val="auto"/>
                <w:sz w:val="20"/>
                <w:szCs w:val="20"/>
                <w:lang w:val="en-US"/>
              </w:rPr>
            </w:pPr>
            <w:r w:rsidRPr="004C0482">
              <w:rPr>
                <w:rFonts w:ascii="BNPP Sans Light" w:hAnsi="BNPP Sans Light"/>
                <w:color w:val="auto"/>
                <w:sz w:val="20"/>
                <w:szCs w:val="20"/>
                <w:lang w:val="en-US"/>
              </w:rPr>
              <w:t>One month the lease amount</w:t>
            </w:r>
          </w:p>
        </w:tc>
        <w:tc>
          <w:tcPr>
            <w:tcW w:w="0" w:type="dxa"/>
          </w:tcPr>
          <w:p w14:paraId="1DD5E0E4" w14:textId="419E6245" w:rsidR="00832508" w:rsidRDefault="00832508" w:rsidP="00CE388F">
            <w:pPr>
              <w:spacing w:line="240" w:lineRule="exact"/>
              <w:jc w:val="center"/>
              <w:cnfStyle w:val="000000000000" w:firstRow="0" w:lastRow="0" w:firstColumn="0" w:lastColumn="0" w:oddVBand="0" w:evenVBand="0" w:oddHBand="0" w:evenHBand="0" w:firstRowFirstColumn="0" w:firstRowLastColumn="0" w:lastRowFirstColumn="0" w:lastRowLastColumn="0"/>
              <w:rPr>
                <w:rFonts w:ascii="BNPP Sans Light" w:hAnsi="BNPP Sans Light"/>
                <w:color w:val="auto"/>
                <w:sz w:val="20"/>
                <w:szCs w:val="20"/>
              </w:rPr>
            </w:pPr>
            <w:r>
              <w:rPr>
                <w:rFonts w:ascii="BNPP Sans Light" w:hAnsi="BNPP Sans Light"/>
                <w:color w:val="auto"/>
                <w:sz w:val="20"/>
                <w:szCs w:val="20"/>
              </w:rPr>
              <w:t>€1</w:t>
            </w:r>
            <w:r w:rsidR="00E937A9">
              <w:rPr>
                <w:rFonts w:ascii="BNPP Sans Light" w:hAnsi="BNPP Sans Light"/>
                <w:color w:val="auto"/>
                <w:sz w:val="20"/>
                <w:szCs w:val="20"/>
              </w:rPr>
              <w:t>35</w:t>
            </w:r>
          </w:p>
        </w:tc>
      </w:tr>
      <w:tr w:rsidR="00832508" w:rsidRPr="00B25940" w14:paraId="54558BBF" w14:textId="77777777" w:rsidTr="00CE38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13" w:type="dxa"/>
            <w:gridSpan w:val="3"/>
            <w:shd w:val="clear" w:color="auto" w:fill="00915A"/>
          </w:tcPr>
          <w:p w14:paraId="6542F247" w14:textId="791E8902" w:rsidR="00832508" w:rsidRPr="00EA1EE5" w:rsidRDefault="00B25940" w:rsidP="00CE388F">
            <w:pPr>
              <w:spacing w:line="240" w:lineRule="exact"/>
              <w:jc w:val="center"/>
              <w:rPr>
                <w:rFonts w:ascii="BNPP Sans" w:hAnsi="BNPP Sans"/>
                <w:color w:val="auto"/>
                <w:sz w:val="20"/>
                <w:szCs w:val="20"/>
                <w:lang w:val="en-US"/>
              </w:rPr>
            </w:pPr>
            <w:r w:rsidRPr="00EA1EE5">
              <w:rPr>
                <w:rFonts w:ascii="BNPP Sans" w:hAnsi="BNPP Sans"/>
                <w:color w:val="FFFFFF" w:themeColor="background1"/>
                <w:sz w:val="20"/>
                <w:szCs w:val="20"/>
                <w:lang w:val="en-US"/>
              </w:rPr>
              <w:t xml:space="preserve">Termination after </w:t>
            </w:r>
            <w:r w:rsidR="00E937A9">
              <w:rPr>
                <w:rFonts w:ascii="BNPP Sans" w:hAnsi="BNPP Sans"/>
                <w:color w:val="FFFFFF" w:themeColor="background1"/>
                <w:sz w:val="20"/>
                <w:szCs w:val="20"/>
                <w:lang w:val="en-US"/>
              </w:rPr>
              <w:t>19</w:t>
            </w:r>
            <w:r w:rsidRPr="00EA1EE5">
              <w:rPr>
                <w:rFonts w:ascii="BNPP Sans" w:hAnsi="BNPP Sans"/>
                <w:color w:val="FFFFFF" w:themeColor="background1"/>
                <w:sz w:val="20"/>
                <w:szCs w:val="20"/>
                <w:lang w:val="en-US"/>
              </w:rPr>
              <w:t xml:space="preserve"> month</w:t>
            </w:r>
            <w:r w:rsidR="00E937A9">
              <w:rPr>
                <w:rFonts w:ascii="BNPP Sans" w:hAnsi="BNPP Sans"/>
                <w:color w:val="FFFFFF" w:themeColor="background1"/>
                <w:sz w:val="20"/>
                <w:szCs w:val="20"/>
                <w:lang w:val="en-US"/>
              </w:rPr>
              <w:t>s</w:t>
            </w:r>
            <w:r w:rsidRPr="00EA1EE5">
              <w:rPr>
                <w:rFonts w:ascii="BNPP Sans" w:hAnsi="BNPP Sans"/>
                <w:color w:val="FFFFFF" w:themeColor="background1"/>
                <w:sz w:val="20"/>
                <w:szCs w:val="20"/>
                <w:lang w:val="en-US"/>
              </w:rPr>
              <w:t xml:space="preserve"> for another reason</w:t>
            </w:r>
          </w:p>
        </w:tc>
      </w:tr>
      <w:tr w:rsidR="00832508" w14:paraId="46D877AF" w14:textId="77777777" w:rsidTr="00CE388F">
        <w:tc>
          <w:tcPr>
            <w:cnfStyle w:val="001000000000" w:firstRow="0" w:lastRow="0" w:firstColumn="1" w:lastColumn="0" w:oddVBand="0" w:evenVBand="0" w:oddHBand="0" w:evenHBand="0" w:firstRowFirstColumn="0" w:firstRowLastColumn="0" w:lastRowFirstColumn="0" w:lastRowLastColumn="0"/>
            <w:tcW w:w="3109" w:type="dxa"/>
          </w:tcPr>
          <w:p w14:paraId="70DF0530" w14:textId="77777777" w:rsidR="00832508" w:rsidRPr="008F170B" w:rsidRDefault="00832508" w:rsidP="00CE388F">
            <w:pPr>
              <w:spacing w:line="240" w:lineRule="exact"/>
              <w:rPr>
                <w:rFonts w:ascii="BNPP Sans Light" w:hAnsi="BNPP Sans Light"/>
                <w:color w:val="auto"/>
                <w:sz w:val="22"/>
                <w:szCs w:val="22"/>
              </w:rPr>
            </w:pPr>
            <w:r w:rsidRPr="008F170B">
              <w:rPr>
                <w:rFonts w:ascii="BNPP Sans Light" w:hAnsi="BNPP Sans Light"/>
                <w:color w:val="auto"/>
                <w:sz w:val="22"/>
                <w:szCs w:val="22"/>
              </w:rPr>
              <w:t>Overnemen van fiets</w:t>
            </w:r>
          </w:p>
        </w:tc>
        <w:tc>
          <w:tcPr>
            <w:tcW w:w="3002" w:type="dxa"/>
          </w:tcPr>
          <w:p w14:paraId="36D6E45F" w14:textId="765A3927" w:rsidR="00832508" w:rsidRPr="00EA1EE5" w:rsidRDefault="00832508" w:rsidP="00CE388F">
            <w:pPr>
              <w:spacing w:line="240" w:lineRule="exact"/>
              <w:jc w:val="center"/>
              <w:cnfStyle w:val="000000000000" w:firstRow="0" w:lastRow="0" w:firstColumn="0" w:lastColumn="0" w:oddVBand="0" w:evenVBand="0" w:oddHBand="0" w:evenHBand="0" w:firstRowFirstColumn="0" w:firstRowLastColumn="0" w:lastRowFirstColumn="0" w:lastRowLastColumn="0"/>
              <w:rPr>
                <w:rFonts w:ascii="BNPP Sans Light" w:hAnsi="BNPP Sans Light"/>
                <w:color w:val="auto"/>
                <w:sz w:val="20"/>
                <w:szCs w:val="20"/>
                <w:lang w:val="en-US"/>
              </w:rPr>
            </w:pPr>
            <w:r w:rsidRPr="00EA1EE5">
              <w:rPr>
                <w:rFonts w:ascii="BNPP Sans Light" w:hAnsi="BNPP Sans Light"/>
                <w:color w:val="auto"/>
                <w:sz w:val="20"/>
                <w:szCs w:val="20"/>
                <w:lang w:val="en-US"/>
              </w:rPr>
              <w:t xml:space="preserve">40% </w:t>
            </w:r>
            <w:r w:rsidR="00B25940" w:rsidRPr="00EA1EE5">
              <w:rPr>
                <w:rFonts w:ascii="BNPP Sans Light" w:hAnsi="BNPP Sans Light"/>
                <w:color w:val="auto"/>
                <w:sz w:val="20"/>
                <w:szCs w:val="20"/>
                <w:lang w:val="en-US"/>
              </w:rPr>
              <w:t>of remaining monthly lease amo</w:t>
            </w:r>
            <w:r w:rsidR="00B25940">
              <w:rPr>
                <w:rFonts w:ascii="BNPP Sans Light" w:hAnsi="BNPP Sans Light"/>
                <w:color w:val="auto"/>
                <w:sz w:val="20"/>
                <w:szCs w:val="20"/>
                <w:lang w:val="en-US"/>
              </w:rPr>
              <w:t>unts + takeover price bike</w:t>
            </w:r>
          </w:p>
        </w:tc>
        <w:tc>
          <w:tcPr>
            <w:tcW w:w="3002" w:type="dxa"/>
          </w:tcPr>
          <w:p w14:paraId="6D03D392" w14:textId="2B6AF6CC" w:rsidR="00832508" w:rsidRDefault="00832508" w:rsidP="00CE388F">
            <w:pPr>
              <w:spacing w:line="240" w:lineRule="exact"/>
              <w:jc w:val="center"/>
              <w:cnfStyle w:val="000000000000" w:firstRow="0" w:lastRow="0" w:firstColumn="0" w:lastColumn="0" w:oddVBand="0" w:evenVBand="0" w:oddHBand="0" w:evenHBand="0" w:firstRowFirstColumn="0" w:firstRowLastColumn="0" w:lastRowFirstColumn="0" w:lastRowLastColumn="0"/>
              <w:rPr>
                <w:rFonts w:ascii="BNPP Sans Light" w:hAnsi="BNPP Sans Light"/>
                <w:color w:val="auto"/>
                <w:sz w:val="20"/>
                <w:szCs w:val="20"/>
              </w:rPr>
            </w:pPr>
            <w:r>
              <w:rPr>
                <w:rFonts w:ascii="BNPP Sans Light" w:hAnsi="BNPP Sans Light"/>
                <w:color w:val="auto"/>
                <w:sz w:val="20"/>
                <w:szCs w:val="20"/>
              </w:rPr>
              <w:t>€1</w:t>
            </w:r>
            <w:r w:rsidR="00E937A9">
              <w:rPr>
                <w:rFonts w:ascii="BNPP Sans Light" w:hAnsi="BNPP Sans Light"/>
                <w:color w:val="auto"/>
                <w:sz w:val="20"/>
                <w:szCs w:val="20"/>
              </w:rPr>
              <w:t>35</w:t>
            </w:r>
            <w:r>
              <w:rPr>
                <w:rFonts w:ascii="BNPP Sans Light" w:hAnsi="BNPP Sans Light"/>
                <w:color w:val="auto"/>
                <w:sz w:val="20"/>
                <w:szCs w:val="20"/>
              </w:rPr>
              <w:t xml:space="preserve"> x 1</w:t>
            </w:r>
            <w:r w:rsidR="00E937A9">
              <w:rPr>
                <w:rFonts w:ascii="BNPP Sans Light" w:hAnsi="BNPP Sans Light"/>
                <w:color w:val="auto"/>
                <w:sz w:val="20"/>
                <w:szCs w:val="20"/>
              </w:rPr>
              <w:t>7</w:t>
            </w:r>
            <w:r>
              <w:rPr>
                <w:rFonts w:ascii="BNPP Sans Light" w:hAnsi="BNPP Sans Light"/>
                <w:color w:val="auto"/>
                <w:sz w:val="20"/>
                <w:szCs w:val="20"/>
              </w:rPr>
              <w:t xml:space="preserve"> x 40% + €1</w:t>
            </w:r>
            <w:r w:rsidR="00E937A9">
              <w:rPr>
                <w:rFonts w:ascii="BNPP Sans Light" w:hAnsi="BNPP Sans Light"/>
                <w:color w:val="auto"/>
                <w:sz w:val="20"/>
                <w:szCs w:val="20"/>
              </w:rPr>
              <w:t>.575</w:t>
            </w:r>
            <w:r>
              <w:rPr>
                <w:rFonts w:ascii="BNPP Sans Light" w:hAnsi="BNPP Sans Light"/>
                <w:color w:val="auto"/>
                <w:sz w:val="20"/>
                <w:szCs w:val="20"/>
              </w:rPr>
              <w:t>= €</w:t>
            </w:r>
            <w:r w:rsidR="00E937A9">
              <w:rPr>
                <w:rFonts w:ascii="BNPP Sans Light" w:hAnsi="BNPP Sans Light"/>
                <w:color w:val="auto"/>
                <w:sz w:val="20"/>
                <w:szCs w:val="20"/>
              </w:rPr>
              <w:t>2.493</w:t>
            </w:r>
          </w:p>
        </w:tc>
      </w:tr>
      <w:tr w:rsidR="00832508" w14:paraId="5A70EEFD" w14:textId="77777777" w:rsidTr="00CE38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9" w:type="dxa"/>
          </w:tcPr>
          <w:p w14:paraId="797440EC" w14:textId="77777777" w:rsidR="00832508" w:rsidRPr="008F170B" w:rsidRDefault="00832508" w:rsidP="00CE388F">
            <w:pPr>
              <w:spacing w:line="240" w:lineRule="exact"/>
              <w:rPr>
                <w:rFonts w:ascii="BNPP Sans Light" w:hAnsi="BNPP Sans Light"/>
                <w:color w:val="auto"/>
                <w:sz w:val="22"/>
                <w:szCs w:val="22"/>
              </w:rPr>
            </w:pPr>
            <w:r w:rsidRPr="008F170B">
              <w:rPr>
                <w:rFonts w:ascii="BNPP Sans Light" w:hAnsi="BNPP Sans Light"/>
                <w:color w:val="auto"/>
                <w:sz w:val="22"/>
                <w:szCs w:val="22"/>
              </w:rPr>
              <w:t>Inleveren van fiets</w:t>
            </w:r>
          </w:p>
        </w:tc>
        <w:tc>
          <w:tcPr>
            <w:tcW w:w="3002" w:type="dxa"/>
          </w:tcPr>
          <w:p w14:paraId="7BEBA174" w14:textId="275A50CB" w:rsidR="00832508" w:rsidRPr="00EA1EE5" w:rsidRDefault="00832508" w:rsidP="00CE388F">
            <w:pPr>
              <w:spacing w:line="240" w:lineRule="exact"/>
              <w:jc w:val="center"/>
              <w:cnfStyle w:val="000000100000" w:firstRow="0" w:lastRow="0" w:firstColumn="0" w:lastColumn="0" w:oddVBand="0" w:evenVBand="0" w:oddHBand="1" w:evenHBand="0" w:firstRowFirstColumn="0" w:firstRowLastColumn="0" w:lastRowFirstColumn="0" w:lastRowLastColumn="0"/>
              <w:rPr>
                <w:rFonts w:ascii="BNPP Sans Light" w:hAnsi="BNPP Sans Light"/>
                <w:color w:val="auto"/>
                <w:sz w:val="20"/>
                <w:szCs w:val="20"/>
                <w:lang w:val="en-US"/>
              </w:rPr>
            </w:pPr>
            <w:r w:rsidRPr="00EA1EE5">
              <w:rPr>
                <w:rFonts w:ascii="BNPP Sans Light" w:hAnsi="BNPP Sans Light"/>
                <w:color w:val="auto"/>
                <w:sz w:val="20"/>
                <w:szCs w:val="20"/>
                <w:lang w:val="en-US"/>
              </w:rPr>
              <w:t xml:space="preserve">40% </w:t>
            </w:r>
            <w:r w:rsidR="00B25940" w:rsidRPr="00EA1EE5">
              <w:rPr>
                <w:rFonts w:ascii="BNPP Sans Light" w:hAnsi="BNPP Sans Light"/>
                <w:color w:val="auto"/>
                <w:sz w:val="20"/>
                <w:szCs w:val="20"/>
                <w:lang w:val="en-US"/>
              </w:rPr>
              <w:t>of remaining monthly lease am</w:t>
            </w:r>
            <w:r w:rsidR="00B25940">
              <w:rPr>
                <w:rFonts w:ascii="BNPP Sans Light" w:hAnsi="BNPP Sans Light"/>
                <w:color w:val="auto"/>
                <w:sz w:val="20"/>
                <w:szCs w:val="20"/>
                <w:lang w:val="en-US"/>
              </w:rPr>
              <w:t>ount</w:t>
            </w:r>
          </w:p>
        </w:tc>
        <w:tc>
          <w:tcPr>
            <w:tcW w:w="3002" w:type="dxa"/>
          </w:tcPr>
          <w:p w14:paraId="199DEBEF" w14:textId="73614859" w:rsidR="00832508" w:rsidRDefault="00832508" w:rsidP="00CE388F">
            <w:pPr>
              <w:spacing w:line="240" w:lineRule="exact"/>
              <w:jc w:val="center"/>
              <w:cnfStyle w:val="000000100000" w:firstRow="0" w:lastRow="0" w:firstColumn="0" w:lastColumn="0" w:oddVBand="0" w:evenVBand="0" w:oddHBand="1" w:evenHBand="0" w:firstRowFirstColumn="0" w:firstRowLastColumn="0" w:lastRowFirstColumn="0" w:lastRowLastColumn="0"/>
              <w:rPr>
                <w:rFonts w:ascii="BNPP Sans Light" w:hAnsi="BNPP Sans Light"/>
                <w:color w:val="auto"/>
                <w:sz w:val="20"/>
                <w:szCs w:val="20"/>
              </w:rPr>
            </w:pPr>
            <w:r>
              <w:rPr>
                <w:rFonts w:ascii="BNPP Sans Light" w:hAnsi="BNPP Sans Light"/>
                <w:color w:val="auto"/>
                <w:sz w:val="20"/>
                <w:szCs w:val="20"/>
              </w:rPr>
              <w:t>€1</w:t>
            </w:r>
            <w:r w:rsidR="00E937A9">
              <w:rPr>
                <w:rFonts w:ascii="BNPP Sans Light" w:hAnsi="BNPP Sans Light"/>
                <w:color w:val="auto"/>
                <w:sz w:val="20"/>
                <w:szCs w:val="20"/>
              </w:rPr>
              <w:t>35</w:t>
            </w:r>
            <w:r>
              <w:rPr>
                <w:rFonts w:ascii="BNPP Sans Light" w:hAnsi="BNPP Sans Light"/>
                <w:color w:val="auto"/>
                <w:sz w:val="20"/>
                <w:szCs w:val="20"/>
              </w:rPr>
              <w:t xml:space="preserve"> x 1</w:t>
            </w:r>
            <w:r w:rsidR="00E937A9">
              <w:rPr>
                <w:rFonts w:ascii="BNPP Sans Light" w:hAnsi="BNPP Sans Light"/>
                <w:color w:val="auto"/>
                <w:sz w:val="20"/>
                <w:szCs w:val="20"/>
              </w:rPr>
              <w:t>7</w:t>
            </w:r>
            <w:r>
              <w:rPr>
                <w:rFonts w:ascii="BNPP Sans Light" w:hAnsi="BNPP Sans Light"/>
                <w:color w:val="auto"/>
                <w:sz w:val="20"/>
                <w:szCs w:val="20"/>
              </w:rPr>
              <w:t xml:space="preserve"> x 40% = </w:t>
            </w:r>
            <w:r w:rsidR="00E937A9">
              <w:rPr>
                <w:rFonts w:ascii="BNPP Sans Light" w:hAnsi="BNPP Sans Light"/>
                <w:color w:val="auto"/>
                <w:sz w:val="20"/>
                <w:szCs w:val="20"/>
              </w:rPr>
              <w:t>€ 918</w:t>
            </w:r>
          </w:p>
        </w:tc>
      </w:tr>
    </w:tbl>
    <w:p w14:paraId="398D3E78" w14:textId="77777777" w:rsidR="00832508" w:rsidRDefault="00832508" w:rsidP="00832508">
      <w:pPr>
        <w:spacing w:line="240" w:lineRule="exact"/>
        <w:rPr>
          <w:rFonts w:ascii="BNPP Sans Light" w:hAnsi="BNPP Sans Light"/>
          <w:color w:val="auto"/>
          <w:sz w:val="20"/>
          <w:szCs w:val="20"/>
          <w:lang w:val="nl-NL"/>
        </w:rPr>
      </w:pPr>
    </w:p>
    <w:p w14:paraId="15678020" w14:textId="77777777" w:rsidR="00832508" w:rsidRDefault="00832508" w:rsidP="00A906B5">
      <w:pPr>
        <w:spacing w:line="240" w:lineRule="exact"/>
        <w:rPr>
          <w:rFonts w:ascii="BNPP Sans Light" w:hAnsi="BNPP Sans Light"/>
          <w:color w:val="auto"/>
          <w:sz w:val="20"/>
          <w:szCs w:val="20"/>
          <w:lang w:val="en-US"/>
        </w:rPr>
      </w:pPr>
    </w:p>
    <w:p w14:paraId="31006164" w14:textId="77777777" w:rsidR="00832508" w:rsidRDefault="00832508" w:rsidP="00A906B5">
      <w:pPr>
        <w:spacing w:line="240" w:lineRule="exact"/>
        <w:rPr>
          <w:rFonts w:ascii="BNPP Sans Light" w:hAnsi="BNPP Sans Light"/>
          <w:color w:val="auto"/>
          <w:sz w:val="20"/>
          <w:szCs w:val="20"/>
          <w:lang w:val="en-US"/>
        </w:rPr>
      </w:pPr>
    </w:p>
    <w:p w14:paraId="6F497688" w14:textId="65D0B651" w:rsidR="00832508" w:rsidRPr="00AD55CE" w:rsidRDefault="00832508" w:rsidP="00A906B5">
      <w:pPr>
        <w:spacing w:line="240" w:lineRule="exact"/>
        <w:rPr>
          <w:rFonts w:ascii="BNPP Sans Light" w:hAnsi="BNPP Sans Light"/>
          <w:color w:val="auto"/>
          <w:sz w:val="20"/>
          <w:szCs w:val="20"/>
          <w:lang w:val="en-US"/>
        </w:rPr>
      </w:pPr>
      <w:r>
        <w:rPr>
          <w:rFonts w:ascii="BNPP Sans Light" w:hAnsi="BNPP Sans Light"/>
          <w:color w:val="auto"/>
          <w:sz w:val="20"/>
          <w:szCs w:val="20"/>
          <w:lang w:val="en-US"/>
        </w:rPr>
        <w:t>Please note that in the event of early termination you will not receive an employer’s contribution for the lease amount of the remaining months in the calculation of the early termination fee,</w:t>
      </w:r>
    </w:p>
    <w:sectPr w:rsidR="00832508" w:rsidRPr="00AD55CE" w:rsidSect="001E2778">
      <w:footerReference w:type="default" r:id="rId37"/>
      <w:type w:val="continuous"/>
      <w:pgSz w:w="11907" w:h="16840" w:code="9"/>
      <w:pgMar w:top="1440" w:right="1134" w:bottom="1701" w:left="1758" w:header="357" w:footer="556" w:gutter="0"/>
      <w:paperSrc w:first="259" w:other="259"/>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F8E17D" w14:textId="77777777" w:rsidR="004167BD" w:rsidRDefault="004167BD">
      <w:r>
        <w:separator/>
      </w:r>
    </w:p>
    <w:p w14:paraId="73EF6F78" w14:textId="77777777" w:rsidR="004167BD" w:rsidRDefault="004167BD"/>
  </w:endnote>
  <w:endnote w:type="continuationSeparator" w:id="0">
    <w:p w14:paraId="297D926E" w14:textId="77777777" w:rsidR="004167BD" w:rsidRDefault="004167BD">
      <w:r>
        <w:continuationSeparator/>
      </w:r>
    </w:p>
    <w:p w14:paraId="51674FB1" w14:textId="77777777" w:rsidR="004167BD" w:rsidRDefault="004167B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Gras">
    <w:altName w:val="Cambria"/>
    <w:panose1 w:val="00000000000000000000"/>
    <w:charset w:val="00"/>
    <w:family w:val="roman"/>
    <w:notTrueType/>
    <w:pitch w:val="default"/>
  </w:font>
  <w:font w:name="Frutiger 45 Light">
    <w:altName w:val="Arial Narrow"/>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NPP Sans">
    <w:panose1 w:val="02000000000000000000"/>
    <w:charset w:val="00"/>
    <w:family w:val="modern"/>
    <w:notTrueType/>
    <w:pitch w:val="variable"/>
    <w:sig w:usb0="A00002AF" w:usb1="4000204A" w:usb2="00000000" w:usb3="00000000" w:csb0="0000009F" w:csb1="00000000"/>
  </w:font>
  <w:font w:name="BNPP Sans Light">
    <w:panose1 w:val="02000503020000020004"/>
    <w:charset w:val="00"/>
    <w:family w:val="modern"/>
    <w:notTrueType/>
    <w:pitch w:val="variable"/>
    <w:sig w:usb0="A00002AF" w:usb1="4000204A" w:usb2="00000000" w:usb3="00000000" w:csb0="0000009F" w:csb1="00000000"/>
  </w:font>
  <w:font w:name="BNPPSans-Bold">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1030DB" w14:textId="77777777" w:rsidR="00580BA4" w:rsidRPr="001709B3" w:rsidRDefault="00D963BF" w:rsidP="006956DC">
    <w:pPr>
      <w:pStyle w:val="Footer"/>
      <w:tabs>
        <w:tab w:val="clear" w:pos="4703"/>
        <w:tab w:val="clear" w:pos="9406"/>
        <w:tab w:val="center" w:pos="4860"/>
        <w:tab w:val="right" w:pos="9720"/>
        <w:tab w:val="right" w:pos="15120"/>
      </w:tabs>
      <w:ind w:left="-1417"/>
      <w:rPr>
        <w:sz w:val="18"/>
        <w:szCs w:val="18"/>
      </w:rPr>
    </w:pPr>
    <w:r>
      <w:rPr>
        <w:noProof/>
        <w:lang w:val="nl-NL" w:eastAsia="nl-NL"/>
      </w:rPr>
      <w:drawing>
        <wp:anchor distT="0" distB="0" distL="114300" distR="114300" simplePos="0" relativeHeight="251686912" behindDoc="0" locked="0" layoutInCell="1" allowOverlap="1" wp14:anchorId="3A611386" wp14:editId="3936C4A9">
          <wp:simplePos x="0" y="0"/>
          <wp:positionH relativeFrom="column">
            <wp:posOffset>5382895</wp:posOffset>
          </wp:positionH>
          <wp:positionV relativeFrom="paragraph">
            <wp:posOffset>-904240</wp:posOffset>
          </wp:positionV>
          <wp:extent cx="1695450" cy="528320"/>
          <wp:effectExtent l="0" t="0" r="0" b="5080"/>
          <wp:wrapNone/>
          <wp:docPr id="1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1"/>
                  <pic:cNvPicPr>
                    <a:picLocks noChangeAspect="1"/>
                  </pic:cNvPicPr>
                </pic:nvPicPr>
                <pic:blipFill>
                  <a:blip r:embed="rId1"/>
                  <a:stretch>
                    <a:fillRect/>
                  </a:stretch>
                </pic:blipFill>
                <pic:spPr bwMode="auto">
                  <a:xfrm>
                    <a:off x="0" y="0"/>
                    <a:ext cx="1695450" cy="5283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18"/>
        <w:lang w:val="nl-NL" w:eastAsia="nl-NL"/>
      </w:rPr>
      <w:drawing>
        <wp:anchor distT="0" distB="0" distL="114300" distR="114300" simplePos="0" relativeHeight="251667456" behindDoc="0" locked="0" layoutInCell="1" allowOverlap="1" wp14:anchorId="05235E17" wp14:editId="38DD51E7">
          <wp:simplePos x="0" y="0"/>
          <wp:positionH relativeFrom="column">
            <wp:posOffset>361315</wp:posOffset>
          </wp:positionH>
          <wp:positionV relativeFrom="paragraph">
            <wp:posOffset>-1024255</wp:posOffset>
          </wp:positionV>
          <wp:extent cx="2960370" cy="683895"/>
          <wp:effectExtent l="0" t="0" r="0" b="1905"/>
          <wp:wrapNone/>
          <wp:docPr id="19" name="Image 15" descr="PPT_4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5" descr="PPT_43-01.png"/>
                  <pic:cNvPicPr>
                    <a:picLocks noChangeAspect="1"/>
                  </pic:cNvPicPr>
                </pic:nvPicPr>
                <pic:blipFill>
                  <a:blip r:embed="rId2" cstate="screen">
                    <a:extLst>
                      <a:ext uri="{28A0092B-C50C-407E-A947-70E740481C1C}">
                        <a14:useLocalDpi xmlns:a14="http://schemas.microsoft.com/office/drawing/2010/main"/>
                      </a:ext>
                    </a:extLst>
                  </a:blip>
                  <a:stretch>
                    <a:fillRect/>
                  </a:stretch>
                </pic:blipFill>
                <pic:spPr>
                  <a:xfrm>
                    <a:off x="0" y="0"/>
                    <a:ext cx="2960370" cy="683895"/>
                  </a:xfrm>
                  <a:prstGeom prst="rect">
                    <a:avLst/>
                  </a:prstGeom>
                </pic:spPr>
              </pic:pic>
            </a:graphicData>
          </a:graphic>
        </wp:anchor>
      </w:drawing>
    </w:r>
    <w:r>
      <w:rPr>
        <w:noProof/>
        <w:sz w:val="18"/>
        <w:lang w:val="nl-NL" w:eastAsia="nl-NL"/>
      </w:rPr>
      <mc:AlternateContent>
        <mc:Choice Requires="wps">
          <w:drawing>
            <wp:anchor distT="0" distB="0" distL="114300" distR="114300" simplePos="0" relativeHeight="251640832" behindDoc="0" locked="0" layoutInCell="1" allowOverlap="1" wp14:anchorId="1D9BD194" wp14:editId="7DC3D941">
              <wp:simplePos x="0" y="0"/>
              <wp:positionH relativeFrom="column">
                <wp:posOffset>-140335</wp:posOffset>
              </wp:positionH>
              <wp:positionV relativeFrom="paragraph">
                <wp:posOffset>-1510030</wp:posOffset>
              </wp:positionV>
              <wp:extent cx="7557770" cy="2000885"/>
              <wp:effectExtent l="0" t="0" r="5080" b="0"/>
              <wp:wrapNone/>
              <wp:docPr id="7" name="Rectangle 6"/>
              <wp:cNvGraphicFramePr/>
              <a:graphic xmlns:a="http://schemas.openxmlformats.org/drawingml/2006/main">
                <a:graphicData uri="http://schemas.microsoft.com/office/word/2010/wordprocessingShape">
                  <wps:wsp>
                    <wps:cNvSpPr/>
                    <wps:spPr>
                      <a:xfrm>
                        <a:off x="0" y="0"/>
                        <a:ext cx="7557770" cy="2000885"/>
                      </a:xfrm>
                      <a:prstGeom prst="rect">
                        <a:avLst/>
                      </a:prstGeom>
                      <a:solidFill>
                        <a:schemeClr val="bg1"/>
                      </a:solidFill>
                      <a:ln w="31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90000" rIns="91440" bIns="90000" numCol="1" spcCol="0" rtlCol="0" fromWordArt="0" anchor="ctr" anchorCtr="0" forceAA="0" compatLnSpc="1">
                      <a:prstTxWarp prst="textNoShape">
                        <a:avLst/>
                      </a:prstTxWarp>
                      <a:noAutofit/>
                    </wps:bodyPr>
                  </wps:wsp>
                </a:graphicData>
              </a:graphic>
            </wp:anchor>
          </w:drawing>
        </mc:Choice>
        <mc:Fallback>
          <w:pict>
            <v:rect w14:anchorId="0C6CCC83" id="Rectangle 6" o:spid="_x0000_s1026" style="position:absolute;margin-left:-11.05pt;margin-top:-118.9pt;width:595.1pt;height:157.55pt;z-index:251640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" fillcolor="white [3212]" stroked="f" strokeweight=".25pt">
              <v:textbox inset=",2.5mm,,2.5mm"/>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ABDE34" w14:textId="2319C6A4" w:rsidR="008F7478" w:rsidRPr="00D25190" w:rsidRDefault="008F7478" w:rsidP="008F7478">
    <w:pPr>
      <w:pStyle w:val="Footer"/>
      <w:spacing w:line="240" w:lineRule="exact"/>
      <w:jc w:val="right"/>
      <w:rPr>
        <w:sz w:val="16"/>
        <w:szCs w:val="16"/>
      </w:rPr>
    </w:pPr>
    <w:r>
      <w:rPr>
        <w:noProof/>
        <w:sz w:val="16"/>
        <w:szCs w:val="16"/>
        <w:lang w:val="en-US"/>
      </w:rPr>
      <w:drawing>
        <wp:anchor distT="0" distB="0" distL="114300" distR="114300" simplePos="0" relativeHeight="251692032" behindDoc="0" locked="0" layoutInCell="1" allowOverlap="1" wp14:anchorId="1578275E" wp14:editId="3D8AF6A6">
          <wp:simplePos x="0" y="0"/>
          <wp:positionH relativeFrom="margin">
            <wp:align>center</wp:align>
          </wp:positionH>
          <wp:positionV relativeFrom="paragraph">
            <wp:posOffset>6350</wp:posOffset>
          </wp:positionV>
          <wp:extent cx="1479600" cy="140400"/>
          <wp:effectExtent l="0" t="0" r="6350" b="0"/>
          <wp:wrapNone/>
          <wp:docPr id="2121850160" name="Afbeelding 2121850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9600" cy="1404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294967295" distB="4294967295" distL="114300" distR="114300" simplePos="0" relativeHeight="251689984" behindDoc="0" locked="0" layoutInCell="1" allowOverlap="1" wp14:anchorId="17250C4F" wp14:editId="0355E98D">
              <wp:simplePos x="0" y="0"/>
              <wp:positionH relativeFrom="column">
                <wp:posOffset>-803275</wp:posOffset>
              </wp:positionH>
              <wp:positionV relativeFrom="paragraph">
                <wp:posOffset>-306706</wp:posOffset>
              </wp:positionV>
              <wp:extent cx="6995160" cy="0"/>
              <wp:effectExtent l="0" t="0" r="0" b="0"/>
              <wp:wrapNone/>
              <wp:docPr id="1723973381" name="Rechte verbindingslijn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9516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46C4C19" id="Rechte verbindingslijn 1" o:spid="_x0000_s1026" style="position:absolute;z-index:2516899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3.25pt,-24.15pt" to="487.55pt,-2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" strokecolor="black [3213]" strokeweight="1pt">
              <o:lock v:ext="edit" shapetype="f"/>
            </v:line>
          </w:pict>
        </mc:Fallback>
      </mc:AlternateContent>
    </w:r>
    <w:r w:rsidRPr="00486BA8">
      <w:rPr>
        <w:noProof/>
        <w:sz w:val="16"/>
        <w:szCs w:val="16"/>
        <w:lang w:val="en-US"/>
      </w:rPr>
      <w:drawing>
        <wp:anchor distT="0" distB="0" distL="114300" distR="114300" simplePos="0" relativeHeight="251691008" behindDoc="0" locked="0" layoutInCell="1" allowOverlap="1" wp14:anchorId="11ED7834" wp14:editId="5E291C49">
          <wp:simplePos x="0" y="0"/>
          <wp:positionH relativeFrom="column">
            <wp:posOffset>-565785</wp:posOffset>
          </wp:positionH>
          <wp:positionV relativeFrom="paragraph">
            <wp:posOffset>-111760</wp:posOffset>
          </wp:positionV>
          <wp:extent cx="1727835" cy="398145"/>
          <wp:effectExtent l="0" t="0" r="5715" b="1905"/>
          <wp:wrapNone/>
          <wp:docPr id="1622773746" name="Afbeelding 1622773746" descr="PPT_43-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5" descr="PPT_43-06.png"/>
                  <pic:cNvPicPr>
                    <a:picLocks noChangeAspect="1"/>
                  </pic:cNvPicPr>
                </pic:nvPicPr>
                <pic:blipFill>
                  <a:blip r:embed="rId2" cstate="screen">
                    <a:extLst>
                      <a:ext uri="{28A0092B-C50C-407E-A947-70E740481C1C}">
                        <a14:useLocalDpi xmlns:a14="http://schemas.microsoft.com/office/drawing/2010/main"/>
                      </a:ext>
                    </a:extLst>
                  </a:blip>
                  <a:stretch>
                    <a:fillRect/>
                  </a:stretch>
                </pic:blipFill>
                <pic:spPr>
                  <a:xfrm>
                    <a:off x="0" y="0"/>
                    <a:ext cx="1727835" cy="398145"/>
                  </a:xfrm>
                  <a:prstGeom prst="rect">
                    <a:avLst/>
                  </a:prstGeom>
                </pic:spPr>
              </pic:pic>
            </a:graphicData>
          </a:graphic>
        </wp:anchor>
      </w:drawing>
    </w:r>
    <w:r>
      <w:rPr>
        <w:sz w:val="16"/>
        <w:szCs w:val="16"/>
      </w:rPr>
      <w:t xml:space="preserve">- </w:t>
    </w:r>
    <w:r w:rsidRPr="00D25190">
      <w:rPr>
        <w:sz w:val="16"/>
        <w:szCs w:val="16"/>
      </w:rPr>
      <w:fldChar w:fldCharType="begin"/>
    </w:r>
    <w:r w:rsidRPr="00D25190">
      <w:rPr>
        <w:sz w:val="16"/>
        <w:szCs w:val="16"/>
      </w:rPr>
      <w:instrText xml:space="preserve"> PAGE   \* MERGEFORMAT </w:instrText>
    </w:r>
    <w:r w:rsidRPr="00D25190">
      <w:rPr>
        <w:sz w:val="16"/>
        <w:szCs w:val="16"/>
      </w:rPr>
      <w:fldChar w:fldCharType="separate"/>
    </w:r>
    <w:r>
      <w:rPr>
        <w:sz w:val="16"/>
        <w:szCs w:val="16"/>
      </w:rPr>
      <w:t>- 2 -</w:t>
    </w:r>
    <w:r w:rsidRPr="00D25190">
      <w:rPr>
        <w:sz w:val="16"/>
        <w:szCs w:val="16"/>
      </w:rPr>
      <w:fldChar w:fldCharType="end"/>
    </w:r>
    <w:r>
      <w:rPr>
        <w:sz w:val="16"/>
        <w:szCs w:val="16"/>
      </w:rPr>
      <w:t xml:space="preserve"> - </w:t>
    </w:r>
  </w:p>
  <w:p w14:paraId="45F249CD" w14:textId="7F119AF8" w:rsidR="00580BA4" w:rsidRPr="001452AE" w:rsidRDefault="00580BA4" w:rsidP="001452AE">
    <w:pPr>
      <w:pStyle w:val="Footer"/>
      <w:tabs>
        <w:tab w:val="clear" w:pos="4703"/>
        <w:tab w:val="clear" w:pos="9406"/>
        <w:tab w:val="center" w:pos="4860"/>
        <w:tab w:val="right" w:pos="10206"/>
      </w:tabs>
      <w:rPr>
        <w:sz w:val="18"/>
        <w:szCs w:val="18"/>
        <w:lang w:val="nl-N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B8B7D0" w14:textId="77777777" w:rsidR="004167BD" w:rsidRDefault="004167BD">
      <w:r>
        <w:separator/>
      </w:r>
    </w:p>
    <w:p w14:paraId="09706DAC" w14:textId="77777777" w:rsidR="004167BD" w:rsidRDefault="004167BD"/>
  </w:footnote>
  <w:footnote w:type="continuationSeparator" w:id="0">
    <w:p w14:paraId="6D0B0014" w14:textId="77777777" w:rsidR="004167BD" w:rsidRDefault="004167BD">
      <w:r>
        <w:continuationSeparator/>
      </w:r>
    </w:p>
    <w:p w14:paraId="5A0EE2EB" w14:textId="77777777" w:rsidR="004167BD" w:rsidRDefault="004167B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501FCE" w14:textId="77777777" w:rsidR="00580BA4" w:rsidRPr="00E26411" w:rsidRDefault="00580BA4" w:rsidP="00AD1951">
    <w:pPr>
      <w:pStyle w:val="Header"/>
      <w:tabs>
        <w:tab w:val="left" w:pos="0"/>
      </w:tabs>
      <w:ind w:hanging="14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5E1E0C5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6pt;height:7.2pt" o:bullet="t">
        <v:imagedata r:id="rId1" o:title=""/>
      </v:shape>
    </w:pict>
  </w:numPicBullet>
  <w:numPicBullet w:numPicBulletId="1">
    <w:pict>
      <v:shape w14:anchorId="6503E247" id="_x0000_i1034" type="#_x0000_t75" style="width:15.6pt;height:15.6pt" o:bullet="t">
        <v:imagedata r:id="rId2" o:title="geel blokje"/>
      </v:shape>
    </w:pict>
  </w:numPicBullet>
  <w:numPicBullet w:numPicBulletId="2">
    <w:pict>
      <v:shape w14:anchorId="3B41921A" id="_x0000_i1035" type="#_x0000_t75" style="width:6pt;height:6pt" o:bullet="t">
        <v:imagedata r:id="rId3" o:title="opsomming grijs"/>
      </v:shape>
    </w:pict>
  </w:numPicBullet>
  <w:abstractNum w:abstractNumId="0" w15:restartNumberingAfterBreak="0">
    <w:nsid w:val="FFFFFF7C"/>
    <w:multiLevelType w:val="singleLevel"/>
    <w:tmpl w:val="7962131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2B6CDB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5CCE43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02F6F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126805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99A87C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858913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CE25A6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65A9482"/>
    <w:lvl w:ilvl="0">
      <w:start w:val="1"/>
      <w:numFmt w:val="decimal"/>
      <w:lvlText w:val="%1."/>
      <w:lvlJc w:val="left"/>
      <w:pPr>
        <w:tabs>
          <w:tab w:val="num" w:pos="360"/>
        </w:tabs>
        <w:ind w:left="360" w:hanging="360"/>
      </w:pPr>
    </w:lvl>
  </w:abstractNum>
  <w:abstractNum w:abstractNumId="9" w15:restartNumberingAfterBreak="0">
    <w:nsid w:val="02F77DA0"/>
    <w:multiLevelType w:val="multilevel"/>
    <w:tmpl w:val="B0146436"/>
    <w:lvl w:ilvl="0">
      <w:start w:val="1"/>
      <w:numFmt w:val="bullet"/>
      <w:lvlText w:val=""/>
      <w:lvlJc w:val="left"/>
      <w:pPr>
        <w:tabs>
          <w:tab w:val="num" w:pos="4860"/>
        </w:tabs>
        <w:ind w:left="4860" w:hanging="360"/>
      </w:pPr>
      <w:rPr>
        <w:rFonts w:ascii="Wingdings" w:hAnsi="Wingdings" w:hint="default"/>
        <w:color w:val="F3C82F"/>
      </w:rPr>
    </w:lvl>
    <w:lvl w:ilvl="1">
      <w:start w:val="1"/>
      <w:numFmt w:val="bullet"/>
      <w:lvlText w:val=""/>
      <w:lvlJc w:val="left"/>
      <w:pPr>
        <w:tabs>
          <w:tab w:val="num" w:pos="1440"/>
        </w:tabs>
        <w:ind w:left="1440" w:hanging="360"/>
      </w:pPr>
      <w:rPr>
        <w:rFonts w:ascii="Wingdings" w:hAnsi="Wingdings" w:hint="default"/>
        <w:color w:val="C0C0C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055A0DA6"/>
    <w:multiLevelType w:val="hybridMultilevel"/>
    <w:tmpl w:val="A04E3F68"/>
    <w:lvl w:ilvl="0" w:tplc="4C98B194">
      <w:start w:val="1"/>
      <w:numFmt w:val="decimal"/>
      <w:lvlText w:val="%1."/>
      <w:lvlJc w:val="left"/>
      <w:pPr>
        <w:ind w:left="362" w:hanging="360"/>
      </w:pPr>
      <w:rPr>
        <w:rFonts w:hint="default"/>
        <w:b/>
      </w:rPr>
    </w:lvl>
    <w:lvl w:ilvl="1" w:tplc="0409000F">
      <w:start w:val="1"/>
      <w:numFmt w:val="decimal"/>
      <w:lvlText w:val="%2."/>
      <w:lvlJc w:val="left"/>
      <w:pPr>
        <w:ind w:left="1082" w:hanging="360"/>
      </w:pPr>
      <w:rPr>
        <w:i w:val="0"/>
      </w:rPr>
    </w:lvl>
    <w:lvl w:ilvl="2" w:tplc="96303EFE">
      <w:start w:val="1"/>
      <w:numFmt w:val="lowerRoman"/>
      <w:lvlText w:val="%3."/>
      <w:lvlJc w:val="right"/>
      <w:pPr>
        <w:ind w:left="1455" w:hanging="180"/>
      </w:pPr>
      <w:rPr>
        <w:i w:val="0"/>
      </w:rPr>
    </w:lvl>
    <w:lvl w:ilvl="3" w:tplc="0413000F" w:tentative="1">
      <w:start w:val="1"/>
      <w:numFmt w:val="decimal"/>
      <w:lvlText w:val="%4."/>
      <w:lvlJc w:val="left"/>
      <w:pPr>
        <w:ind w:left="2522" w:hanging="360"/>
      </w:pPr>
    </w:lvl>
    <w:lvl w:ilvl="4" w:tplc="04130019" w:tentative="1">
      <w:start w:val="1"/>
      <w:numFmt w:val="lowerLetter"/>
      <w:lvlText w:val="%5."/>
      <w:lvlJc w:val="left"/>
      <w:pPr>
        <w:ind w:left="3242" w:hanging="360"/>
      </w:pPr>
    </w:lvl>
    <w:lvl w:ilvl="5" w:tplc="0413001B" w:tentative="1">
      <w:start w:val="1"/>
      <w:numFmt w:val="lowerRoman"/>
      <w:lvlText w:val="%6."/>
      <w:lvlJc w:val="right"/>
      <w:pPr>
        <w:ind w:left="3962" w:hanging="180"/>
      </w:pPr>
    </w:lvl>
    <w:lvl w:ilvl="6" w:tplc="0413000F" w:tentative="1">
      <w:start w:val="1"/>
      <w:numFmt w:val="decimal"/>
      <w:lvlText w:val="%7."/>
      <w:lvlJc w:val="left"/>
      <w:pPr>
        <w:ind w:left="4682" w:hanging="360"/>
      </w:pPr>
    </w:lvl>
    <w:lvl w:ilvl="7" w:tplc="04130019" w:tentative="1">
      <w:start w:val="1"/>
      <w:numFmt w:val="lowerLetter"/>
      <w:lvlText w:val="%8."/>
      <w:lvlJc w:val="left"/>
      <w:pPr>
        <w:ind w:left="5402" w:hanging="360"/>
      </w:pPr>
    </w:lvl>
    <w:lvl w:ilvl="8" w:tplc="0413001B" w:tentative="1">
      <w:start w:val="1"/>
      <w:numFmt w:val="lowerRoman"/>
      <w:lvlText w:val="%9."/>
      <w:lvlJc w:val="right"/>
      <w:pPr>
        <w:ind w:left="6122" w:hanging="180"/>
      </w:pPr>
    </w:lvl>
  </w:abstractNum>
  <w:abstractNum w:abstractNumId="11" w15:restartNumberingAfterBreak="0">
    <w:nsid w:val="061B685A"/>
    <w:multiLevelType w:val="hybridMultilevel"/>
    <w:tmpl w:val="10E22620"/>
    <w:lvl w:ilvl="0" w:tplc="9C169AAC">
      <w:start w:val="1"/>
      <w:numFmt w:val="bullet"/>
      <w:lvlText w:val=""/>
      <w:lvlJc w:val="left"/>
      <w:pPr>
        <w:tabs>
          <w:tab w:val="num" w:pos="720"/>
        </w:tabs>
        <w:ind w:left="720" w:hanging="360"/>
      </w:pPr>
      <w:rPr>
        <w:rFonts w:ascii="Wingdings" w:hAnsi="Wingdings" w:hint="default"/>
      </w:rPr>
    </w:lvl>
    <w:lvl w:ilvl="1" w:tplc="68BA02AC">
      <w:start w:val="1"/>
      <w:numFmt w:val="bullet"/>
      <w:lvlText w:val=""/>
      <w:lvlJc w:val="left"/>
      <w:pPr>
        <w:tabs>
          <w:tab w:val="num" w:pos="1440"/>
        </w:tabs>
        <w:ind w:left="1440" w:hanging="360"/>
      </w:pPr>
      <w:rPr>
        <w:rFonts w:ascii="Wingdings" w:hAnsi="Wingdings" w:hint="default"/>
      </w:rPr>
    </w:lvl>
    <w:lvl w:ilvl="2" w:tplc="EBE08E0E">
      <w:numFmt w:val="bullet"/>
      <w:lvlText w:val=""/>
      <w:lvlJc w:val="left"/>
      <w:pPr>
        <w:tabs>
          <w:tab w:val="num" w:pos="2160"/>
        </w:tabs>
        <w:ind w:left="2160" w:hanging="360"/>
      </w:pPr>
      <w:rPr>
        <w:rFonts w:ascii="Wingdings" w:hAnsi="Wingdings" w:hint="default"/>
      </w:rPr>
    </w:lvl>
    <w:lvl w:ilvl="3" w:tplc="0B2AACA4">
      <w:numFmt w:val="bullet"/>
      <w:pStyle w:val="Heading4"/>
      <w:lvlText w:val=""/>
      <w:lvlJc w:val="left"/>
      <w:pPr>
        <w:tabs>
          <w:tab w:val="num" w:pos="2880"/>
        </w:tabs>
        <w:ind w:left="2880" w:hanging="360"/>
      </w:pPr>
      <w:rPr>
        <w:rFonts w:ascii="Wingdings" w:hAnsi="Wingdings" w:hint="default"/>
        <w:color w:val="78848A"/>
      </w:rPr>
    </w:lvl>
    <w:lvl w:ilvl="4" w:tplc="F9B669BC" w:tentative="1">
      <w:start w:val="1"/>
      <w:numFmt w:val="bullet"/>
      <w:lvlText w:val=""/>
      <w:lvlJc w:val="left"/>
      <w:pPr>
        <w:tabs>
          <w:tab w:val="num" w:pos="3600"/>
        </w:tabs>
        <w:ind w:left="3600" w:hanging="360"/>
      </w:pPr>
      <w:rPr>
        <w:rFonts w:ascii="Wingdings" w:hAnsi="Wingdings" w:hint="default"/>
      </w:rPr>
    </w:lvl>
    <w:lvl w:ilvl="5" w:tplc="B3C88540" w:tentative="1">
      <w:start w:val="1"/>
      <w:numFmt w:val="bullet"/>
      <w:lvlText w:val=""/>
      <w:lvlJc w:val="left"/>
      <w:pPr>
        <w:tabs>
          <w:tab w:val="num" w:pos="4320"/>
        </w:tabs>
        <w:ind w:left="4320" w:hanging="360"/>
      </w:pPr>
      <w:rPr>
        <w:rFonts w:ascii="Wingdings" w:hAnsi="Wingdings" w:hint="default"/>
      </w:rPr>
    </w:lvl>
    <w:lvl w:ilvl="6" w:tplc="66DC90BE" w:tentative="1">
      <w:start w:val="1"/>
      <w:numFmt w:val="bullet"/>
      <w:lvlText w:val=""/>
      <w:lvlJc w:val="left"/>
      <w:pPr>
        <w:tabs>
          <w:tab w:val="num" w:pos="5040"/>
        </w:tabs>
        <w:ind w:left="5040" w:hanging="360"/>
      </w:pPr>
      <w:rPr>
        <w:rFonts w:ascii="Wingdings" w:hAnsi="Wingdings" w:hint="default"/>
      </w:rPr>
    </w:lvl>
    <w:lvl w:ilvl="7" w:tplc="4B6AAA56" w:tentative="1">
      <w:start w:val="1"/>
      <w:numFmt w:val="bullet"/>
      <w:lvlText w:val=""/>
      <w:lvlJc w:val="left"/>
      <w:pPr>
        <w:tabs>
          <w:tab w:val="num" w:pos="5760"/>
        </w:tabs>
        <w:ind w:left="5760" w:hanging="360"/>
      </w:pPr>
      <w:rPr>
        <w:rFonts w:ascii="Wingdings" w:hAnsi="Wingdings" w:hint="default"/>
      </w:rPr>
    </w:lvl>
    <w:lvl w:ilvl="8" w:tplc="4752AA5A"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8140F43"/>
    <w:multiLevelType w:val="hybridMultilevel"/>
    <w:tmpl w:val="73BEC55E"/>
    <w:lvl w:ilvl="0" w:tplc="0413001B">
      <w:start w:val="1"/>
      <w:numFmt w:val="lowerRoman"/>
      <w:lvlText w:val="%1."/>
      <w:lvlJc w:val="right"/>
      <w:pPr>
        <w:ind w:left="1627" w:hanging="360"/>
      </w:pPr>
    </w:lvl>
    <w:lvl w:ilvl="1" w:tplc="04130019" w:tentative="1">
      <w:start w:val="1"/>
      <w:numFmt w:val="lowerLetter"/>
      <w:lvlText w:val="%2."/>
      <w:lvlJc w:val="left"/>
      <w:pPr>
        <w:ind w:left="2347" w:hanging="360"/>
      </w:pPr>
    </w:lvl>
    <w:lvl w:ilvl="2" w:tplc="0413001B" w:tentative="1">
      <w:start w:val="1"/>
      <w:numFmt w:val="lowerRoman"/>
      <w:lvlText w:val="%3."/>
      <w:lvlJc w:val="right"/>
      <w:pPr>
        <w:ind w:left="3067" w:hanging="180"/>
      </w:pPr>
    </w:lvl>
    <w:lvl w:ilvl="3" w:tplc="0413000F" w:tentative="1">
      <w:start w:val="1"/>
      <w:numFmt w:val="decimal"/>
      <w:lvlText w:val="%4."/>
      <w:lvlJc w:val="left"/>
      <w:pPr>
        <w:ind w:left="3787" w:hanging="360"/>
      </w:pPr>
    </w:lvl>
    <w:lvl w:ilvl="4" w:tplc="04130019" w:tentative="1">
      <w:start w:val="1"/>
      <w:numFmt w:val="lowerLetter"/>
      <w:lvlText w:val="%5."/>
      <w:lvlJc w:val="left"/>
      <w:pPr>
        <w:ind w:left="4507" w:hanging="360"/>
      </w:pPr>
    </w:lvl>
    <w:lvl w:ilvl="5" w:tplc="0413001B" w:tentative="1">
      <w:start w:val="1"/>
      <w:numFmt w:val="lowerRoman"/>
      <w:lvlText w:val="%6."/>
      <w:lvlJc w:val="right"/>
      <w:pPr>
        <w:ind w:left="5227" w:hanging="180"/>
      </w:pPr>
    </w:lvl>
    <w:lvl w:ilvl="6" w:tplc="0413000F" w:tentative="1">
      <w:start w:val="1"/>
      <w:numFmt w:val="decimal"/>
      <w:lvlText w:val="%7."/>
      <w:lvlJc w:val="left"/>
      <w:pPr>
        <w:ind w:left="5947" w:hanging="360"/>
      </w:pPr>
    </w:lvl>
    <w:lvl w:ilvl="7" w:tplc="04130019" w:tentative="1">
      <w:start w:val="1"/>
      <w:numFmt w:val="lowerLetter"/>
      <w:lvlText w:val="%8."/>
      <w:lvlJc w:val="left"/>
      <w:pPr>
        <w:ind w:left="6667" w:hanging="360"/>
      </w:pPr>
    </w:lvl>
    <w:lvl w:ilvl="8" w:tplc="0413001B" w:tentative="1">
      <w:start w:val="1"/>
      <w:numFmt w:val="lowerRoman"/>
      <w:lvlText w:val="%9."/>
      <w:lvlJc w:val="right"/>
      <w:pPr>
        <w:ind w:left="7387" w:hanging="180"/>
      </w:pPr>
    </w:lvl>
  </w:abstractNum>
  <w:abstractNum w:abstractNumId="13" w15:restartNumberingAfterBreak="0">
    <w:nsid w:val="09605464"/>
    <w:multiLevelType w:val="multilevel"/>
    <w:tmpl w:val="883CDBAA"/>
    <w:lvl w:ilvl="0">
      <w:start w:val="1"/>
      <w:numFmt w:val="bullet"/>
      <w:lvlText w:val=""/>
      <w:lvlJc w:val="left"/>
      <w:pPr>
        <w:tabs>
          <w:tab w:val="num" w:pos="360"/>
        </w:tabs>
        <w:ind w:left="360" w:hanging="360"/>
      </w:pPr>
      <w:rPr>
        <w:rFonts w:ascii="Wingdings" w:hAnsi="Wingdings" w:hint="default"/>
        <w:color w:val="F3C82F"/>
        <w:kern w:val="36"/>
        <w:position w:val="-2"/>
        <w:sz w:val="36"/>
      </w:rPr>
    </w:lvl>
    <w:lvl w:ilvl="1">
      <w:start w:val="1"/>
      <w:numFmt w:val="bullet"/>
      <w:lvlText w:val=""/>
      <w:lvlJc w:val="left"/>
      <w:pPr>
        <w:tabs>
          <w:tab w:val="num" w:pos="1440"/>
        </w:tabs>
        <w:ind w:left="1440" w:hanging="360"/>
      </w:pPr>
      <w:rPr>
        <w:rFonts w:ascii="Wingdings" w:hAnsi="Wingdings" w:hint="default"/>
        <w:color w:val="C0C0C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15:restartNumberingAfterBreak="0">
    <w:nsid w:val="0CDC7E02"/>
    <w:multiLevelType w:val="hybridMultilevel"/>
    <w:tmpl w:val="0DDC2544"/>
    <w:lvl w:ilvl="0" w:tplc="DDF45880">
      <w:start w:val="1"/>
      <w:numFmt w:val="decimal"/>
      <w:lvlText w:val="%1."/>
      <w:lvlJc w:val="left"/>
      <w:pPr>
        <w:ind w:left="362" w:hanging="360"/>
      </w:pPr>
    </w:lvl>
    <w:lvl w:ilvl="1" w:tplc="B3F2B702">
      <w:start w:val="1"/>
      <w:numFmt w:val="decimal"/>
      <w:lvlText w:val="%2."/>
      <w:lvlJc w:val="left"/>
      <w:pPr>
        <w:ind w:left="1082" w:hanging="360"/>
      </w:pPr>
    </w:lvl>
    <w:lvl w:ilvl="2" w:tplc="727A35EA">
      <w:start w:val="1"/>
      <w:numFmt w:val="lowerRoman"/>
      <w:lvlText w:val="%3."/>
      <w:lvlJc w:val="right"/>
      <w:pPr>
        <w:ind w:left="1802" w:hanging="180"/>
      </w:pPr>
    </w:lvl>
    <w:lvl w:ilvl="3" w:tplc="B108361A">
      <w:start w:val="1"/>
      <w:numFmt w:val="decimal"/>
      <w:lvlText w:val="%4."/>
      <w:lvlJc w:val="left"/>
      <w:pPr>
        <w:ind w:left="2522" w:hanging="360"/>
      </w:pPr>
    </w:lvl>
    <w:lvl w:ilvl="4" w:tplc="CA40B136">
      <w:start w:val="1"/>
      <w:numFmt w:val="lowerLetter"/>
      <w:lvlText w:val="%5."/>
      <w:lvlJc w:val="left"/>
      <w:pPr>
        <w:ind w:left="3242" w:hanging="360"/>
      </w:pPr>
    </w:lvl>
    <w:lvl w:ilvl="5" w:tplc="0ED667F0">
      <w:start w:val="1"/>
      <w:numFmt w:val="lowerRoman"/>
      <w:lvlText w:val="%6."/>
      <w:lvlJc w:val="right"/>
      <w:pPr>
        <w:ind w:left="3962" w:hanging="180"/>
      </w:pPr>
    </w:lvl>
    <w:lvl w:ilvl="6" w:tplc="CB7CCB5E">
      <w:start w:val="1"/>
      <w:numFmt w:val="decimal"/>
      <w:lvlText w:val="%7."/>
      <w:lvlJc w:val="left"/>
      <w:pPr>
        <w:ind w:left="4682" w:hanging="360"/>
      </w:pPr>
    </w:lvl>
    <w:lvl w:ilvl="7" w:tplc="672ED732">
      <w:start w:val="1"/>
      <w:numFmt w:val="lowerLetter"/>
      <w:lvlText w:val="%8."/>
      <w:lvlJc w:val="left"/>
      <w:pPr>
        <w:ind w:left="5402" w:hanging="360"/>
      </w:pPr>
    </w:lvl>
    <w:lvl w:ilvl="8" w:tplc="2ECA6306">
      <w:start w:val="1"/>
      <w:numFmt w:val="lowerRoman"/>
      <w:lvlText w:val="%9."/>
      <w:lvlJc w:val="right"/>
      <w:pPr>
        <w:ind w:left="6122" w:hanging="180"/>
      </w:pPr>
    </w:lvl>
  </w:abstractNum>
  <w:abstractNum w:abstractNumId="15" w15:restartNumberingAfterBreak="0">
    <w:nsid w:val="11010CB2"/>
    <w:multiLevelType w:val="hybridMultilevel"/>
    <w:tmpl w:val="C3A87F68"/>
    <w:lvl w:ilvl="0" w:tplc="5A90DF60">
      <w:start w:val="1"/>
      <w:numFmt w:val="bullet"/>
      <w:pStyle w:val="Titre1NoNum"/>
      <w:lvlText w:val=""/>
      <w:lvlJc w:val="left"/>
      <w:pPr>
        <w:tabs>
          <w:tab w:val="num" w:pos="360"/>
        </w:tabs>
        <w:ind w:left="360" w:hanging="360"/>
      </w:pPr>
      <w:rPr>
        <w:rFonts w:ascii="Wingdings" w:hAnsi="Wingdings" w:hint="default"/>
        <w:color w:val="F3C82F"/>
        <w:kern w:val="36"/>
        <w:position w:val="-3"/>
        <w:sz w:val="38"/>
      </w:rPr>
    </w:lvl>
    <w:lvl w:ilvl="1" w:tplc="E17CFE12">
      <w:start w:val="1"/>
      <w:numFmt w:val="bullet"/>
      <w:lvlText w:val=""/>
      <w:lvlJc w:val="left"/>
      <w:pPr>
        <w:tabs>
          <w:tab w:val="num" w:pos="1440"/>
        </w:tabs>
        <w:ind w:left="1440" w:hanging="360"/>
      </w:pPr>
      <w:rPr>
        <w:rFonts w:ascii="Wingdings" w:hAnsi="Wingdings" w:hint="default"/>
        <w:color w:val="C0C0C0"/>
      </w:rPr>
    </w:lvl>
    <w:lvl w:ilvl="2" w:tplc="040C001B">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6" w15:restartNumberingAfterBreak="0">
    <w:nsid w:val="11981E5C"/>
    <w:multiLevelType w:val="hybridMultilevel"/>
    <w:tmpl w:val="1B5E2D8C"/>
    <w:lvl w:ilvl="0" w:tplc="991A0FC4">
      <w:start w:val="1"/>
      <w:numFmt w:val="bullet"/>
      <w:pStyle w:val="Outputbullet"/>
      <w:lvlText w:val=""/>
      <w:lvlJc w:val="left"/>
      <w:pPr>
        <w:tabs>
          <w:tab w:val="num" w:pos="540"/>
        </w:tabs>
        <w:ind w:left="540" w:hanging="360"/>
      </w:pPr>
      <w:rPr>
        <w:rFonts w:ascii="Wingdings" w:hAnsi="Wingdings" w:hint="default"/>
        <w:b w:val="0"/>
        <w:i w:val="0"/>
        <w:color w:val="C0C0C0"/>
        <w:sz w:val="16"/>
      </w:rPr>
    </w:lvl>
    <w:lvl w:ilvl="1" w:tplc="82E2ACB8">
      <w:start w:val="1"/>
      <w:numFmt w:val="bullet"/>
      <w:pStyle w:val="Bullet"/>
      <w:lvlText w:val=""/>
      <w:lvlJc w:val="left"/>
      <w:pPr>
        <w:tabs>
          <w:tab w:val="num" w:pos="1440"/>
        </w:tabs>
        <w:ind w:left="1440" w:hanging="360"/>
      </w:pPr>
      <w:rPr>
        <w:rFonts w:ascii="Wingdings" w:hAnsi="Wingdings" w:hint="default"/>
        <w:b w:val="0"/>
        <w:i w:val="0"/>
        <w:color w:val="808080"/>
        <w:sz w:val="16"/>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7" w15:restartNumberingAfterBreak="0">
    <w:nsid w:val="145777A6"/>
    <w:multiLevelType w:val="multilevel"/>
    <w:tmpl w:val="ABDEEABE"/>
    <w:lvl w:ilvl="0">
      <w:start w:val="1"/>
      <w:numFmt w:val="bullet"/>
      <w:lvlText w:val=""/>
      <w:lvlJc w:val="left"/>
      <w:pPr>
        <w:tabs>
          <w:tab w:val="num" w:pos="540"/>
        </w:tabs>
        <w:ind w:left="540" w:hanging="360"/>
      </w:pPr>
      <w:rPr>
        <w:rFonts w:ascii="Wingdings" w:hAnsi="Wingdings" w:hint="default"/>
        <w:b w:val="0"/>
        <w:i w:val="0"/>
        <w:color w:val="C0C0C0"/>
        <w:sz w:val="16"/>
      </w:rPr>
    </w:lvl>
    <w:lvl w:ilvl="1">
      <w:start w:val="1"/>
      <w:numFmt w:val="bullet"/>
      <w:lvlText w:val=""/>
      <w:lvlJc w:val="left"/>
      <w:pPr>
        <w:tabs>
          <w:tab w:val="num" w:pos="1440"/>
        </w:tabs>
        <w:ind w:left="1440" w:hanging="360"/>
      </w:pPr>
      <w:rPr>
        <w:rFonts w:ascii="Wingdings" w:hAnsi="Wingdings" w:hint="default"/>
        <w:b w:val="0"/>
        <w:i w:val="0"/>
        <w:color w:val="808080"/>
        <w:sz w:val="16"/>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233B36BD"/>
    <w:multiLevelType w:val="hybridMultilevel"/>
    <w:tmpl w:val="16E21E3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27017BA4"/>
    <w:multiLevelType w:val="hybridMultilevel"/>
    <w:tmpl w:val="D44AD874"/>
    <w:lvl w:ilvl="0" w:tplc="07D85FA8">
      <w:numFmt w:val="bullet"/>
      <w:lvlText w:val="-"/>
      <w:lvlJc w:val="left"/>
      <w:pPr>
        <w:tabs>
          <w:tab w:val="num" w:pos="397"/>
        </w:tabs>
        <w:ind w:left="397" w:hanging="397"/>
      </w:pPr>
      <w:rPr>
        <w:rFonts w:ascii="Courier New" w:hAnsi="Courier New" w:hint="default"/>
      </w:rPr>
    </w:lvl>
    <w:lvl w:ilvl="1" w:tplc="04130003" w:tentative="1">
      <w:start w:val="1"/>
      <w:numFmt w:val="bullet"/>
      <w:lvlText w:val="o"/>
      <w:lvlJc w:val="left"/>
      <w:pPr>
        <w:tabs>
          <w:tab w:val="num" w:pos="1866"/>
        </w:tabs>
        <w:ind w:left="1866" w:hanging="360"/>
      </w:pPr>
      <w:rPr>
        <w:rFonts w:ascii="Courier New" w:hAnsi="Courier New" w:cs="Courier New" w:hint="default"/>
      </w:rPr>
    </w:lvl>
    <w:lvl w:ilvl="2" w:tplc="04130005" w:tentative="1">
      <w:start w:val="1"/>
      <w:numFmt w:val="bullet"/>
      <w:lvlText w:val=""/>
      <w:lvlJc w:val="left"/>
      <w:pPr>
        <w:tabs>
          <w:tab w:val="num" w:pos="2586"/>
        </w:tabs>
        <w:ind w:left="2586" w:hanging="360"/>
      </w:pPr>
      <w:rPr>
        <w:rFonts w:ascii="Wingdings" w:hAnsi="Wingdings" w:hint="default"/>
      </w:rPr>
    </w:lvl>
    <w:lvl w:ilvl="3" w:tplc="04130001" w:tentative="1">
      <w:start w:val="1"/>
      <w:numFmt w:val="bullet"/>
      <w:lvlText w:val=""/>
      <w:lvlJc w:val="left"/>
      <w:pPr>
        <w:tabs>
          <w:tab w:val="num" w:pos="3306"/>
        </w:tabs>
        <w:ind w:left="3306" w:hanging="360"/>
      </w:pPr>
      <w:rPr>
        <w:rFonts w:ascii="Symbol" w:hAnsi="Symbol" w:hint="default"/>
      </w:rPr>
    </w:lvl>
    <w:lvl w:ilvl="4" w:tplc="04130003" w:tentative="1">
      <w:start w:val="1"/>
      <w:numFmt w:val="bullet"/>
      <w:lvlText w:val="o"/>
      <w:lvlJc w:val="left"/>
      <w:pPr>
        <w:tabs>
          <w:tab w:val="num" w:pos="4026"/>
        </w:tabs>
        <w:ind w:left="4026" w:hanging="360"/>
      </w:pPr>
      <w:rPr>
        <w:rFonts w:ascii="Courier New" w:hAnsi="Courier New" w:cs="Courier New" w:hint="default"/>
      </w:rPr>
    </w:lvl>
    <w:lvl w:ilvl="5" w:tplc="04130005" w:tentative="1">
      <w:start w:val="1"/>
      <w:numFmt w:val="bullet"/>
      <w:lvlText w:val=""/>
      <w:lvlJc w:val="left"/>
      <w:pPr>
        <w:tabs>
          <w:tab w:val="num" w:pos="4746"/>
        </w:tabs>
        <w:ind w:left="4746" w:hanging="360"/>
      </w:pPr>
      <w:rPr>
        <w:rFonts w:ascii="Wingdings" w:hAnsi="Wingdings" w:hint="default"/>
      </w:rPr>
    </w:lvl>
    <w:lvl w:ilvl="6" w:tplc="04130001" w:tentative="1">
      <w:start w:val="1"/>
      <w:numFmt w:val="bullet"/>
      <w:lvlText w:val=""/>
      <w:lvlJc w:val="left"/>
      <w:pPr>
        <w:tabs>
          <w:tab w:val="num" w:pos="5466"/>
        </w:tabs>
        <w:ind w:left="5466" w:hanging="360"/>
      </w:pPr>
      <w:rPr>
        <w:rFonts w:ascii="Symbol" w:hAnsi="Symbol" w:hint="default"/>
      </w:rPr>
    </w:lvl>
    <w:lvl w:ilvl="7" w:tplc="04130003" w:tentative="1">
      <w:start w:val="1"/>
      <w:numFmt w:val="bullet"/>
      <w:lvlText w:val="o"/>
      <w:lvlJc w:val="left"/>
      <w:pPr>
        <w:tabs>
          <w:tab w:val="num" w:pos="6186"/>
        </w:tabs>
        <w:ind w:left="6186" w:hanging="360"/>
      </w:pPr>
      <w:rPr>
        <w:rFonts w:ascii="Courier New" w:hAnsi="Courier New" w:cs="Courier New" w:hint="default"/>
      </w:rPr>
    </w:lvl>
    <w:lvl w:ilvl="8" w:tplc="04130005" w:tentative="1">
      <w:start w:val="1"/>
      <w:numFmt w:val="bullet"/>
      <w:lvlText w:val=""/>
      <w:lvlJc w:val="left"/>
      <w:pPr>
        <w:tabs>
          <w:tab w:val="num" w:pos="6906"/>
        </w:tabs>
        <w:ind w:left="6906" w:hanging="360"/>
      </w:pPr>
      <w:rPr>
        <w:rFonts w:ascii="Wingdings" w:hAnsi="Wingdings" w:hint="default"/>
      </w:rPr>
    </w:lvl>
  </w:abstractNum>
  <w:abstractNum w:abstractNumId="20" w15:restartNumberingAfterBreak="0">
    <w:nsid w:val="27AE6D79"/>
    <w:multiLevelType w:val="multilevel"/>
    <w:tmpl w:val="4DCE2B64"/>
    <w:lvl w:ilvl="0">
      <w:start w:val="1"/>
      <w:numFmt w:val="bullet"/>
      <w:lvlText w:val=""/>
      <w:lvlJc w:val="left"/>
      <w:pPr>
        <w:tabs>
          <w:tab w:val="num" w:pos="360"/>
        </w:tabs>
        <w:ind w:left="360" w:hanging="360"/>
      </w:pPr>
      <w:rPr>
        <w:rFonts w:ascii="Wingdings" w:hAnsi="Wingdings" w:hint="default"/>
        <w:color w:val="F3C82F"/>
        <w:sz w:val="36"/>
      </w:rPr>
    </w:lvl>
    <w:lvl w:ilvl="1">
      <w:start w:val="1"/>
      <w:numFmt w:val="bullet"/>
      <w:lvlText w:val=""/>
      <w:lvlJc w:val="left"/>
      <w:pPr>
        <w:tabs>
          <w:tab w:val="num" w:pos="1440"/>
        </w:tabs>
        <w:ind w:left="1440" w:hanging="360"/>
      </w:pPr>
      <w:rPr>
        <w:rFonts w:ascii="Wingdings" w:hAnsi="Wingdings" w:hint="default"/>
        <w:color w:val="C0C0C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2CB31203"/>
    <w:multiLevelType w:val="hybridMultilevel"/>
    <w:tmpl w:val="F2041036"/>
    <w:lvl w:ilvl="0" w:tplc="D3447FB4">
      <w:start w:val="1"/>
      <w:numFmt w:val="decimal"/>
      <w:lvlText w:val="%1."/>
      <w:lvlJc w:val="left"/>
      <w:pPr>
        <w:ind w:left="1097" w:hanging="360"/>
      </w:pPr>
    </w:lvl>
    <w:lvl w:ilvl="1" w:tplc="96303EFE">
      <w:start w:val="1"/>
      <w:numFmt w:val="lowerRoman"/>
      <w:lvlText w:val="%2."/>
      <w:lvlJc w:val="right"/>
      <w:pPr>
        <w:ind w:left="1635" w:hanging="360"/>
      </w:pPr>
      <w:rPr>
        <w:i w:val="0"/>
      </w:rPr>
    </w:lvl>
    <w:lvl w:ilvl="2" w:tplc="0413001B">
      <w:start w:val="1"/>
      <w:numFmt w:val="lowerRoman"/>
      <w:lvlText w:val="%3."/>
      <w:lvlJc w:val="right"/>
      <w:pPr>
        <w:ind w:left="2537" w:hanging="180"/>
      </w:pPr>
    </w:lvl>
    <w:lvl w:ilvl="3" w:tplc="0413000F">
      <w:start w:val="1"/>
      <w:numFmt w:val="decimal"/>
      <w:lvlText w:val="%4."/>
      <w:lvlJc w:val="left"/>
      <w:pPr>
        <w:ind w:left="3257" w:hanging="360"/>
      </w:pPr>
    </w:lvl>
    <w:lvl w:ilvl="4" w:tplc="04130019">
      <w:start w:val="1"/>
      <w:numFmt w:val="lowerLetter"/>
      <w:lvlText w:val="%5."/>
      <w:lvlJc w:val="left"/>
      <w:pPr>
        <w:ind w:left="3977" w:hanging="360"/>
      </w:pPr>
    </w:lvl>
    <w:lvl w:ilvl="5" w:tplc="0413001B">
      <w:start w:val="1"/>
      <w:numFmt w:val="lowerRoman"/>
      <w:lvlText w:val="%6."/>
      <w:lvlJc w:val="right"/>
      <w:pPr>
        <w:ind w:left="4697" w:hanging="180"/>
      </w:pPr>
    </w:lvl>
    <w:lvl w:ilvl="6" w:tplc="0413000F">
      <w:start w:val="1"/>
      <w:numFmt w:val="decimal"/>
      <w:lvlText w:val="%7."/>
      <w:lvlJc w:val="left"/>
      <w:pPr>
        <w:ind w:left="5417" w:hanging="360"/>
      </w:pPr>
    </w:lvl>
    <w:lvl w:ilvl="7" w:tplc="04130019">
      <w:start w:val="1"/>
      <w:numFmt w:val="lowerLetter"/>
      <w:lvlText w:val="%8."/>
      <w:lvlJc w:val="left"/>
      <w:pPr>
        <w:ind w:left="6137" w:hanging="360"/>
      </w:pPr>
    </w:lvl>
    <w:lvl w:ilvl="8" w:tplc="0413001B">
      <w:start w:val="1"/>
      <w:numFmt w:val="lowerRoman"/>
      <w:lvlText w:val="%9."/>
      <w:lvlJc w:val="right"/>
      <w:pPr>
        <w:ind w:left="6857" w:hanging="180"/>
      </w:pPr>
    </w:lvl>
  </w:abstractNum>
  <w:abstractNum w:abstractNumId="22" w15:restartNumberingAfterBreak="0">
    <w:nsid w:val="2D03096B"/>
    <w:multiLevelType w:val="hybridMultilevel"/>
    <w:tmpl w:val="1F6CBC2E"/>
    <w:lvl w:ilvl="0" w:tplc="168C6986">
      <w:start w:val="1"/>
      <w:numFmt w:val="bullet"/>
      <w:lvlRestart w:val="0"/>
      <w:lvlText w:val="-"/>
      <w:lvlJc w:val="left"/>
      <w:pPr>
        <w:tabs>
          <w:tab w:val="num" w:pos="397"/>
        </w:tabs>
        <w:ind w:left="397" w:hanging="397"/>
      </w:pPr>
      <w:rPr>
        <w:rFonts w:ascii="Arial" w:hAnsi="Arial" w:cs="Arial" w:hint="default"/>
      </w:rPr>
    </w:lvl>
    <w:lvl w:ilvl="1" w:tplc="27C406E4">
      <w:start w:val="1"/>
      <w:numFmt w:val="bullet"/>
      <w:lvlText w:val=""/>
      <w:lvlPicBulletId w:val="2"/>
      <w:lvlJc w:val="left"/>
      <w:pPr>
        <w:tabs>
          <w:tab w:val="num" w:pos="397"/>
        </w:tabs>
        <w:ind w:left="397" w:hanging="397"/>
      </w:pPr>
      <w:rPr>
        <w:rFonts w:ascii="Symbol" w:hAnsi="Symbol" w:hint="default"/>
        <w:color w:val="auto"/>
      </w:rPr>
    </w:lvl>
    <w:lvl w:ilvl="2" w:tplc="25186F46">
      <w:start w:val="1"/>
      <w:numFmt w:val="bullet"/>
      <w:lvlText w:val=""/>
      <w:lvlPicBulletId w:val="1"/>
      <w:lvlJc w:val="left"/>
      <w:pPr>
        <w:tabs>
          <w:tab w:val="num" w:pos="2160"/>
        </w:tabs>
        <w:ind w:left="2160" w:hanging="360"/>
      </w:pPr>
      <w:rPr>
        <w:rFonts w:ascii="Symbol" w:hAnsi="Symbol" w:hint="default"/>
        <w:color w:val="auto"/>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D555A34"/>
    <w:multiLevelType w:val="hybridMultilevel"/>
    <w:tmpl w:val="005E7938"/>
    <w:lvl w:ilvl="0" w:tplc="9C169AAC">
      <w:start w:val="1"/>
      <w:numFmt w:val="bullet"/>
      <w:lvlText w:val=""/>
      <w:lvlJc w:val="left"/>
      <w:pPr>
        <w:tabs>
          <w:tab w:val="num" w:pos="720"/>
        </w:tabs>
        <w:ind w:left="720" w:hanging="360"/>
      </w:pPr>
      <w:rPr>
        <w:rFonts w:ascii="Wingdings" w:hAnsi="Wingdings" w:hint="default"/>
      </w:rPr>
    </w:lvl>
    <w:lvl w:ilvl="1" w:tplc="BCEAE0A8">
      <w:start w:val="1"/>
      <w:numFmt w:val="bullet"/>
      <w:pStyle w:val="Heading3"/>
      <w:lvlText w:val=""/>
      <w:lvlJc w:val="left"/>
      <w:pPr>
        <w:tabs>
          <w:tab w:val="num" w:pos="1440"/>
        </w:tabs>
        <w:ind w:left="1440" w:hanging="360"/>
      </w:pPr>
      <w:rPr>
        <w:rFonts w:ascii="Wingdings" w:hAnsi="Wingdings" w:hint="default"/>
      </w:rPr>
    </w:lvl>
    <w:lvl w:ilvl="2" w:tplc="EBE08E0E">
      <w:numFmt w:val="bullet"/>
      <w:lvlText w:val=""/>
      <w:lvlJc w:val="left"/>
      <w:pPr>
        <w:tabs>
          <w:tab w:val="num" w:pos="2160"/>
        </w:tabs>
        <w:ind w:left="2160" w:hanging="360"/>
      </w:pPr>
      <w:rPr>
        <w:rFonts w:ascii="Wingdings" w:hAnsi="Wingdings" w:hint="default"/>
      </w:rPr>
    </w:lvl>
    <w:lvl w:ilvl="3" w:tplc="3CEECE32">
      <w:numFmt w:val="bullet"/>
      <w:lvlText w:val=""/>
      <w:lvlJc w:val="left"/>
      <w:pPr>
        <w:tabs>
          <w:tab w:val="num" w:pos="2880"/>
        </w:tabs>
        <w:ind w:left="2880" w:hanging="360"/>
      </w:pPr>
      <w:rPr>
        <w:rFonts w:ascii="Wingdings" w:hAnsi="Wingdings" w:hint="default"/>
      </w:rPr>
    </w:lvl>
    <w:lvl w:ilvl="4" w:tplc="F9B669BC" w:tentative="1">
      <w:start w:val="1"/>
      <w:numFmt w:val="bullet"/>
      <w:lvlText w:val=""/>
      <w:lvlJc w:val="left"/>
      <w:pPr>
        <w:tabs>
          <w:tab w:val="num" w:pos="3600"/>
        </w:tabs>
        <w:ind w:left="3600" w:hanging="360"/>
      </w:pPr>
      <w:rPr>
        <w:rFonts w:ascii="Wingdings" w:hAnsi="Wingdings" w:hint="default"/>
      </w:rPr>
    </w:lvl>
    <w:lvl w:ilvl="5" w:tplc="B3C88540" w:tentative="1">
      <w:start w:val="1"/>
      <w:numFmt w:val="bullet"/>
      <w:lvlText w:val=""/>
      <w:lvlJc w:val="left"/>
      <w:pPr>
        <w:tabs>
          <w:tab w:val="num" w:pos="4320"/>
        </w:tabs>
        <w:ind w:left="4320" w:hanging="360"/>
      </w:pPr>
      <w:rPr>
        <w:rFonts w:ascii="Wingdings" w:hAnsi="Wingdings" w:hint="default"/>
      </w:rPr>
    </w:lvl>
    <w:lvl w:ilvl="6" w:tplc="66DC90BE" w:tentative="1">
      <w:start w:val="1"/>
      <w:numFmt w:val="bullet"/>
      <w:lvlText w:val=""/>
      <w:lvlJc w:val="left"/>
      <w:pPr>
        <w:tabs>
          <w:tab w:val="num" w:pos="5040"/>
        </w:tabs>
        <w:ind w:left="5040" w:hanging="360"/>
      </w:pPr>
      <w:rPr>
        <w:rFonts w:ascii="Wingdings" w:hAnsi="Wingdings" w:hint="default"/>
      </w:rPr>
    </w:lvl>
    <w:lvl w:ilvl="7" w:tplc="4B6AAA56" w:tentative="1">
      <w:start w:val="1"/>
      <w:numFmt w:val="bullet"/>
      <w:lvlText w:val=""/>
      <w:lvlJc w:val="left"/>
      <w:pPr>
        <w:tabs>
          <w:tab w:val="num" w:pos="5760"/>
        </w:tabs>
        <w:ind w:left="5760" w:hanging="360"/>
      </w:pPr>
      <w:rPr>
        <w:rFonts w:ascii="Wingdings" w:hAnsi="Wingdings" w:hint="default"/>
      </w:rPr>
    </w:lvl>
    <w:lvl w:ilvl="8" w:tplc="4752AA5A"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EBE74F8"/>
    <w:multiLevelType w:val="multilevel"/>
    <w:tmpl w:val="ABDEEABE"/>
    <w:lvl w:ilvl="0">
      <w:start w:val="1"/>
      <w:numFmt w:val="bullet"/>
      <w:lvlText w:val=""/>
      <w:lvlJc w:val="left"/>
      <w:pPr>
        <w:tabs>
          <w:tab w:val="num" w:pos="540"/>
        </w:tabs>
        <w:ind w:left="540" w:hanging="360"/>
      </w:pPr>
      <w:rPr>
        <w:rFonts w:ascii="Wingdings" w:hAnsi="Wingdings" w:hint="default"/>
        <w:b w:val="0"/>
        <w:i w:val="0"/>
        <w:color w:val="C0C0C0"/>
        <w:sz w:val="16"/>
      </w:rPr>
    </w:lvl>
    <w:lvl w:ilvl="1">
      <w:start w:val="1"/>
      <w:numFmt w:val="bullet"/>
      <w:lvlText w:val=""/>
      <w:lvlJc w:val="left"/>
      <w:pPr>
        <w:tabs>
          <w:tab w:val="num" w:pos="1440"/>
        </w:tabs>
        <w:ind w:left="1440" w:hanging="360"/>
      </w:pPr>
      <w:rPr>
        <w:rFonts w:ascii="Wingdings" w:hAnsi="Wingdings" w:hint="default"/>
        <w:b w:val="0"/>
        <w:i w:val="0"/>
        <w:color w:val="808080"/>
        <w:sz w:val="16"/>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15:restartNumberingAfterBreak="0">
    <w:nsid w:val="3361455B"/>
    <w:multiLevelType w:val="hybridMultilevel"/>
    <w:tmpl w:val="FD58E14C"/>
    <w:lvl w:ilvl="0" w:tplc="25D85AC4">
      <w:start w:val="1"/>
      <w:numFmt w:val="bullet"/>
      <w:lvlText w:val=""/>
      <w:lvlPicBulletId w:val="1"/>
      <w:lvlJc w:val="left"/>
      <w:pPr>
        <w:tabs>
          <w:tab w:val="num" w:pos="397"/>
        </w:tabs>
        <w:ind w:left="397" w:hanging="397"/>
      </w:pPr>
      <w:rPr>
        <w:rFonts w:ascii="Symbol" w:hAnsi="Symbol" w:hint="default"/>
        <w:color w:val="auto"/>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6DE2172"/>
    <w:multiLevelType w:val="hybridMultilevel"/>
    <w:tmpl w:val="7570EDBE"/>
    <w:lvl w:ilvl="0" w:tplc="07D85FA8">
      <w:numFmt w:val="bullet"/>
      <w:lvlText w:val="-"/>
      <w:lvlJc w:val="left"/>
      <w:pPr>
        <w:tabs>
          <w:tab w:val="num" w:pos="397"/>
        </w:tabs>
        <w:ind w:left="397" w:hanging="397"/>
      </w:pPr>
      <w:rPr>
        <w:rFonts w:ascii="Courier New" w:hAnsi="Courier New" w:hint="default"/>
      </w:rPr>
    </w:lvl>
    <w:lvl w:ilvl="1" w:tplc="27C406E4">
      <w:start w:val="1"/>
      <w:numFmt w:val="bullet"/>
      <w:lvlText w:val=""/>
      <w:lvlPicBulletId w:val="2"/>
      <w:lvlJc w:val="left"/>
      <w:pPr>
        <w:tabs>
          <w:tab w:val="num" w:pos="397"/>
        </w:tabs>
        <w:ind w:left="397" w:hanging="397"/>
      </w:pPr>
      <w:rPr>
        <w:rFonts w:ascii="Symbol" w:hAnsi="Symbol" w:hint="default"/>
        <w:color w:val="auto"/>
      </w:rPr>
    </w:lvl>
    <w:lvl w:ilvl="2" w:tplc="25186F46">
      <w:start w:val="1"/>
      <w:numFmt w:val="bullet"/>
      <w:lvlText w:val=""/>
      <w:lvlPicBulletId w:val="1"/>
      <w:lvlJc w:val="left"/>
      <w:pPr>
        <w:tabs>
          <w:tab w:val="num" w:pos="2160"/>
        </w:tabs>
        <w:ind w:left="2160" w:hanging="360"/>
      </w:pPr>
      <w:rPr>
        <w:rFonts w:ascii="Symbol" w:hAnsi="Symbol" w:hint="default"/>
        <w:color w:val="auto"/>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E307D7F"/>
    <w:multiLevelType w:val="hybridMultilevel"/>
    <w:tmpl w:val="A1885CEC"/>
    <w:lvl w:ilvl="0" w:tplc="9C169AAC">
      <w:start w:val="1"/>
      <w:numFmt w:val="bullet"/>
      <w:lvlText w:val=""/>
      <w:lvlJc w:val="left"/>
      <w:pPr>
        <w:tabs>
          <w:tab w:val="num" w:pos="720"/>
        </w:tabs>
        <w:ind w:left="720" w:hanging="360"/>
      </w:pPr>
      <w:rPr>
        <w:rFonts w:ascii="Wingdings" w:hAnsi="Wingdings" w:hint="default"/>
      </w:rPr>
    </w:lvl>
    <w:lvl w:ilvl="1" w:tplc="68BA02AC">
      <w:start w:val="1"/>
      <w:numFmt w:val="bullet"/>
      <w:lvlText w:val=""/>
      <w:lvlJc w:val="left"/>
      <w:pPr>
        <w:tabs>
          <w:tab w:val="num" w:pos="1440"/>
        </w:tabs>
        <w:ind w:left="1440" w:hanging="360"/>
      </w:pPr>
      <w:rPr>
        <w:rFonts w:ascii="Wingdings" w:hAnsi="Wingdings" w:hint="default"/>
      </w:rPr>
    </w:lvl>
    <w:lvl w:ilvl="2" w:tplc="BF0E31D8">
      <w:numFmt w:val="bullet"/>
      <w:lvlText w:val=""/>
      <w:lvlJc w:val="left"/>
      <w:pPr>
        <w:tabs>
          <w:tab w:val="num" w:pos="2160"/>
        </w:tabs>
        <w:ind w:left="2160" w:hanging="360"/>
      </w:pPr>
      <w:rPr>
        <w:rFonts w:ascii="Wingdings" w:hAnsi="Wingdings" w:hint="default"/>
        <w:color w:val="00915A"/>
      </w:rPr>
    </w:lvl>
    <w:lvl w:ilvl="3" w:tplc="3CEECE32">
      <w:numFmt w:val="bullet"/>
      <w:lvlText w:val=""/>
      <w:lvlJc w:val="left"/>
      <w:pPr>
        <w:tabs>
          <w:tab w:val="num" w:pos="2880"/>
        </w:tabs>
        <w:ind w:left="2880" w:hanging="360"/>
      </w:pPr>
      <w:rPr>
        <w:rFonts w:ascii="Wingdings" w:hAnsi="Wingdings" w:hint="default"/>
      </w:rPr>
    </w:lvl>
    <w:lvl w:ilvl="4" w:tplc="F9B669BC" w:tentative="1">
      <w:start w:val="1"/>
      <w:numFmt w:val="bullet"/>
      <w:lvlText w:val=""/>
      <w:lvlJc w:val="left"/>
      <w:pPr>
        <w:tabs>
          <w:tab w:val="num" w:pos="3600"/>
        </w:tabs>
        <w:ind w:left="3600" w:hanging="360"/>
      </w:pPr>
      <w:rPr>
        <w:rFonts w:ascii="Wingdings" w:hAnsi="Wingdings" w:hint="default"/>
      </w:rPr>
    </w:lvl>
    <w:lvl w:ilvl="5" w:tplc="B3C88540" w:tentative="1">
      <w:start w:val="1"/>
      <w:numFmt w:val="bullet"/>
      <w:lvlText w:val=""/>
      <w:lvlJc w:val="left"/>
      <w:pPr>
        <w:tabs>
          <w:tab w:val="num" w:pos="4320"/>
        </w:tabs>
        <w:ind w:left="4320" w:hanging="360"/>
      </w:pPr>
      <w:rPr>
        <w:rFonts w:ascii="Wingdings" w:hAnsi="Wingdings" w:hint="default"/>
      </w:rPr>
    </w:lvl>
    <w:lvl w:ilvl="6" w:tplc="66DC90BE" w:tentative="1">
      <w:start w:val="1"/>
      <w:numFmt w:val="bullet"/>
      <w:lvlText w:val=""/>
      <w:lvlJc w:val="left"/>
      <w:pPr>
        <w:tabs>
          <w:tab w:val="num" w:pos="5040"/>
        </w:tabs>
        <w:ind w:left="5040" w:hanging="360"/>
      </w:pPr>
      <w:rPr>
        <w:rFonts w:ascii="Wingdings" w:hAnsi="Wingdings" w:hint="default"/>
      </w:rPr>
    </w:lvl>
    <w:lvl w:ilvl="7" w:tplc="4B6AAA56" w:tentative="1">
      <w:start w:val="1"/>
      <w:numFmt w:val="bullet"/>
      <w:lvlText w:val=""/>
      <w:lvlJc w:val="left"/>
      <w:pPr>
        <w:tabs>
          <w:tab w:val="num" w:pos="5760"/>
        </w:tabs>
        <w:ind w:left="5760" w:hanging="360"/>
      </w:pPr>
      <w:rPr>
        <w:rFonts w:ascii="Wingdings" w:hAnsi="Wingdings" w:hint="default"/>
      </w:rPr>
    </w:lvl>
    <w:lvl w:ilvl="8" w:tplc="4752AA5A"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1E5319C"/>
    <w:multiLevelType w:val="hybridMultilevel"/>
    <w:tmpl w:val="7DC45F9A"/>
    <w:lvl w:ilvl="0" w:tplc="EF98500C">
      <w:start w:val="1"/>
      <w:numFmt w:val="upperRoman"/>
      <w:pStyle w:val="Section"/>
      <w:lvlText w:val="%1."/>
      <w:lvlJc w:val="left"/>
      <w:pPr>
        <w:tabs>
          <w:tab w:val="num" w:pos="360"/>
        </w:tabs>
        <w:ind w:left="360" w:hanging="360"/>
      </w:pPr>
      <w:rPr>
        <w:rFonts w:ascii="Arial" w:hAnsi="Arial" w:cs="Arial" w:hint="default"/>
        <w:b/>
        <w:i w:val="0"/>
        <w:color w:val="464646"/>
        <w:sz w:val="52"/>
      </w:rPr>
    </w:lvl>
    <w:lvl w:ilvl="1" w:tplc="4CE45786">
      <w:start w:val="1"/>
      <w:numFmt w:val="decimal"/>
      <w:lvlText w:val="%2."/>
      <w:lvlJc w:val="left"/>
      <w:pPr>
        <w:tabs>
          <w:tab w:val="num" w:pos="1440"/>
        </w:tabs>
        <w:ind w:left="1440" w:hanging="360"/>
      </w:pPr>
      <w:rPr>
        <w:rFonts w:hint="default"/>
      </w:rPr>
    </w:lvl>
    <w:lvl w:ilvl="2" w:tplc="852EC976">
      <w:start w:val="1"/>
      <w:numFmt w:val="bullet"/>
      <w:lvlText w:val="-"/>
      <w:lvlJc w:val="left"/>
      <w:pPr>
        <w:tabs>
          <w:tab w:val="num" w:pos="2340"/>
        </w:tabs>
        <w:ind w:left="2340" w:hanging="360"/>
      </w:pPr>
      <w:rPr>
        <w:rFonts w:ascii="Times New Roman" w:hAnsi="Times New Roman" w:cs="Times New Roman" w:hint="default"/>
        <w:b/>
        <w:i w:val="0"/>
        <w:color w:val="464646"/>
        <w:sz w:val="52"/>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4ACC2FBC"/>
    <w:multiLevelType w:val="hybridMultilevel"/>
    <w:tmpl w:val="04302954"/>
    <w:lvl w:ilvl="0" w:tplc="07467CD4">
      <w:start w:val="1"/>
      <w:numFmt w:val="upperLetter"/>
      <w:lvlText w:val="%1."/>
      <w:lvlJc w:val="right"/>
      <w:pPr>
        <w:ind w:left="454" w:hanging="454"/>
      </w:pPr>
      <w:rPr>
        <w:rFonts w:hint="default"/>
        <w:b/>
      </w:rPr>
    </w:lvl>
    <w:lvl w:ilvl="1" w:tplc="C8003D74">
      <w:start w:val="1"/>
      <w:numFmt w:val="decimal"/>
      <w:lvlText w:val="%2."/>
      <w:lvlJc w:val="left"/>
      <w:pPr>
        <w:ind w:left="907" w:hanging="453"/>
      </w:pPr>
      <w:rPr>
        <w:rFonts w:hint="default"/>
        <w:b w:val="0"/>
      </w:rPr>
    </w:lvl>
    <w:lvl w:ilvl="2" w:tplc="DB3ABF3C">
      <w:start w:val="1"/>
      <w:numFmt w:val="lowerRoman"/>
      <w:lvlText w:val="%3."/>
      <w:lvlJc w:val="right"/>
      <w:pPr>
        <w:ind w:left="1531" w:hanging="454"/>
      </w:pPr>
      <w:rPr>
        <w:rFonts w:hint="default"/>
      </w:rPr>
    </w:lvl>
    <w:lvl w:ilvl="3" w:tplc="0413000F">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4FCC0C30"/>
    <w:multiLevelType w:val="multilevel"/>
    <w:tmpl w:val="594C402C"/>
    <w:lvl w:ilvl="0">
      <w:start w:val="1"/>
      <w:numFmt w:val="bullet"/>
      <w:lvlText w:val=""/>
      <w:lvlPicBulletId w:val="1"/>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2682D07"/>
    <w:multiLevelType w:val="hybridMultilevel"/>
    <w:tmpl w:val="75CC7E4C"/>
    <w:lvl w:ilvl="0" w:tplc="841EEA5E">
      <w:start w:val="1"/>
      <w:numFmt w:val="decimal"/>
      <w:lvlText w:val="%1."/>
      <w:lvlJc w:val="left"/>
      <w:pPr>
        <w:tabs>
          <w:tab w:val="num" w:pos="360"/>
        </w:tabs>
        <w:ind w:left="360" w:hanging="360"/>
      </w:pPr>
      <w:rPr>
        <w:rFonts w:ascii="Arial" w:hAnsi="Arial" w:hint="default"/>
        <w:b w:val="0"/>
        <w:i w:val="0"/>
        <w:sz w:val="28"/>
      </w:rPr>
    </w:lvl>
    <w:lvl w:ilvl="1" w:tplc="852EC976">
      <w:start w:val="1"/>
      <w:numFmt w:val="bullet"/>
      <w:lvlText w:val="-"/>
      <w:lvlJc w:val="left"/>
      <w:pPr>
        <w:tabs>
          <w:tab w:val="num" w:pos="1440"/>
        </w:tabs>
        <w:ind w:left="1440" w:hanging="360"/>
      </w:pPr>
      <w:rPr>
        <w:rFonts w:ascii="Times New Roman" w:hAnsi="Times New Roman" w:cs="Times New Roman" w:hint="default"/>
        <w:b w:val="0"/>
        <w:i w:val="0"/>
        <w:sz w:val="28"/>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52AB36F4"/>
    <w:multiLevelType w:val="multilevel"/>
    <w:tmpl w:val="0324BB54"/>
    <w:lvl w:ilvl="0">
      <w:start w:val="1"/>
      <w:numFmt w:val="bullet"/>
      <w:lvlText w:val=""/>
      <w:lvlJc w:val="left"/>
      <w:pPr>
        <w:tabs>
          <w:tab w:val="num" w:pos="360"/>
        </w:tabs>
        <w:ind w:left="360" w:hanging="360"/>
      </w:pPr>
      <w:rPr>
        <w:rFonts w:ascii="Wingdings" w:hAnsi="Wingdings" w:hint="default"/>
        <w:color w:val="F3C82F"/>
        <w:kern w:val="36"/>
        <w:position w:val="-6"/>
        <w:sz w:val="36"/>
      </w:rPr>
    </w:lvl>
    <w:lvl w:ilvl="1">
      <w:start w:val="1"/>
      <w:numFmt w:val="bullet"/>
      <w:lvlText w:val=""/>
      <w:lvlJc w:val="left"/>
      <w:pPr>
        <w:tabs>
          <w:tab w:val="num" w:pos="1440"/>
        </w:tabs>
        <w:ind w:left="1440" w:hanging="360"/>
      </w:pPr>
      <w:rPr>
        <w:rFonts w:ascii="Wingdings" w:hAnsi="Wingdings" w:hint="default"/>
        <w:color w:val="C0C0C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15:restartNumberingAfterBreak="0">
    <w:nsid w:val="52F131BC"/>
    <w:multiLevelType w:val="multilevel"/>
    <w:tmpl w:val="F75AE4D6"/>
    <w:lvl w:ilvl="0">
      <w:start w:val="1"/>
      <w:numFmt w:val="bullet"/>
      <w:lvlRestart w:val="0"/>
      <w:lvlText w:val="-"/>
      <w:lvlJc w:val="left"/>
      <w:pPr>
        <w:tabs>
          <w:tab w:val="num" w:pos="397"/>
        </w:tabs>
        <w:ind w:left="397" w:hanging="397"/>
      </w:pPr>
      <w:rPr>
        <w:rFonts w:ascii="Arial" w:hAnsi="Arial" w:cs="Arial" w:hint="default"/>
      </w:rPr>
    </w:lvl>
    <w:lvl w:ilvl="1">
      <w:start w:val="1"/>
      <w:numFmt w:val="bullet"/>
      <w:lvlText w:val=""/>
      <w:lvlPicBulletId w:val="2"/>
      <w:lvlJc w:val="left"/>
      <w:pPr>
        <w:tabs>
          <w:tab w:val="num" w:pos="1440"/>
        </w:tabs>
        <w:ind w:left="1440" w:hanging="360"/>
      </w:pPr>
      <w:rPr>
        <w:rFonts w:ascii="Symbol" w:hAnsi="Symbol" w:hint="default"/>
        <w:color w:val="auto"/>
      </w:rPr>
    </w:lvl>
    <w:lvl w:ilvl="2">
      <w:start w:val="1"/>
      <w:numFmt w:val="bullet"/>
      <w:lvlText w:val=""/>
      <w:lvlPicBulletId w:val="1"/>
      <w:lvlJc w:val="left"/>
      <w:pPr>
        <w:tabs>
          <w:tab w:val="num" w:pos="2160"/>
        </w:tabs>
        <w:ind w:left="2160" w:hanging="360"/>
      </w:pPr>
      <w:rPr>
        <w:rFonts w:ascii="Symbol" w:hAnsi="Symbol" w:hint="default"/>
        <w:color w:val="auto"/>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42D165D"/>
    <w:multiLevelType w:val="hybridMultilevel"/>
    <w:tmpl w:val="594C402C"/>
    <w:lvl w:ilvl="0" w:tplc="25186F46">
      <w:start w:val="1"/>
      <w:numFmt w:val="bullet"/>
      <w:lvlText w:val=""/>
      <w:lvlPicBulletId w:val="1"/>
      <w:lvlJc w:val="left"/>
      <w:pPr>
        <w:tabs>
          <w:tab w:val="num" w:pos="720"/>
        </w:tabs>
        <w:ind w:left="720" w:hanging="360"/>
      </w:pPr>
      <w:rPr>
        <w:rFonts w:ascii="Symbol" w:hAnsi="Symbol" w:hint="default"/>
        <w:color w:val="auto"/>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7B50986"/>
    <w:multiLevelType w:val="hybridMultilevel"/>
    <w:tmpl w:val="F75AE4D6"/>
    <w:lvl w:ilvl="0" w:tplc="168C6986">
      <w:start w:val="1"/>
      <w:numFmt w:val="bullet"/>
      <w:lvlRestart w:val="0"/>
      <w:lvlText w:val="-"/>
      <w:lvlJc w:val="left"/>
      <w:pPr>
        <w:tabs>
          <w:tab w:val="num" w:pos="397"/>
        </w:tabs>
        <w:ind w:left="397" w:hanging="397"/>
      </w:pPr>
      <w:rPr>
        <w:rFonts w:ascii="Arial" w:hAnsi="Arial" w:cs="Arial" w:hint="default"/>
      </w:rPr>
    </w:lvl>
    <w:lvl w:ilvl="1" w:tplc="3A6456D6">
      <w:start w:val="1"/>
      <w:numFmt w:val="bullet"/>
      <w:lvlText w:val=""/>
      <w:lvlPicBulletId w:val="2"/>
      <w:lvlJc w:val="left"/>
      <w:pPr>
        <w:tabs>
          <w:tab w:val="num" w:pos="1440"/>
        </w:tabs>
        <w:ind w:left="1440" w:hanging="360"/>
      </w:pPr>
      <w:rPr>
        <w:rFonts w:ascii="Symbol" w:hAnsi="Symbol" w:hint="default"/>
        <w:color w:val="auto"/>
      </w:rPr>
    </w:lvl>
    <w:lvl w:ilvl="2" w:tplc="25186F46">
      <w:start w:val="1"/>
      <w:numFmt w:val="bullet"/>
      <w:lvlText w:val=""/>
      <w:lvlPicBulletId w:val="1"/>
      <w:lvlJc w:val="left"/>
      <w:pPr>
        <w:tabs>
          <w:tab w:val="num" w:pos="2160"/>
        </w:tabs>
        <w:ind w:left="2160" w:hanging="360"/>
      </w:pPr>
      <w:rPr>
        <w:rFonts w:ascii="Symbol" w:hAnsi="Symbol" w:hint="default"/>
        <w:color w:val="auto"/>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CD2243D"/>
    <w:multiLevelType w:val="hybridMultilevel"/>
    <w:tmpl w:val="6212ABF6"/>
    <w:lvl w:ilvl="0" w:tplc="71E8694E">
      <w:start w:val="1"/>
      <w:numFmt w:val="upperLetter"/>
      <w:lvlText w:val="%1."/>
      <w:lvlJc w:val="left"/>
      <w:pPr>
        <w:ind w:left="377" w:hanging="360"/>
      </w:pPr>
      <w:rPr>
        <w:rFonts w:hint="default"/>
      </w:rPr>
    </w:lvl>
    <w:lvl w:ilvl="1" w:tplc="04130019">
      <w:start w:val="1"/>
      <w:numFmt w:val="lowerLetter"/>
      <w:lvlText w:val="%2."/>
      <w:lvlJc w:val="left"/>
      <w:pPr>
        <w:ind w:left="1097" w:hanging="360"/>
      </w:pPr>
    </w:lvl>
    <w:lvl w:ilvl="2" w:tplc="0413001B" w:tentative="1">
      <w:start w:val="1"/>
      <w:numFmt w:val="lowerRoman"/>
      <w:lvlText w:val="%3."/>
      <w:lvlJc w:val="right"/>
      <w:pPr>
        <w:ind w:left="1817" w:hanging="180"/>
      </w:pPr>
    </w:lvl>
    <w:lvl w:ilvl="3" w:tplc="0413000F" w:tentative="1">
      <w:start w:val="1"/>
      <w:numFmt w:val="decimal"/>
      <w:lvlText w:val="%4."/>
      <w:lvlJc w:val="left"/>
      <w:pPr>
        <w:ind w:left="2537" w:hanging="360"/>
      </w:pPr>
    </w:lvl>
    <w:lvl w:ilvl="4" w:tplc="04130019" w:tentative="1">
      <w:start w:val="1"/>
      <w:numFmt w:val="lowerLetter"/>
      <w:lvlText w:val="%5."/>
      <w:lvlJc w:val="left"/>
      <w:pPr>
        <w:ind w:left="3257" w:hanging="360"/>
      </w:pPr>
    </w:lvl>
    <w:lvl w:ilvl="5" w:tplc="0413001B" w:tentative="1">
      <w:start w:val="1"/>
      <w:numFmt w:val="lowerRoman"/>
      <w:lvlText w:val="%6."/>
      <w:lvlJc w:val="right"/>
      <w:pPr>
        <w:ind w:left="3977" w:hanging="180"/>
      </w:pPr>
    </w:lvl>
    <w:lvl w:ilvl="6" w:tplc="0413000F" w:tentative="1">
      <w:start w:val="1"/>
      <w:numFmt w:val="decimal"/>
      <w:lvlText w:val="%7."/>
      <w:lvlJc w:val="left"/>
      <w:pPr>
        <w:ind w:left="4697" w:hanging="360"/>
      </w:pPr>
    </w:lvl>
    <w:lvl w:ilvl="7" w:tplc="04130019" w:tentative="1">
      <w:start w:val="1"/>
      <w:numFmt w:val="lowerLetter"/>
      <w:lvlText w:val="%8."/>
      <w:lvlJc w:val="left"/>
      <w:pPr>
        <w:ind w:left="5417" w:hanging="360"/>
      </w:pPr>
    </w:lvl>
    <w:lvl w:ilvl="8" w:tplc="0413001B" w:tentative="1">
      <w:start w:val="1"/>
      <w:numFmt w:val="lowerRoman"/>
      <w:lvlText w:val="%9."/>
      <w:lvlJc w:val="right"/>
      <w:pPr>
        <w:ind w:left="6137" w:hanging="180"/>
      </w:pPr>
    </w:lvl>
  </w:abstractNum>
  <w:abstractNum w:abstractNumId="37" w15:restartNumberingAfterBreak="0">
    <w:nsid w:val="6CDB68A3"/>
    <w:multiLevelType w:val="hybridMultilevel"/>
    <w:tmpl w:val="C9D0E5F8"/>
    <w:lvl w:ilvl="0" w:tplc="D6A037AA">
      <w:start w:val="1"/>
      <w:numFmt w:val="decimal"/>
      <w:pStyle w:val="OutputNumber"/>
      <w:lvlText w:val="%1."/>
      <w:lvlJc w:val="left"/>
      <w:pPr>
        <w:tabs>
          <w:tab w:val="num" w:pos="567"/>
        </w:tabs>
        <w:ind w:left="567" w:firstLine="873"/>
      </w:pPr>
      <w:rPr>
        <w:rFonts w:hint="default"/>
        <w:b w:val="0"/>
        <w:i w:val="0"/>
        <w:color w:val="4B4B4B"/>
        <w:sz w:val="20"/>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D9B1171"/>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1999380878">
    <w:abstractNumId w:val="15"/>
  </w:num>
  <w:num w:numId="2" w16cid:durableId="1008601458">
    <w:abstractNumId w:val="16"/>
  </w:num>
  <w:num w:numId="3" w16cid:durableId="633483238">
    <w:abstractNumId w:val="38"/>
  </w:num>
  <w:num w:numId="4" w16cid:durableId="787047201">
    <w:abstractNumId w:val="31"/>
  </w:num>
  <w:num w:numId="5" w16cid:durableId="1320886898">
    <w:abstractNumId w:val="28"/>
  </w:num>
  <w:num w:numId="6" w16cid:durableId="1502235429">
    <w:abstractNumId w:val="37"/>
  </w:num>
  <w:num w:numId="7" w16cid:durableId="1954896730">
    <w:abstractNumId w:val="15"/>
  </w:num>
  <w:num w:numId="8" w16cid:durableId="1080248270">
    <w:abstractNumId w:val="15"/>
  </w:num>
  <w:num w:numId="9" w16cid:durableId="165632705">
    <w:abstractNumId w:val="15"/>
  </w:num>
  <w:num w:numId="10" w16cid:durableId="303436898">
    <w:abstractNumId w:val="16"/>
  </w:num>
  <w:num w:numId="11" w16cid:durableId="1523590637">
    <w:abstractNumId w:val="16"/>
  </w:num>
  <w:num w:numId="12" w16cid:durableId="110588092">
    <w:abstractNumId w:val="16"/>
  </w:num>
  <w:num w:numId="13" w16cid:durableId="575820177">
    <w:abstractNumId w:val="16"/>
  </w:num>
  <w:num w:numId="14" w16cid:durableId="1195146352">
    <w:abstractNumId w:val="8"/>
  </w:num>
  <w:num w:numId="15" w16cid:durableId="212929505">
    <w:abstractNumId w:val="3"/>
  </w:num>
  <w:num w:numId="16" w16cid:durableId="1867332846">
    <w:abstractNumId w:val="2"/>
  </w:num>
  <w:num w:numId="17" w16cid:durableId="351541307">
    <w:abstractNumId w:val="1"/>
  </w:num>
  <w:num w:numId="18" w16cid:durableId="1998610619">
    <w:abstractNumId w:val="0"/>
  </w:num>
  <w:num w:numId="19" w16cid:durableId="1537891082">
    <w:abstractNumId w:val="7"/>
  </w:num>
  <w:num w:numId="20" w16cid:durableId="1747652344">
    <w:abstractNumId w:val="6"/>
  </w:num>
  <w:num w:numId="21" w16cid:durableId="761071584">
    <w:abstractNumId w:val="5"/>
  </w:num>
  <w:num w:numId="22" w16cid:durableId="1727992370">
    <w:abstractNumId w:val="4"/>
  </w:num>
  <w:num w:numId="23" w16cid:durableId="488908381">
    <w:abstractNumId w:val="15"/>
  </w:num>
  <w:num w:numId="24" w16cid:durableId="1411731723">
    <w:abstractNumId w:val="15"/>
  </w:num>
  <w:num w:numId="25" w16cid:durableId="1718357533">
    <w:abstractNumId w:val="16"/>
  </w:num>
  <w:num w:numId="26" w16cid:durableId="62220227">
    <w:abstractNumId w:val="9"/>
  </w:num>
  <w:num w:numId="27" w16cid:durableId="1765299779">
    <w:abstractNumId w:val="20"/>
  </w:num>
  <w:num w:numId="28" w16cid:durableId="941717666">
    <w:abstractNumId w:val="32"/>
  </w:num>
  <w:num w:numId="29" w16cid:durableId="761607415">
    <w:abstractNumId w:val="13"/>
  </w:num>
  <w:num w:numId="30" w16cid:durableId="2135979490">
    <w:abstractNumId w:val="24"/>
  </w:num>
  <w:num w:numId="31" w16cid:durableId="341977791">
    <w:abstractNumId w:val="17"/>
  </w:num>
  <w:num w:numId="32" w16cid:durableId="1330449355">
    <w:abstractNumId w:val="34"/>
  </w:num>
  <w:num w:numId="33" w16cid:durableId="593130375">
    <w:abstractNumId w:val="35"/>
  </w:num>
  <w:num w:numId="34" w16cid:durableId="1297444536">
    <w:abstractNumId w:val="19"/>
  </w:num>
  <w:num w:numId="35" w16cid:durableId="690910614">
    <w:abstractNumId w:val="30"/>
  </w:num>
  <w:num w:numId="36" w16cid:durableId="419259049">
    <w:abstractNumId w:val="25"/>
  </w:num>
  <w:num w:numId="37" w16cid:durableId="537860224">
    <w:abstractNumId w:val="33"/>
  </w:num>
  <w:num w:numId="38" w16cid:durableId="1854148916">
    <w:abstractNumId w:val="22"/>
  </w:num>
  <w:num w:numId="39" w16cid:durableId="1219971239">
    <w:abstractNumId w:val="26"/>
  </w:num>
  <w:num w:numId="40" w16cid:durableId="748233821">
    <w:abstractNumId w:val="23"/>
  </w:num>
  <w:num w:numId="41" w16cid:durableId="1559894556">
    <w:abstractNumId w:val="27"/>
  </w:num>
  <w:num w:numId="42" w16cid:durableId="157885668">
    <w:abstractNumId w:val="11"/>
  </w:num>
  <w:num w:numId="43" w16cid:durableId="482967317">
    <w:abstractNumId w:val="29"/>
  </w:num>
  <w:num w:numId="44" w16cid:durableId="774642896">
    <w:abstractNumId w:val="10"/>
  </w:num>
  <w:num w:numId="45" w16cid:durableId="816923026">
    <w:abstractNumId w:val="36"/>
  </w:num>
  <w:num w:numId="46" w16cid:durableId="253755398">
    <w:abstractNumId w:val="18"/>
  </w:num>
  <w:num w:numId="47" w16cid:durableId="39867250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77539626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55399729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displayBackgroundShape/>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trackRevisions/>
  <w:defaultTabStop w:val="709"/>
  <w:hyphenationZone w:val="425"/>
  <w:drawingGridHorizontalSpacing w:val="100"/>
  <w:displayHorizontalDrawingGridEvery w:val="2"/>
  <w:noPunctuationKerning/>
  <w:characterSpacingControl w:val="doNotCompress"/>
  <w:hdrShapeDefaults>
    <o:shapedefaults v:ext="edit" spidmax="2049">
      <o:colormru v:ext="edit" colors="#edeeef,#d1d4d1,#009863,#008463,#dcdcdc,#616a71,#e4e6e8,#e0e2e4"/>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67BD"/>
    <w:rsid w:val="00021800"/>
    <w:rsid w:val="000306BB"/>
    <w:rsid w:val="00036532"/>
    <w:rsid w:val="00037B2E"/>
    <w:rsid w:val="00042511"/>
    <w:rsid w:val="0009082A"/>
    <w:rsid w:val="000940C9"/>
    <w:rsid w:val="00096D1B"/>
    <w:rsid w:val="000A03BC"/>
    <w:rsid w:val="000B16D0"/>
    <w:rsid w:val="000B36AC"/>
    <w:rsid w:val="000B483A"/>
    <w:rsid w:val="000B6362"/>
    <w:rsid w:val="000D11D9"/>
    <w:rsid w:val="000D266F"/>
    <w:rsid w:val="000E0437"/>
    <w:rsid w:val="000E6609"/>
    <w:rsid w:val="000E7AC4"/>
    <w:rsid w:val="000F0157"/>
    <w:rsid w:val="000F5F19"/>
    <w:rsid w:val="00102ABF"/>
    <w:rsid w:val="00106A04"/>
    <w:rsid w:val="001122DB"/>
    <w:rsid w:val="001155A8"/>
    <w:rsid w:val="00121180"/>
    <w:rsid w:val="0012197D"/>
    <w:rsid w:val="00122AD7"/>
    <w:rsid w:val="00130346"/>
    <w:rsid w:val="00133464"/>
    <w:rsid w:val="00140259"/>
    <w:rsid w:val="001408BC"/>
    <w:rsid w:val="001452AE"/>
    <w:rsid w:val="00152120"/>
    <w:rsid w:val="00155B4A"/>
    <w:rsid w:val="00170894"/>
    <w:rsid w:val="00173050"/>
    <w:rsid w:val="001754CA"/>
    <w:rsid w:val="001814B4"/>
    <w:rsid w:val="00196AF5"/>
    <w:rsid w:val="001B517F"/>
    <w:rsid w:val="001B75E1"/>
    <w:rsid w:val="001C4F26"/>
    <w:rsid w:val="001C6370"/>
    <w:rsid w:val="001D5339"/>
    <w:rsid w:val="001E0677"/>
    <w:rsid w:val="001E2778"/>
    <w:rsid w:val="001E7540"/>
    <w:rsid w:val="001F7F5B"/>
    <w:rsid w:val="00210DFB"/>
    <w:rsid w:val="00212D8B"/>
    <w:rsid w:val="00212ED5"/>
    <w:rsid w:val="002169E6"/>
    <w:rsid w:val="002316DE"/>
    <w:rsid w:val="00231BF1"/>
    <w:rsid w:val="002356D6"/>
    <w:rsid w:val="00240F94"/>
    <w:rsid w:val="00255318"/>
    <w:rsid w:val="002559E4"/>
    <w:rsid w:val="0025757F"/>
    <w:rsid w:val="00280BD2"/>
    <w:rsid w:val="002969D9"/>
    <w:rsid w:val="002A3824"/>
    <w:rsid w:val="002A42B8"/>
    <w:rsid w:val="002B1A58"/>
    <w:rsid w:val="002B75A8"/>
    <w:rsid w:val="002C0C8E"/>
    <w:rsid w:val="002D1E85"/>
    <w:rsid w:val="002D37A0"/>
    <w:rsid w:val="002E058E"/>
    <w:rsid w:val="002E3FEA"/>
    <w:rsid w:val="002E5880"/>
    <w:rsid w:val="002F60C2"/>
    <w:rsid w:val="002F6B43"/>
    <w:rsid w:val="00332882"/>
    <w:rsid w:val="00342D35"/>
    <w:rsid w:val="00344AA5"/>
    <w:rsid w:val="00350916"/>
    <w:rsid w:val="00361BB3"/>
    <w:rsid w:val="0037181F"/>
    <w:rsid w:val="00396A70"/>
    <w:rsid w:val="003A52AB"/>
    <w:rsid w:val="003B3B74"/>
    <w:rsid w:val="003B4D2C"/>
    <w:rsid w:val="003D1A7F"/>
    <w:rsid w:val="003E0D76"/>
    <w:rsid w:val="003F28FD"/>
    <w:rsid w:val="00400890"/>
    <w:rsid w:val="004012B6"/>
    <w:rsid w:val="0040389F"/>
    <w:rsid w:val="004167BD"/>
    <w:rsid w:val="00421C12"/>
    <w:rsid w:val="004364D2"/>
    <w:rsid w:val="00441BCF"/>
    <w:rsid w:val="00453970"/>
    <w:rsid w:val="00453A6E"/>
    <w:rsid w:val="00453DF8"/>
    <w:rsid w:val="0047791B"/>
    <w:rsid w:val="004803CE"/>
    <w:rsid w:val="004865C7"/>
    <w:rsid w:val="00486BA8"/>
    <w:rsid w:val="004A49DB"/>
    <w:rsid w:val="004B0C8D"/>
    <w:rsid w:val="004B4A9D"/>
    <w:rsid w:val="004C1FF5"/>
    <w:rsid w:val="004C2779"/>
    <w:rsid w:val="004C2F5D"/>
    <w:rsid w:val="004D75B0"/>
    <w:rsid w:val="004F1587"/>
    <w:rsid w:val="004F3B86"/>
    <w:rsid w:val="00503FE6"/>
    <w:rsid w:val="00514475"/>
    <w:rsid w:val="00524E95"/>
    <w:rsid w:val="00527119"/>
    <w:rsid w:val="0054685F"/>
    <w:rsid w:val="00551020"/>
    <w:rsid w:val="00561961"/>
    <w:rsid w:val="00563132"/>
    <w:rsid w:val="00564EBB"/>
    <w:rsid w:val="005772DB"/>
    <w:rsid w:val="00580BA4"/>
    <w:rsid w:val="005903ED"/>
    <w:rsid w:val="005A6C81"/>
    <w:rsid w:val="005C28BC"/>
    <w:rsid w:val="005D0795"/>
    <w:rsid w:val="005D39F1"/>
    <w:rsid w:val="005E282A"/>
    <w:rsid w:val="005E73CE"/>
    <w:rsid w:val="005F1D9B"/>
    <w:rsid w:val="005F211C"/>
    <w:rsid w:val="005F2765"/>
    <w:rsid w:val="00601932"/>
    <w:rsid w:val="00604617"/>
    <w:rsid w:val="006060B0"/>
    <w:rsid w:val="00607ABF"/>
    <w:rsid w:val="0062521C"/>
    <w:rsid w:val="00627D13"/>
    <w:rsid w:val="00641B48"/>
    <w:rsid w:val="00653B73"/>
    <w:rsid w:val="00664BC2"/>
    <w:rsid w:val="006664D4"/>
    <w:rsid w:val="00694576"/>
    <w:rsid w:val="006956DC"/>
    <w:rsid w:val="00697C12"/>
    <w:rsid w:val="006A7AD3"/>
    <w:rsid w:val="006C2A92"/>
    <w:rsid w:val="006D2D7D"/>
    <w:rsid w:val="006F2AC6"/>
    <w:rsid w:val="006F37DE"/>
    <w:rsid w:val="006F53E1"/>
    <w:rsid w:val="007127E2"/>
    <w:rsid w:val="007218DB"/>
    <w:rsid w:val="00726918"/>
    <w:rsid w:val="007325F2"/>
    <w:rsid w:val="00737722"/>
    <w:rsid w:val="00742AD5"/>
    <w:rsid w:val="00744284"/>
    <w:rsid w:val="007466A7"/>
    <w:rsid w:val="007735D0"/>
    <w:rsid w:val="00783324"/>
    <w:rsid w:val="00792306"/>
    <w:rsid w:val="00793791"/>
    <w:rsid w:val="00794E2F"/>
    <w:rsid w:val="007B27C7"/>
    <w:rsid w:val="007B647A"/>
    <w:rsid w:val="007B7714"/>
    <w:rsid w:val="007C2561"/>
    <w:rsid w:val="007E2298"/>
    <w:rsid w:val="007E383A"/>
    <w:rsid w:val="007E53F7"/>
    <w:rsid w:val="007E6F5F"/>
    <w:rsid w:val="007F1B62"/>
    <w:rsid w:val="007F4C8B"/>
    <w:rsid w:val="00803A48"/>
    <w:rsid w:val="00806D82"/>
    <w:rsid w:val="00814571"/>
    <w:rsid w:val="00822E03"/>
    <w:rsid w:val="00826D1C"/>
    <w:rsid w:val="00832508"/>
    <w:rsid w:val="00834D8D"/>
    <w:rsid w:val="008352AE"/>
    <w:rsid w:val="00860B4C"/>
    <w:rsid w:val="008A2817"/>
    <w:rsid w:val="008A353B"/>
    <w:rsid w:val="008A53DC"/>
    <w:rsid w:val="008B71DD"/>
    <w:rsid w:val="008D217A"/>
    <w:rsid w:val="008E5110"/>
    <w:rsid w:val="008F7478"/>
    <w:rsid w:val="008F7AF6"/>
    <w:rsid w:val="00914F4B"/>
    <w:rsid w:val="00944FD1"/>
    <w:rsid w:val="00954E6A"/>
    <w:rsid w:val="00956273"/>
    <w:rsid w:val="0096460F"/>
    <w:rsid w:val="00967A15"/>
    <w:rsid w:val="00970EBE"/>
    <w:rsid w:val="009712A0"/>
    <w:rsid w:val="00973B72"/>
    <w:rsid w:val="00974C58"/>
    <w:rsid w:val="009B55E4"/>
    <w:rsid w:val="009D5496"/>
    <w:rsid w:val="009E01F0"/>
    <w:rsid w:val="00A00596"/>
    <w:rsid w:val="00A01452"/>
    <w:rsid w:val="00A02E0B"/>
    <w:rsid w:val="00A37B5F"/>
    <w:rsid w:val="00A52F05"/>
    <w:rsid w:val="00A71651"/>
    <w:rsid w:val="00A776DE"/>
    <w:rsid w:val="00A77A40"/>
    <w:rsid w:val="00A906B5"/>
    <w:rsid w:val="00A9796D"/>
    <w:rsid w:val="00AC0A99"/>
    <w:rsid w:val="00AC7E1F"/>
    <w:rsid w:val="00AD1951"/>
    <w:rsid w:val="00AD55CE"/>
    <w:rsid w:val="00AE794A"/>
    <w:rsid w:val="00AF6966"/>
    <w:rsid w:val="00B00D10"/>
    <w:rsid w:val="00B05F08"/>
    <w:rsid w:val="00B10EBF"/>
    <w:rsid w:val="00B11014"/>
    <w:rsid w:val="00B12583"/>
    <w:rsid w:val="00B21762"/>
    <w:rsid w:val="00B2507C"/>
    <w:rsid w:val="00B25940"/>
    <w:rsid w:val="00B3313C"/>
    <w:rsid w:val="00B357C8"/>
    <w:rsid w:val="00B4656F"/>
    <w:rsid w:val="00B5713E"/>
    <w:rsid w:val="00B63E1E"/>
    <w:rsid w:val="00B67AEC"/>
    <w:rsid w:val="00B759DB"/>
    <w:rsid w:val="00B801D0"/>
    <w:rsid w:val="00B85B1C"/>
    <w:rsid w:val="00B93AE0"/>
    <w:rsid w:val="00BA1401"/>
    <w:rsid w:val="00BA58B8"/>
    <w:rsid w:val="00BB726D"/>
    <w:rsid w:val="00BC1EEF"/>
    <w:rsid w:val="00BC7FBB"/>
    <w:rsid w:val="00BF6C41"/>
    <w:rsid w:val="00C3280F"/>
    <w:rsid w:val="00C33FDD"/>
    <w:rsid w:val="00C60E8A"/>
    <w:rsid w:val="00C63128"/>
    <w:rsid w:val="00C63B28"/>
    <w:rsid w:val="00C70C31"/>
    <w:rsid w:val="00C71D64"/>
    <w:rsid w:val="00C71D69"/>
    <w:rsid w:val="00C8664E"/>
    <w:rsid w:val="00CA10F9"/>
    <w:rsid w:val="00CA47BF"/>
    <w:rsid w:val="00CD2DA8"/>
    <w:rsid w:val="00CE18E9"/>
    <w:rsid w:val="00CE231E"/>
    <w:rsid w:val="00CE554C"/>
    <w:rsid w:val="00CE6614"/>
    <w:rsid w:val="00CF124D"/>
    <w:rsid w:val="00D01BE4"/>
    <w:rsid w:val="00D1478C"/>
    <w:rsid w:val="00D15DE2"/>
    <w:rsid w:val="00D223FC"/>
    <w:rsid w:val="00D25190"/>
    <w:rsid w:val="00D25A0B"/>
    <w:rsid w:val="00D31B9C"/>
    <w:rsid w:val="00D33776"/>
    <w:rsid w:val="00D45A05"/>
    <w:rsid w:val="00D45C31"/>
    <w:rsid w:val="00D54F93"/>
    <w:rsid w:val="00D73361"/>
    <w:rsid w:val="00D74A7B"/>
    <w:rsid w:val="00D877F7"/>
    <w:rsid w:val="00D963BF"/>
    <w:rsid w:val="00DA1FCF"/>
    <w:rsid w:val="00DA2FC3"/>
    <w:rsid w:val="00DB1419"/>
    <w:rsid w:val="00DB231E"/>
    <w:rsid w:val="00DB6742"/>
    <w:rsid w:val="00DB7507"/>
    <w:rsid w:val="00DD30DE"/>
    <w:rsid w:val="00DF2D95"/>
    <w:rsid w:val="00E05808"/>
    <w:rsid w:val="00E07E2B"/>
    <w:rsid w:val="00E26411"/>
    <w:rsid w:val="00E30893"/>
    <w:rsid w:val="00E36C58"/>
    <w:rsid w:val="00E43855"/>
    <w:rsid w:val="00E52D2F"/>
    <w:rsid w:val="00E577D1"/>
    <w:rsid w:val="00E6035E"/>
    <w:rsid w:val="00E6495C"/>
    <w:rsid w:val="00E6558C"/>
    <w:rsid w:val="00E734A8"/>
    <w:rsid w:val="00E75922"/>
    <w:rsid w:val="00E937A9"/>
    <w:rsid w:val="00EA1EE5"/>
    <w:rsid w:val="00EA2ACC"/>
    <w:rsid w:val="00EB0BE3"/>
    <w:rsid w:val="00EC62D4"/>
    <w:rsid w:val="00EE1AAB"/>
    <w:rsid w:val="00EF3EBB"/>
    <w:rsid w:val="00F047B8"/>
    <w:rsid w:val="00F07233"/>
    <w:rsid w:val="00F2690D"/>
    <w:rsid w:val="00F276FD"/>
    <w:rsid w:val="00F340B5"/>
    <w:rsid w:val="00F45B52"/>
    <w:rsid w:val="00F52F6C"/>
    <w:rsid w:val="00F54287"/>
    <w:rsid w:val="00F56080"/>
    <w:rsid w:val="00F63CCA"/>
    <w:rsid w:val="00F83439"/>
    <w:rsid w:val="00F93F55"/>
    <w:rsid w:val="00F970F6"/>
    <w:rsid w:val="00FB10CC"/>
    <w:rsid w:val="00FD0B2D"/>
    <w:rsid w:val="00FE024E"/>
    <w:rsid w:val="00FE7386"/>
    <w:rsid w:val="00FF084A"/>
    <w:rsid w:val="00FF237E"/>
    <w:rsid w:val="00FF6A0D"/>
    <w:rsid w:val="00FF743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edeeef,#d1d4d1,#009863,#008463,#dcdcdc,#616a71,#e4e6e8,#e0e2e4"/>
    </o:shapedefaults>
    <o:shapelayout v:ext="edit">
      <o:idmap v:ext="edit" data="1"/>
    </o:shapelayout>
  </w:shapeDefaults>
  <w:decimalSymbol w:val=","/>
  <w:listSeparator w:val=","/>
  <w14:docId w14:val="0C8EDAE4"/>
  <w15:docId w15:val="{9882504E-51CD-4A59-A899-A8EDE46D99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nl-N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07233"/>
    <w:rPr>
      <w:rFonts w:ascii="Arial" w:hAnsi="Arial"/>
      <w:color w:val="5F5F5F"/>
      <w:sz w:val="24"/>
      <w:szCs w:val="24"/>
      <w:lang w:eastAsia="en-US"/>
    </w:rPr>
  </w:style>
  <w:style w:type="paragraph" w:styleId="Heading1">
    <w:name w:val="heading 1"/>
    <w:basedOn w:val="Normal"/>
    <w:next w:val="Normal"/>
    <w:link w:val="Heading1Char"/>
    <w:qFormat/>
    <w:rsid w:val="000D11D9"/>
    <w:pPr>
      <w:outlineLvl w:val="0"/>
    </w:pPr>
    <w:rPr>
      <w:rFonts w:ascii="Arial Narrow" w:hAnsi="Arial Narrow"/>
      <w:b/>
      <w:bCs/>
      <w:color w:val="00915A"/>
      <w:kern w:val="24"/>
      <w:sz w:val="60"/>
      <w:szCs w:val="60"/>
    </w:rPr>
  </w:style>
  <w:style w:type="paragraph" w:styleId="Heading2">
    <w:name w:val="heading 2"/>
    <w:basedOn w:val="Normal"/>
    <w:next w:val="Normal"/>
    <w:autoRedefine/>
    <w:qFormat/>
    <w:rsid w:val="000D11D9"/>
    <w:pPr>
      <w:outlineLvl w:val="1"/>
    </w:pPr>
    <w:rPr>
      <w:rFonts w:cs="Arial"/>
      <w:color w:val="000000"/>
      <w:kern w:val="24"/>
      <w:sz w:val="36"/>
      <w:szCs w:val="36"/>
      <w:lang w:eastAsia="nl-NL"/>
    </w:rPr>
  </w:style>
  <w:style w:type="paragraph" w:styleId="Heading3">
    <w:name w:val="heading 3"/>
    <w:basedOn w:val="Normal"/>
    <w:next w:val="Normal"/>
    <w:link w:val="Heading3Char"/>
    <w:qFormat/>
    <w:rsid w:val="000D11D9"/>
    <w:pPr>
      <w:numPr>
        <w:ilvl w:val="1"/>
        <w:numId w:val="40"/>
      </w:numPr>
      <w:ind w:left="284" w:hanging="283"/>
      <w:contextualSpacing/>
      <w:outlineLvl w:val="2"/>
    </w:pPr>
    <w:rPr>
      <w:rFonts w:cs="Arial"/>
      <w:color w:val="00915A"/>
      <w:kern w:val="24"/>
      <w:sz w:val="32"/>
      <w:szCs w:val="32"/>
      <w:lang w:eastAsia="nl-NL"/>
    </w:rPr>
  </w:style>
  <w:style w:type="paragraph" w:styleId="Heading4">
    <w:name w:val="heading 4"/>
    <w:basedOn w:val="Normal"/>
    <w:next w:val="Normal"/>
    <w:qFormat/>
    <w:rsid w:val="000D11D9"/>
    <w:pPr>
      <w:numPr>
        <w:ilvl w:val="3"/>
        <w:numId w:val="42"/>
      </w:numPr>
      <w:tabs>
        <w:tab w:val="clear" w:pos="2880"/>
        <w:tab w:val="num" w:pos="2977"/>
      </w:tabs>
      <w:ind w:left="284" w:hanging="283"/>
      <w:contextualSpacing/>
      <w:outlineLvl w:val="3"/>
    </w:pPr>
    <w:rPr>
      <w:rFonts w:cs="Arial"/>
      <w:color w:val="78848A"/>
      <w:kern w:val="24"/>
      <w:sz w:val="28"/>
      <w:szCs w:val="28"/>
      <w:lang w:eastAsia="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M0">
    <w:name w:val="TM 0"/>
    <w:basedOn w:val="TOC1"/>
    <w:rsid w:val="00092A19"/>
    <w:pPr>
      <w:pBdr>
        <w:top w:val="single" w:sz="4" w:space="0" w:color="C0C0C0" w:shadow="1"/>
        <w:left w:val="single" w:sz="4" w:space="0" w:color="C0C0C0" w:shadow="1"/>
        <w:bottom w:val="single" w:sz="4" w:space="0" w:color="C0C0C0" w:shadow="1"/>
        <w:right w:val="single" w:sz="4" w:space="0" w:color="C0C0C0" w:shadow="1"/>
      </w:pBdr>
      <w:tabs>
        <w:tab w:val="clear" w:pos="9071"/>
      </w:tabs>
      <w:spacing w:before="120" w:after="240"/>
      <w:ind w:left="0"/>
      <w:jc w:val="center"/>
    </w:pPr>
    <w:rPr>
      <w:b w:val="0"/>
      <w:bCs w:val="0"/>
    </w:rPr>
  </w:style>
  <w:style w:type="paragraph" w:styleId="TOC1">
    <w:name w:val="toc 1"/>
    <w:basedOn w:val="Normal"/>
    <w:uiPriority w:val="39"/>
    <w:rsid w:val="00002CBB"/>
    <w:pPr>
      <w:tabs>
        <w:tab w:val="left" w:pos="680"/>
        <w:tab w:val="right" w:leader="dot" w:pos="9071"/>
      </w:tabs>
      <w:spacing w:before="60" w:after="60"/>
      <w:ind w:left="360"/>
    </w:pPr>
    <w:rPr>
      <w:rFonts w:cs="Arial"/>
      <w:b/>
      <w:bCs/>
      <w:noProof/>
      <w:spacing w:val="-10"/>
      <w:kern w:val="32"/>
      <w:szCs w:val="32"/>
    </w:rPr>
  </w:style>
  <w:style w:type="paragraph" w:customStyle="1" w:styleId="Instructions">
    <w:name w:val="Instructions"/>
    <w:basedOn w:val="Normal"/>
    <w:link w:val="InstructionsCar"/>
    <w:rsid w:val="0038617F"/>
    <w:pPr>
      <w:pBdr>
        <w:top w:val="single" w:sz="4" w:space="1" w:color="D1D4D1"/>
        <w:left w:val="single" w:sz="4" w:space="4" w:color="D1D4D1"/>
        <w:bottom w:val="single" w:sz="4" w:space="1" w:color="D1D4D1"/>
        <w:right w:val="single" w:sz="4" w:space="4" w:color="D1D4D1"/>
      </w:pBdr>
      <w:shd w:val="clear" w:color="auto" w:fill="339966"/>
    </w:pPr>
    <w:rPr>
      <w:color w:val="FFFFFF"/>
    </w:rPr>
  </w:style>
  <w:style w:type="paragraph" w:customStyle="1" w:styleId="Bullet">
    <w:name w:val="Bullet"/>
    <w:basedOn w:val="Normal"/>
    <w:link w:val="BulletCar"/>
    <w:rsid w:val="008B7DA3"/>
    <w:pPr>
      <w:keepNext/>
      <w:numPr>
        <w:ilvl w:val="1"/>
        <w:numId w:val="2"/>
      </w:numPr>
      <w:spacing w:before="60" w:after="60"/>
    </w:pPr>
    <w:rPr>
      <w:bCs/>
      <w:szCs w:val="20"/>
    </w:rPr>
  </w:style>
  <w:style w:type="paragraph" w:styleId="TOC3">
    <w:name w:val="toc 3"/>
    <w:basedOn w:val="TOC1"/>
    <w:autoRedefine/>
    <w:rsid w:val="00B86F57"/>
    <w:pPr>
      <w:ind w:left="480"/>
    </w:pPr>
    <w:rPr>
      <w:rFonts w:ascii="Arial Narrow" w:hAnsi="Arial Narrow"/>
      <w:b w:val="0"/>
      <w:sz w:val="18"/>
    </w:rPr>
  </w:style>
  <w:style w:type="paragraph" w:customStyle="1" w:styleId="Box">
    <w:name w:val="Box"/>
    <w:basedOn w:val="Normal"/>
    <w:rsid w:val="00B80D98"/>
    <w:pPr>
      <w:jc w:val="center"/>
    </w:pPr>
    <w:rPr>
      <w:szCs w:val="20"/>
    </w:rPr>
  </w:style>
  <w:style w:type="paragraph" w:customStyle="1" w:styleId="Section">
    <w:name w:val="Section"/>
    <w:basedOn w:val="SectionNoNum"/>
    <w:rsid w:val="00234BE3"/>
    <w:pPr>
      <w:numPr>
        <w:numId w:val="5"/>
      </w:numPr>
      <w:spacing w:after="120"/>
      <w:ind w:left="357" w:hanging="357"/>
    </w:pPr>
  </w:style>
  <w:style w:type="paragraph" w:styleId="Header">
    <w:name w:val="header"/>
    <w:basedOn w:val="Normal"/>
    <w:rsid w:val="003640F6"/>
    <w:pPr>
      <w:tabs>
        <w:tab w:val="center" w:pos="4703"/>
        <w:tab w:val="right" w:pos="9406"/>
      </w:tabs>
    </w:pPr>
  </w:style>
  <w:style w:type="paragraph" w:styleId="Footer">
    <w:name w:val="footer"/>
    <w:basedOn w:val="Normal"/>
    <w:link w:val="FooterChar"/>
    <w:uiPriority w:val="99"/>
    <w:rsid w:val="003640F6"/>
    <w:pPr>
      <w:tabs>
        <w:tab w:val="center" w:pos="4703"/>
        <w:tab w:val="right" w:pos="9406"/>
      </w:tabs>
    </w:pPr>
  </w:style>
  <w:style w:type="paragraph" w:styleId="Title">
    <w:name w:val="Title"/>
    <w:basedOn w:val="Normal"/>
    <w:qFormat/>
    <w:rsid w:val="003640F6"/>
    <w:pPr>
      <w:jc w:val="center"/>
    </w:pPr>
    <w:rPr>
      <w:rFonts w:ascii="Frutiger 45 Light" w:hAnsi="Frutiger 45 Light"/>
      <w:b/>
      <w:szCs w:val="20"/>
    </w:rPr>
  </w:style>
  <w:style w:type="paragraph" w:customStyle="1" w:styleId="NormalBold">
    <w:name w:val="Normal Bold"/>
    <w:basedOn w:val="Normal"/>
    <w:rsid w:val="00CC5C7C"/>
    <w:rPr>
      <w:rFonts w:cs="Arial"/>
      <w:b/>
    </w:rPr>
  </w:style>
  <w:style w:type="paragraph" w:styleId="TOC2">
    <w:name w:val="toc 2"/>
    <w:basedOn w:val="Normal"/>
    <w:next w:val="Normal"/>
    <w:autoRedefine/>
    <w:semiHidden/>
    <w:rsid w:val="00DD7FAF"/>
    <w:pPr>
      <w:tabs>
        <w:tab w:val="right" w:leader="dot" w:pos="9062"/>
      </w:tabs>
      <w:ind w:left="540"/>
    </w:pPr>
    <w:rPr>
      <w:noProof/>
    </w:rPr>
  </w:style>
  <w:style w:type="character" w:styleId="Hyperlink">
    <w:name w:val="Hyperlink"/>
    <w:uiPriority w:val="99"/>
    <w:rsid w:val="0045501C"/>
    <w:rPr>
      <w:color w:val="0000FF"/>
      <w:u w:val="single"/>
    </w:rPr>
  </w:style>
  <w:style w:type="table" w:styleId="TableGrid">
    <w:name w:val="Table Grid"/>
    <w:basedOn w:val="TableNormal"/>
    <w:rsid w:val="00B868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A22F9A"/>
    <w:rPr>
      <w:rFonts w:ascii="Tahoma" w:hAnsi="Tahoma" w:cs="Tahoma"/>
      <w:sz w:val="16"/>
      <w:szCs w:val="16"/>
    </w:rPr>
  </w:style>
  <w:style w:type="paragraph" w:styleId="DocumentMap">
    <w:name w:val="Document Map"/>
    <w:basedOn w:val="Normal"/>
    <w:semiHidden/>
    <w:rsid w:val="004A7FA5"/>
    <w:pPr>
      <w:shd w:val="clear" w:color="auto" w:fill="000080"/>
    </w:pPr>
    <w:rPr>
      <w:rFonts w:ascii="Tahoma" w:hAnsi="Tahoma" w:cs="Tahoma"/>
      <w:szCs w:val="20"/>
    </w:rPr>
  </w:style>
  <w:style w:type="character" w:customStyle="1" w:styleId="InstructionsCar">
    <w:name w:val="Instructions Car"/>
    <w:link w:val="Instructions"/>
    <w:rsid w:val="0038617F"/>
    <w:rPr>
      <w:rFonts w:ascii="Arial" w:hAnsi="Arial"/>
      <w:color w:val="FFFFFF"/>
      <w:szCs w:val="24"/>
      <w:lang w:val="en-GB" w:eastAsia="en-US" w:bidi="ar-SA"/>
    </w:rPr>
  </w:style>
  <w:style w:type="paragraph" w:customStyle="1" w:styleId="Outputbullet">
    <w:name w:val="Output bullet"/>
    <w:basedOn w:val="Bullet"/>
    <w:link w:val="OutputbulletCarCar"/>
    <w:rsid w:val="00167C9C"/>
    <w:pPr>
      <w:numPr>
        <w:ilvl w:val="0"/>
      </w:numPr>
    </w:pPr>
  </w:style>
  <w:style w:type="paragraph" w:customStyle="1" w:styleId="Titre1NoNum">
    <w:name w:val="Titre 1 NoNum"/>
    <w:basedOn w:val="Heading1"/>
    <w:link w:val="Titre1NoNumCarCar"/>
    <w:autoRedefine/>
    <w:rsid w:val="00041AD2"/>
    <w:pPr>
      <w:numPr>
        <w:numId w:val="1"/>
      </w:numPr>
      <w:spacing w:before="240" w:after="240"/>
    </w:pPr>
  </w:style>
  <w:style w:type="character" w:customStyle="1" w:styleId="Titre1NoNumCarCar">
    <w:name w:val="Titre 1 NoNum Car Car"/>
    <w:link w:val="Titre1NoNum"/>
    <w:rsid w:val="00041AD2"/>
    <w:rPr>
      <w:rFonts w:ascii="Arial" w:hAnsi="Arial" w:cs="Arial"/>
      <w:b/>
      <w:color w:val="5F5F5F"/>
      <w:sz w:val="28"/>
      <w:szCs w:val="28"/>
      <w:lang w:val="en-GB" w:eastAsia="en-US" w:bidi="ar-SA"/>
    </w:rPr>
  </w:style>
  <w:style w:type="table" w:styleId="TableProfessional">
    <w:name w:val="Table Professional"/>
    <w:basedOn w:val="TableNormal"/>
    <w:rsid w:val="00A5252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Classic2">
    <w:name w:val="Table Classic 2"/>
    <w:basedOn w:val="TableNormal"/>
    <w:rsid w:val="005D1A92"/>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customStyle="1" w:styleId="OutputNumber">
    <w:name w:val="Output Number"/>
    <w:basedOn w:val="Outputbullet"/>
    <w:autoRedefine/>
    <w:rsid w:val="00325B15"/>
    <w:pPr>
      <w:numPr>
        <w:numId w:val="6"/>
      </w:numPr>
      <w:ind w:hanging="550"/>
    </w:pPr>
  </w:style>
  <w:style w:type="table" w:styleId="TableTheme">
    <w:name w:val="Table Theme"/>
    <w:basedOn w:val="TableNormal"/>
    <w:rsid w:val="00680EA1"/>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lassic1">
    <w:name w:val="Table Classic 1"/>
    <w:basedOn w:val="TableNormal"/>
    <w:rsid w:val="00435E17"/>
    <w:pPr>
      <w:spacing w:before="120" w:after="12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TOC4">
    <w:name w:val="toc 4"/>
    <w:basedOn w:val="TOC1"/>
    <w:autoRedefine/>
    <w:semiHidden/>
    <w:rsid w:val="00435E17"/>
    <w:pPr>
      <w:tabs>
        <w:tab w:val="clear" w:pos="9071"/>
        <w:tab w:val="left" w:pos="500"/>
        <w:tab w:val="left" w:pos="720"/>
        <w:tab w:val="left" w:pos="1800"/>
        <w:tab w:val="right" w:leader="dot" w:pos="10260"/>
      </w:tabs>
      <w:spacing w:before="20" w:after="20"/>
      <w:ind w:left="720" w:right="2110"/>
      <w:contextualSpacing/>
    </w:pPr>
    <w:rPr>
      <w:b w:val="0"/>
      <w:i/>
      <w:color w:val="auto"/>
      <w:sz w:val="16"/>
      <w:szCs w:val="20"/>
    </w:rPr>
  </w:style>
  <w:style w:type="table" w:styleId="TableList4">
    <w:name w:val="Table List 4"/>
    <w:basedOn w:val="TableNormal"/>
    <w:rsid w:val="00435E17"/>
    <w:pPr>
      <w:spacing w:before="120" w:after="120"/>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styleId="ListBullet">
    <w:name w:val="List Bullet"/>
    <w:basedOn w:val="Normal"/>
    <w:autoRedefine/>
    <w:rsid w:val="00435E17"/>
    <w:pPr>
      <w:spacing w:before="120" w:after="120"/>
      <w:ind w:left="709"/>
    </w:pPr>
    <w:rPr>
      <w:rFonts w:ascii="Arial Narrow" w:hAnsi="Arial Narrow"/>
      <w:color w:val="auto"/>
      <w:szCs w:val="20"/>
    </w:rPr>
  </w:style>
  <w:style w:type="character" w:customStyle="1" w:styleId="OutputbulletCarCar">
    <w:name w:val="Output bullet Car Car"/>
    <w:link w:val="Outputbullet"/>
    <w:rsid w:val="00FA04EE"/>
    <w:rPr>
      <w:rFonts w:ascii="Arial" w:hAnsi="Arial"/>
      <w:bCs/>
      <w:color w:val="5F5F5F"/>
      <w:lang w:val="en-GB" w:eastAsia="en-US" w:bidi="ar-SA"/>
    </w:rPr>
  </w:style>
  <w:style w:type="paragraph" w:styleId="BodyText2">
    <w:name w:val="Body Text 2"/>
    <w:basedOn w:val="Normal"/>
    <w:rsid w:val="00435E17"/>
    <w:pPr>
      <w:spacing w:before="120" w:after="120"/>
      <w:ind w:left="397"/>
    </w:pPr>
    <w:rPr>
      <w:rFonts w:cs="Arial"/>
      <w:b/>
      <w:bCs/>
      <w:color w:val="auto"/>
      <w:szCs w:val="20"/>
    </w:rPr>
  </w:style>
  <w:style w:type="table" w:styleId="TableContemporary">
    <w:name w:val="Table Contemporary"/>
    <w:basedOn w:val="TableNormal"/>
    <w:rsid w:val="00435E17"/>
    <w:pPr>
      <w:spacing w:before="120" w:after="120"/>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customStyle="1" w:styleId="BulletCar">
    <w:name w:val="Bullet Car"/>
    <w:link w:val="Bullet"/>
    <w:rsid w:val="008B7DA3"/>
    <w:rPr>
      <w:rFonts w:ascii="Arial" w:hAnsi="Arial"/>
      <w:bCs/>
      <w:color w:val="5F5F5F"/>
      <w:lang w:val="en-GB" w:eastAsia="en-US" w:bidi="ar-SA"/>
    </w:rPr>
  </w:style>
  <w:style w:type="table" w:styleId="Table3Deffects2">
    <w:name w:val="Table 3D effects 2"/>
    <w:basedOn w:val="TableNormal"/>
    <w:rsid w:val="00435E17"/>
    <w:pPr>
      <w:spacing w:before="120" w:after="120"/>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SectionNoNum">
    <w:name w:val="Section No Num"/>
    <w:basedOn w:val="Normal"/>
    <w:rsid w:val="00AF7D85"/>
    <w:pPr>
      <w:keepNext/>
      <w:pBdr>
        <w:bottom w:val="single" w:sz="4" w:space="1" w:color="333333"/>
      </w:pBdr>
      <w:spacing w:before="120" w:after="60"/>
      <w:outlineLvl w:val="0"/>
    </w:pPr>
    <w:rPr>
      <w:rFonts w:ascii="Arial Gras" w:hAnsi="Arial Gras" w:cs="Arial"/>
      <w:b/>
      <w:bCs/>
      <w:color w:val="auto"/>
      <w:spacing w:val="-10"/>
      <w:kern w:val="32"/>
      <w:sz w:val="52"/>
      <w:szCs w:val="52"/>
    </w:rPr>
  </w:style>
  <w:style w:type="table" w:styleId="TableWeb1">
    <w:name w:val="Table Web 1"/>
    <w:basedOn w:val="TableNormal"/>
    <w:rsid w:val="00435E17"/>
    <w:pPr>
      <w:spacing w:before="120" w:after="12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435E17"/>
    <w:pPr>
      <w:spacing w:before="120" w:after="12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3Deffects1">
    <w:name w:val="Table 3D effects 1"/>
    <w:basedOn w:val="TableNormal"/>
    <w:rsid w:val="00167C9C"/>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character" w:customStyle="1" w:styleId="Heading1Char">
    <w:name w:val="Heading 1 Char"/>
    <w:link w:val="Heading1"/>
    <w:rsid w:val="000D11D9"/>
    <w:rPr>
      <w:rFonts w:ascii="Arial Narrow" w:hAnsi="Arial Narrow"/>
      <w:b/>
      <w:bCs/>
      <w:color w:val="00915A"/>
      <w:kern w:val="24"/>
      <w:sz w:val="60"/>
      <w:szCs w:val="60"/>
      <w:lang w:val="en-GB" w:eastAsia="en-US"/>
    </w:rPr>
  </w:style>
  <w:style w:type="numbering" w:styleId="1ai">
    <w:name w:val="Outline List 1"/>
    <w:basedOn w:val="NoList"/>
    <w:rsid w:val="00A11596"/>
    <w:pPr>
      <w:numPr>
        <w:numId w:val="3"/>
      </w:numPr>
    </w:pPr>
  </w:style>
  <w:style w:type="character" w:customStyle="1" w:styleId="FooterChar">
    <w:name w:val="Footer Char"/>
    <w:link w:val="Footer"/>
    <w:uiPriority w:val="99"/>
    <w:rsid w:val="00FE7386"/>
    <w:rPr>
      <w:rFonts w:ascii="Arial" w:hAnsi="Arial"/>
      <w:color w:val="5F5F5F"/>
      <w:szCs w:val="24"/>
      <w:lang w:val="en-GB" w:eastAsia="en-US"/>
    </w:rPr>
  </w:style>
  <w:style w:type="paragraph" w:customStyle="1" w:styleId="Opsomming">
    <w:name w:val="Opsomming"/>
    <w:basedOn w:val="Outputbullet"/>
    <w:link w:val="OpsommingChar"/>
    <w:autoRedefine/>
    <w:qFormat/>
    <w:rsid w:val="005D0795"/>
    <w:rPr>
      <w:bCs w:val="0"/>
      <w:noProof/>
    </w:rPr>
  </w:style>
  <w:style w:type="paragraph" w:customStyle="1" w:styleId="OpmaakprofielKop1AangepastekleurRGB97">
    <w:name w:val="Opmaakprofiel Kop 1 + Aangepaste kleur (RGB(97"/>
    <w:aliases w:val="106,113))"/>
    <w:basedOn w:val="Heading1"/>
    <w:rsid w:val="00C63B28"/>
    <w:pPr>
      <w:pBdr>
        <w:bottom w:val="single" w:sz="4" w:space="1" w:color="616A71"/>
      </w:pBdr>
    </w:pPr>
    <w:rPr>
      <w:color w:val="616A71"/>
      <w:spacing w:val="-4"/>
      <w:position w:val="-6"/>
    </w:rPr>
  </w:style>
  <w:style w:type="character" w:customStyle="1" w:styleId="Heading3Char">
    <w:name w:val="Heading 3 Char"/>
    <w:link w:val="Heading3"/>
    <w:rsid w:val="000D11D9"/>
    <w:rPr>
      <w:rFonts w:ascii="Arial" w:hAnsi="Arial" w:cs="Arial"/>
      <w:color w:val="00915A"/>
      <w:kern w:val="24"/>
      <w:sz w:val="32"/>
      <w:szCs w:val="32"/>
      <w:lang w:val="en-GB"/>
    </w:rPr>
  </w:style>
  <w:style w:type="character" w:customStyle="1" w:styleId="OpsommingChar">
    <w:name w:val="Opsomming Char"/>
    <w:link w:val="Opsomming"/>
    <w:rsid w:val="005D0795"/>
    <w:rPr>
      <w:rFonts w:ascii="Arial" w:hAnsi="Arial"/>
      <w:b/>
      <w:bCs/>
      <w:color w:val="464646"/>
      <w:spacing w:val="-10"/>
      <w:lang w:val="en-GB" w:eastAsia="en-US" w:bidi="ar-SA"/>
    </w:rPr>
  </w:style>
  <w:style w:type="paragraph" w:styleId="NormalWeb">
    <w:name w:val="Normal (Web)"/>
    <w:basedOn w:val="Normal"/>
    <w:uiPriority w:val="99"/>
    <w:unhideWhenUsed/>
    <w:rsid w:val="007466A7"/>
    <w:pPr>
      <w:spacing w:before="100" w:beforeAutospacing="1" w:after="100" w:afterAutospacing="1"/>
    </w:pPr>
    <w:rPr>
      <w:rFonts w:ascii="Times New Roman" w:eastAsiaTheme="minorEastAsia" w:hAnsi="Times New Roman"/>
      <w:color w:val="auto"/>
      <w:lang w:eastAsia="nl-NL"/>
    </w:rPr>
  </w:style>
  <w:style w:type="paragraph" w:customStyle="1" w:styleId="Encart">
    <w:name w:val="Encart"/>
    <w:basedOn w:val="Normal"/>
    <w:qFormat/>
    <w:rsid w:val="00EB0BE3"/>
    <w:pPr>
      <w:spacing w:line="276" w:lineRule="auto"/>
    </w:pPr>
    <w:rPr>
      <w:color w:val="000000" w:themeColor="text1"/>
      <w:sz w:val="22"/>
      <w:szCs w:val="22"/>
    </w:rPr>
  </w:style>
  <w:style w:type="paragraph" w:styleId="ListParagraph">
    <w:name w:val="List Paragraph"/>
    <w:basedOn w:val="Normal"/>
    <w:uiPriority w:val="34"/>
    <w:qFormat/>
    <w:rsid w:val="0062521C"/>
    <w:pPr>
      <w:ind w:left="720"/>
      <w:contextualSpacing/>
    </w:pPr>
  </w:style>
  <w:style w:type="character" w:customStyle="1" w:styleId="Onopgelostemelding1">
    <w:name w:val="Onopgeloste melding1"/>
    <w:basedOn w:val="DefaultParagraphFont"/>
    <w:uiPriority w:val="99"/>
    <w:semiHidden/>
    <w:unhideWhenUsed/>
    <w:rsid w:val="00527119"/>
    <w:rPr>
      <w:color w:val="605E5C"/>
      <w:shd w:val="clear" w:color="auto" w:fill="E1DFDD"/>
    </w:rPr>
  </w:style>
  <w:style w:type="character" w:styleId="FollowedHyperlink">
    <w:name w:val="FollowedHyperlink"/>
    <w:basedOn w:val="DefaultParagraphFont"/>
    <w:semiHidden/>
    <w:unhideWhenUsed/>
    <w:rsid w:val="000B483A"/>
    <w:rPr>
      <w:color w:val="00915A" w:themeColor="followedHyperlink"/>
      <w:u w:val="single"/>
    </w:rPr>
  </w:style>
  <w:style w:type="paragraph" w:styleId="BodyText">
    <w:name w:val="Body Text"/>
    <w:basedOn w:val="Normal"/>
    <w:link w:val="BodyTextChar"/>
    <w:semiHidden/>
    <w:unhideWhenUsed/>
    <w:rsid w:val="00503FE6"/>
    <w:pPr>
      <w:spacing w:after="120"/>
    </w:pPr>
  </w:style>
  <w:style w:type="character" w:customStyle="1" w:styleId="BodyTextChar">
    <w:name w:val="Body Text Char"/>
    <w:basedOn w:val="DefaultParagraphFont"/>
    <w:link w:val="BodyText"/>
    <w:semiHidden/>
    <w:rsid w:val="00503FE6"/>
    <w:rPr>
      <w:rFonts w:ascii="Arial" w:hAnsi="Arial"/>
      <w:color w:val="5F5F5F"/>
      <w:sz w:val="24"/>
      <w:szCs w:val="24"/>
      <w:lang w:val="en-GB" w:eastAsia="en-US"/>
    </w:rPr>
  </w:style>
  <w:style w:type="paragraph" w:styleId="Revision">
    <w:name w:val="Revision"/>
    <w:hidden/>
    <w:uiPriority w:val="99"/>
    <w:semiHidden/>
    <w:rsid w:val="0054685F"/>
    <w:rPr>
      <w:rFonts w:ascii="Arial" w:hAnsi="Arial"/>
      <w:color w:val="5F5F5F"/>
      <w:sz w:val="24"/>
      <w:szCs w:val="24"/>
      <w:lang w:eastAsia="en-US"/>
    </w:rPr>
  </w:style>
  <w:style w:type="character" w:styleId="CommentReference">
    <w:name w:val="annotation reference"/>
    <w:basedOn w:val="DefaultParagraphFont"/>
    <w:semiHidden/>
    <w:unhideWhenUsed/>
    <w:rsid w:val="004C1FF5"/>
    <w:rPr>
      <w:sz w:val="16"/>
      <w:szCs w:val="16"/>
    </w:rPr>
  </w:style>
  <w:style w:type="paragraph" w:styleId="CommentText">
    <w:name w:val="annotation text"/>
    <w:basedOn w:val="Normal"/>
    <w:link w:val="CommentTextChar"/>
    <w:unhideWhenUsed/>
    <w:rsid w:val="004C1FF5"/>
    <w:rPr>
      <w:sz w:val="20"/>
      <w:szCs w:val="20"/>
    </w:rPr>
  </w:style>
  <w:style w:type="character" w:customStyle="1" w:styleId="CommentTextChar">
    <w:name w:val="Comment Text Char"/>
    <w:basedOn w:val="DefaultParagraphFont"/>
    <w:link w:val="CommentText"/>
    <w:rsid w:val="004C1FF5"/>
    <w:rPr>
      <w:rFonts w:ascii="Arial" w:hAnsi="Arial"/>
      <w:color w:val="5F5F5F"/>
      <w:lang w:eastAsia="en-US"/>
    </w:rPr>
  </w:style>
  <w:style w:type="character" w:styleId="UnresolvedMention">
    <w:name w:val="Unresolved Mention"/>
    <w:basedOn w:val="DefaultParagraphFont"/>
    <w:uiPriority w:val="99"/>
    <w:semiHidden/>
    <w:unhideWhenUsed/>
    <w:rsid w:val="004C2779"/>
    <w:rPr>
      <w:color w:val="605E5C"/>
      <w:shd w:val="clear" w:color="auto" w:fill="E1DFDD"/>
    </w:rPr>
  </w:style>
  <w:style w:type="table" w:styleId="PlainTable2">
    <w:name w:val="Plain Table 2"/>
    <w:basedOn w:val="TableNormal"/>
    <w:uiPriority w:val="42"/>
    <w:rsid w:val="00832508"/>
    <w:rPr>
      <w:lang w:val="nl-NL"/>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8392677">
      <w:bodyDiv w:val="1"/>
      <w:marLeft w:val="0"/>
      <w:marRight w:val="0"/>
      <w:marTop w:val="0"/>
      <w:marBottom w:val="0"/>
      <w:divBdr>
        <w:top w:val="none" w:sz="0" w:space="0" w:color="auto"/>
        <w:left w:val="none" w:sz="0" w:space="0" w:color="auto"/>
        <w:bottom w:val="none" w:sz="0" w:space="0" w:color="auto"/>
        <w:right w:val="none" w:sz="0" w:space="0" w:color="auto"/>
      </w:divBdr>
    </w:div>
    <w:div w:id="186062082">
      <w:bodyDiv w:val="1"/>
      <w:marLeft w:val="0"/>
      <w:marRight w:val="0"/>
      <w:marTop w:val="0"/>
      <w:marBottom w:val="0"/>
      <w:divBdr>
        <w:top w:val="none" w:sz="0" w:space="0" w:color="auto"/>
        <w:left w:val="none" w:sz="0" w:space="0" w:color="auto"/>
        <w:bottom w:val="none" w:sz="0" w:space="0" w:color="auto"/>
        <w:right w:val="none" w:sz="0" w:space="0" w:color="auto"/>
      </w:divBdr>
      <w:divsChild>
        <w:div w:id="1871646862">
          <w:marLeft w:val="706"/>
          <w:marRight w:val="0"/>
          <w:marTop w:val="40"/>
          <w:marBottom w:val="0"/>
          <w:divBdr>
            <w:top w:val="none" w:sz="0" w:space="0" w:color="auto"/>
            <w:left w:val="none" w:sz="0" w:space="0" w:color="auto"/>
            <w:bottom w:val="none" w:sz="0" w:space="0" w:color="auto"/>
            <w:right w:val="none" w:sz="0" w:space="0" w:color="auto"/>
          </w:divBdr>
        </w:div>
        <w:div w:id="1438212716">
          <w:marLeft w:val="1267"/>
          <w:marRight w:val="0"/>
          <w:marTop w:val="40"/>
          <w:marBottom w:val="0"/>
          <w:divBdr>
            <w:top w:val="none" w:sz="0" w:space="0" w:color="auto"/>
            <w:left w:val="none" w:sz="0" w:space="0" w:color="auto"/>
            <w:bottom w:val="none" w:sz="0" w:space="0" w:color="auto"/>
            <w:right w:val="none" w:sz="0" w:space="0" w:color="auto"/>
          </w:divBdr>
        </w:div>
        <w:div w:id="1569918140">
          <w:marLeft w:val="1829"/>
          <w:marRight w:val="0"/>
          <w:marTop w:val="40"/>
          <w:marBottom w:val="0"/>
          <w:divBdr>
            <w:top w:val="none" w:sz="0" w:space="0" w:color="auto"/>
            <w:left w:val="none" w:sz="0" w:space="0" w:color="auto"/>
            <w:bottom w:val="none" w:sz="0" w:space="0" w:color="auto"/>
            <w:right w:val="none" w:sz="0" w:space="0" w:color="auto"/>
          </w:divBdr>
        </w:div>
      </w:divsChild>
    </w:div>
    <w:div w:id="473766039">
      <w:bodyDiv w:val="1"/>
      <w:marLeft w:val="0"/>
      <w:marRight w:val="0"/>
      <w:marTop w:val="0"/>
      <w:marBottom w:val="0"/>
      <w:divBdr>
        <w:top w:val="none" w:sz="0" w:space="0" w:color="auto"/>
        <w:left w:val="none" w:sz="0" w:space="0" w:color="auto"/>
        <w:bottom w:val="none" w:sz="0" w:space="0" w:color="auto"/>
        <w:right w:val="none" w:sz="0" w:space="0" w:color="auto"/>
      </w:divBdr>
    </w:div>
    <w:div w:id="491264617">
      <w:bodyDiv w:val="1"/>
      <w:marLeft w:val="0"/>
      <w:marRight w:val="0"/>
      <w:marTop w:val="0"/>
      <w:marBottom w:val="0"/>
      <w:divBdr>
        <w:top w:val="none" w:sz="0" w:space="0" w:color="auto"/>
        <w:left w:val="none" w:sz="0" w:space="0" w:color="auto"/>
        <w:bottom w:val="none" w:sz="0" w:space="0" w:color="auto"/>
        <w:right w:val="none" w:sz="0" w:space="0" w:color="auto"/>
      </w:divBdr>
    </w:div>
    <w:div w:id="635524773">
      <w:bodyDiv w:val="1"/>
      <w:marLeft w:val="0"/>
      <w:marRight w:val="0"/>
      <w:marTop w:val="0"/>
      <w:marBottom w:val="0"/>
      <w:divBdr>
        <w:top w:val="none" w:sz="0" w:space="0" w:color="auto"/>
        <w:left w:val="none" w:sz="0" w:space="0" w:color="auto"/>
        <w:bottom w:val="none" w:sz="0" w:space="0" w:color="auto"/>
        <w:right w:val="none" w:sz="0" w:space="0" w:color="auto"/>
      </w:divBdr>
    </w:div>
    <w:div w:id="789975987">
      <w:bodyDiv w:val="1"/>
      <w:marLeft w:val="0"/>
      <w:marRight w:val="0"/>
      <w:marTop w:val="0"/>
      <w:marBottom w:val="0"/>
      <w:divBdr>
        <w:top w:val="none" w:sz="0" w:space="0" w:color="auto"/>
        <w:left w:val="none" w:sz="0" w:space="0" w:color="auto"/>
        <w:bottom w:val="none" w:sz="0" w:space="0" w:color="auto"/>
        <w:right w:val="none" w:sz="0" w:space="0" w:color="auto"/>
      </w:divBdr>
    </w:div>
    <w:div w:id="1058283883">
      <w:bodyDiv w:val="1"/>
      <w:marLeft w:val="0"/>
      <w:marRight w:val="0"/>
      <w:marTop w:val="0"/>
      <w:marBottom w:val="0"/>
      <w:divBdr>
        <w:top w:val="none" w:sz="0" w:space="0" w:color="auto"/>
        <w:left w:val="none" w:sz="0" w:space="0" w:color="auto"/>
        <w:bottom w:val="none" w:sz="0" w:space="0" w:color="auto"/>
        <w:right w:val="none" w:sz="0" w:space="0" w:color="auto"/>
      </w:divBdr>
    </w:div>
    <w:div w:id="1214080658">
      <w:bodyDiv w:val="1"/>
      <w:marLeft w:val="0"/>
      <w:marRight w:val="0"/>
      <w:marTop w:val="0"/>
      <w:marBottom w:val="0"/>
      <w:divBdr>
        <w:top w:val="none" w:sz="0" w:space="0" w:color="auto"/>
        <w:left w:val="none" w:sz="0" w:space="0" w:color="auto"/>
        <w:bottom w:val="none" w:sz="0" w:space="0" w:color="auto"/>
        <w:right w:val="none" w:sz="0" w:space="0" w:color="auto"/>
      </w:divBdr>
    </w:div>
    <w:div w:id="1296252895">
      <w:bodyDiv w:val="1"/>
      <w:marLeft w:val="0"/>
      <w:marRight w:val="0"/>
      <w:marTop w:val="0"/>
      <w:marBottom w:val="0"/>
      <w:divBdr>
        <w:top w:val="none" w:sz="0" w:space="0" w:color="auto"/>
        <w:left w:val="none" w:sz="0" w:space="0" w:color="auto"/>
        <w:bottom w:val="none" w:sz="0" w:space="0" w:color="auto"/>
        <w:right w:val="none" w:sz="0" w:space="0" w:color="auto"/>
      </w:divBdr>
    </w:div>
    <w:div w:id="1336345963">
      <w:bodyDiv w:val="1"/>
      <w:marLeft w:val="0"/>
      <w:marRight w:val="0"/>
      <w:marTop w:val="0"/>
      <w:marBottom w:val="0"/>
      <w:divBdr>
        <w:top w:val="none" w:sz="0" w:space="0" w:color="auto"/>
        <w:left w:val="none" w:sz="0" w:space="0" w:color="auto"/>
        <w:bottom w:val="none" w:sz="0" w:space="0" w:color="auto"/>
        <w:right w:val="none" w:sz="0" w:space="0" w:color="auto"/>
      </w:divBdr>
    </w:div>
    <w:div w:id="1433823120">
      <w:bodyDiv w:val="1"/>
      <w:marLeft w:val="0"/>
      <w:marRight w:val="0"/>
      <w:marTop w:val="0"/>
      <w:marBottom w:val="0"/>
      <w:divBdr>
        <w:top w:val="none" w:sz="0" w:space="0" w:color="auto"/>
        <w:left w:val="none" w:sz="0" w:space="0" w:color="auto"/>
        <w:bottom w:val="none" w:sz="0" w:space="0" w:color="auto"/>
        <w:right w:val="none" w:sz="0" w:space="0" w:color="auto"/>
      </w:divBdr>
    </w:div>
    <w:div w:id="1537041227">
      <w:bodyDiv w:val="1"/>
      <w:marLeft w:val="0"/>
      <w:marRight w:val="0"/>
      <w:marTop w:val="0"/>
      <w:marBottom w:val="0"/>
      <w:divBdr>
        <w:top w:val="none" w:sz="0" w:space="0" w:color="auto"/>
        <w:left w:val="none" w:sz="0" w:space="0" w:color="auto"/>
        <w:bottom w:val="none" w:sz="0" w:space="0" w:color="auto"/>
        <w:right w:val="none" w:sz="0" w:space="0" w:color="auto"/>
      </w:divBdr>
    </w:div>
    <w:div w:id="1674532739">
      <w:bodyDiv w:val="1"/>
      <w:marLeft w:val="0"/>
      <w:marRight w:val="0"/>
      <w:marTop w:val="0"/>
      <w:marBottom w:val="0"/>
      <w:divBdr>
        <w:top w:val="none" w:sz="0" w:space="0" w:color="auto"/>
        <w:left w:val="none" w:sz="0" w:space="0" w:color="auto"/>
        <w:bottom w:val="none" w:sz="0" w:space="0" w:color="auto"/>
        <w:right w:val="none" w:sz="0" w:space="0" w:color="auto"/>
      </w:divBdr>
      <w:divsChild>
        <w:div w:id="626008158">
          <w:marLeft w:val="706"/>
          <w:marRight w:val="0"/>
          <w:marTop w:val="40"/>
          <w:marBottom w:val="0"/>
          <w:divBdr>
            <w:top w:val="none" w:sz="0" w:space="0" w:color="auto"/>
            <w:left w:val="none" w:sz="0" w:space="0" w:color="auto"/>
            <w:bottom w:val="none" w:sz="0" w:space="0" w:color="auto"/>
            <w:right w:val="none" w:sz="0" w:space="0" w:color="auto"/>
          </w:divBdr>
        </w:div>
        <w:div w:id="11152535">
          <w:marLeft w:val="1267"/>
          <w:marRight w:val="0"/>
          <w:marTop w:val="40"/>
          <w:marBottom w:val="0"/>
          <w:divBdr>
            <w:top w:val="none" w:sz="0" w:space="0" w:color="auto"/>
            <w:left w:val="none" w:sz="0" w:space="0" w:color="auto"/>
            <w:bottom w:val="none" w:sz="0" w:space="0" w:color="auto"/>
            <w:right w:val="none" w:sz="0" w:space="0" w:color="auto"/>
          </w:divBdr>
        </w:div>
        <w:div w:id="1664889979">
          <w:marLeft w:val="1829"/>
          <w:marRight w:val="0"/>
          <w:marTop w:val="40"/>
          <w:marBottom w:val="0"/>
          <w:divBdr>
            <w:top w:val="none" w:sz="0" w:space="0" w:color="auto"/>
            <w:left w:val="none" w:sz="0" w:space="0" w:color="auto"/>
            <w:bottom w:val="none" w:sz="0" w:space="0" w:color="auto"/>
            <w:right w:val="none" w:sz="0" w:space="0" w:color="auto"/>
          </w:divBdr>
        </w:div>
      </w:divsChild>
    </w:div>
    <w:div w:id="1678187392">
      <w:bodyDiv w:val="1"/>
      <w:marLeft w:val="0"/>
      <w:marRight w:val="0"/>
      <w:marTop w:val="0"/>
      <w:marBottom w:val="0"/>
      <w:divBdr>
        <w:top w:val="none" w:sz="0" w:space="0" w:color="auto"/>
        <w:left w:val="none" w:sz="0" w:space="0" w:color="auto"/>
        <w:bottom w:val="none" w:sz="0" w:space="0" w:color="auto"/>
        <w:right w:val="none" w:sz="0" w:space="0" w:color="auto"/>
      </w:divBdr>
    </w:div>
    <w:div w:id="1737588586">
      <w:bodyDiv w:val="1"/>
      <w:marLeft w:val="0"/>
      <w:marRight w:val="0"/>
      <w:marTop w:val="0"/>
      <w:marBottom w:val="0"/>
      <w:divBdr>
        <w:top w:val="none" w:sz="0" w:space="0" w:color="auto"/>
        <w:left w:val="none" w:sz="0" w:space="0" w:color="auto"/>
        <w:bottom w:val="none" w:sz="0" w:space="0" w:color="auto"/>
        <w:right w:val="none" w:sz="0" w:space="0" w:color="auto"/>
      </w:divBdr>
    </w:div>
    <w:div w:id="1743793461">
      <w:bodyDiv w:val="1"/>
      <w:marLeft w:val="0"/>
      <w:marRight w:val="0"/>
      <w:marTop w:val="0"/>
      <w:marBottom w:val="0"/>
      <w:divBdr>
        <w:top w:val="none" w:sz="0" w:space="0" w:color="auto"/>
        <w:left w:val="none" w:sz="0" w:space="0" w:color="auto"/>
        <w:bottom w:val="none" w:sz="0" w:space="0" w:color="auto"/>
        <w:right w:val="none" w:sz="0" w:space="0" w:color="auto"/>
      </w:divBdr>
    </w:div>
    <w:div w:id="1987660655">
      <w:bodyDiv w:val="1"/>
      <w:marLeft w:val="0"/>
      <w:marRight w:val="0"/>
      <w:marTop w:val="0"/>
      <w:marBottom w:val="0"/>
      <w:divBdr>
        <w:top w:val="none" w:sz="0" w:space="0" w:color="auto"/>
        <w:left w:val="none" w:sz="0" w:space="0" w:color="auto"/>
        <w:bottom w:val="none" w:sz="0" w:space="0" w:color="auto"/>
        <w:right w:val="none" w:sz="0" w:space="0" w:color="auto"/>
      </w:divBdr>
    </w:div>
    <w:div w:id="2044402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hyperlink" Target="https://www.arval.nl/mobiliteit/bike-lease/aanbod" TargetMode="External"/><Relationship Id="rId26" Type="http://schemas.openxmlformats.org/officeDocument/2006/relationships/hyperlink" Target="https://www.arval.nl/mobiliteit/bike-lease/dealers" TargetMode="External"/><Relationship Id="rId39" Type="http://schemas.openxmlformats.org/officeDocument/2006/relationships/theme" Target="theme/theme1.xml"/><Relationship Id="rId21" Type="http://schemas.openxmlformats.org/officeDocument/2006/relationships/hyperlink" Target="https://www.arval.nl/mobiliteit/bike-lease/calculator" TargetMode="External"/><Relationship Id="rId34" Type="http://schemas.openxmlformats.org/officeDocument/2006/relationships/hyperlink" Target="https://www.arval.nl/mobiliteit/bike-lease/calculator" TargetMode="External"/><Relationship Id="rId7" Type="http://schemas.openxmlformats.org/officeDocument/2006/relationships/endnotes" Target="endnotes.xml"/><Relationship Id="rId12" Type="http://schemas.openxmlformats.org/officeDocument/2006/relationships/image" Target="media/image8.png"/><Relationship Id="rId17" Type="http://schemas.openxmlformats.org/officeDocument/2006/relationships/hyperlink" Target="https://www.arval.nl/mobiliteit/bike-lease/dealers" TargetMode="External"/><Relationship Id="rId25" Type="http://schemas.openxmlformats.org/officeDocument/2006/relationships/image" Target="media/image14.png"/><Relationship Id="rId33" Type="http://schemas.openxmlformats.org/officeDocument/2006/relationships/hyperlink" Target="https://www.arval.nl/mobiliteit/bike-lease/dealers"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hyperlink" Target="https://www.arval.nl/mobiliteit/bike-lease/calculator" TargetMode="External"/><Relationship Id="rId29" Type="http://schemas.openxmlformats.org/officeDocument/2006/relationships/hyperlink" Target="https://www.arval.nl/mobiliteit/bike-lease/dealer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help.hellorider.com/ik-ben-een-werkgever" TargetMode="External"/><Relationship Id="rId32" Type="http://schemas.openxmlformats.org/officeDocument/2006/relationships/hyperlink" Target="https://help.hellorider.com/ik-ben-een-werkgever" TargetMode="External"/><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3.png"/><Relationship Id="rId28" Type="http://schemas.openxmlformats.org/officeDocument/2006/relationships/hyperlink" Target="Tel:%20+318000228881" TargetMode="External"/><Relationship Id="rId36" Type="http://schemas.openxmlformats.org/officeDocument/2006/relationships/hyperlink" Target="https://www.arval.nl/mobiliteit/bike-lease" TargetMode="External"/><Relationship Id="rId10" Type="http://schemas.openxmlformats.org/officeDocument/2006/relationships/header" Target="header1.xml"/><Relationship Id="rId19" Type="http://schemas.openxmlformats.org/officeDocument/2006/relationships/image" Target="media/image12.png"/><Relationship Id="rId31" Type="http://schemas.openxmlformats.org/officeDocument/2006/relationships/hyperlink" Target="mailto:info@hellorider.com" TargetMode="External"/><Relationship Id="rId4" Type="http://schemas.openxmlformats.org/officeDocument/2006/relationships/settings" Target="settings.xml"/><Relationship Id="rId9" Type="http://schemas.openxmlformats.org/officeDocument/2006/relationships/image" Target="media/image5.jpeg"/><Relationship Id="rId14" Type="http://schemas.microsoft.com/office/2007/relationships/hdphoto" Target="media/hdphoto1.wdp"/><Relationship Id="rId22" Type="http://schemas.openxmlformats.org/officeDocument/2006/relationships/hyperlink" Target="https://www.arval.nl/mobiliteit/bike-lease/calculator" TargetMode="External"/><Relationship Id="rId27" Type="http://schemas.openxmlformats.org/officeDocument/2006/relationships/hyperlink" Target="mailto:info@hellorider.com" TargetMode="External"/><Relationship Id="rId30" Type="http://schemas.openxmlformats.org/officeDocument/2006/relationships/hyperlink" Target="mailto:info@hellorider.com" TargetMode="External"/><Relationship Id="rId35" Type="http://schemas.openxmlformats.org/officeDocument/2006/relationships/hyperlink" Target="https://www.arval.nl/mobiliteit/bike-lease/calculator" TargetMode="External"/><Relationship Id="rId8" Type="http://schemas.openxmlformats.org/officeDocument/2006/relationships/image" Target="media/image4.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emf"/></Relationships>
</file>

<file path=word/_rels/footer2.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I:\standard\corporate\Regional%20guidelines\7.%20nieuw%20template%20documents_cover%20road%20new5.dotx" TargetMode="External"/></Relationships>
</file>

<file path=word/theme/theme1.xml><?xml version="1.0" encoding="utf-8"?>
<a:theme xmlns:a="http://schemas.openxmlformats.org/drawingml/2006/main" name="Kantoorthema">
  <a:themeElements>
    <a:clrScheme name="Aangepast 64">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915A"/>
      </a:hlink>
      <a:folHlink>
        <a:srgbClr val="00915A"/>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480D2C-DBD0-4FC3-96F9-CE512F5144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 nieuw template documents_cover road new5.dotx</Template>
  <TotalTime>13</TotalTime>
  <Pages>12</Pages>
  <Words>5398</Words>
  <Characters>26285</Characters>
  <Application>Microsoft Office Word</Application>
  <DocSecurity>0</DocSecurity>
  <Lines>219</Lines>
  <Paragraphs>63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Arval</Company>
  <LinksUpToDate>false</LinksUpToDate>
  <CharactersWithSpaces>31620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rogier.schoenmaker@arval.nl</dc:creator>
  <cp:lastModifiedBy>Rogier SCHOENMAKER</cp:lastModifiedBy>
  <cp:revision>5</cp:revision>
  <cp:lastPrinted>2015-07-10T11:37:00Z</cp:lastPrinted>
  <dcterms:created xsi:type="dcterms:W3CDTF">2025-11-21T14:40:00Z</dcterms:created>
  <dcterms:modified xsi:type="dcterms:W3CDTF">2025-12-09T09:15:00Z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8ed5431-0ab7-4c1b-98f4-d4e50f674d02_Enabled">
    <vt:lpwstr>true</vt:lpwstr>
  </property>
  <property fmtid="{D5CDD505-2E9C-101B-9397-08002B2CF9AE}" pid="3" name="MSIP_Label_48ed5431-0ab7-4c1b-98f4-d4e50f674d02_SetDate">
    <vt:lpwstr>2024-08-13T15:37:58Z</vt:lpwstr>
  </property>
  <property fmtid="{D5CDD505-2E9C-101B-9397-08002B2CF9AE}" pid="4" name="MSIP_Label_48ed5431-0ab7-4c1b-98f4-d4e50f674d02_Method">
    <vt:lpwstr>Privileged</vt:lpwstr>
  </property>
  <property fmtid="{D5CDD505-2E9C-101B-9397-08002B2CF9AE}" pid="5" name="MSIP_Label_48ed5431-0ab7-4c1b-98f4-d4e50f674d02_Name">
    <vt:lpwstr>48ed5431-0ab7-4c1b-98f4-d4e50f674d02</vt:lpwstr>
  </property>
  <property fmtid="{D5CDD505-2E9C-101B-9397-08002B2CF9AE}" pid="6" name="MSIP_Label_48ed5431-0ab7-4c1b-98f4-d4e50f674d02_SiteId">
    <vt:lpwstr>614f9c25-bffa-42c7-86d8-964101f55fa2</vt:lpwstr>
  </property>
  <property fmtid="{D5CDD505-2E9C-101B-9397-08002B2CF9AE}" pid="7" name="MSIP_Label_48ed5431-0ab7-4c1b-98f4-d4e50f674d02_ActionId">
    <vt:lpwstr>223af886-f1df-452a-86ba-0c2145bd5f5d</vt:lpwstr>
  </property>
  <property fmtid="{D5CDD505-2E9C-101B-9397-08002B2CF9AE}" pid="8" name="MSIP_Label_48ed5431-0ab7-4c1b-98f4-d4e50f674d02_ContentBits">
    <vt:lpwstr>0</vt:lpwstr>
  </property>
</Properties>
</file>