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29BDF6" w14:textId="6E34076B" w:rsidR="00B05F08" w:rsidRPr="00F07233" w:rsidRDefault="00BC1EEF" w:rsidP="006956DC">
      <w:pPr>
        <w:rPr>
          <w:b/>
          <w:bCs/>
          <w:noProof/>
          <w:lang w:val="nl-NL"/>
        </w:rPr>
      </w:pPr>
      <w:r w:rsidRPr="007466A7">
        <w:rPr>
          <w:b/>
          <w:bCs/>
          <w:noProof/>
          <w:lang w:val="en-US"/>
        </w:rPr>
        <mc:AlternateContent>
          <mc:Choice Requires="wps">
            <w:drawing>
              <wp:anchor distT="0" distB="0" distL="114300" distR="114300" simplePos="0" relativeHeight="251688960" behindDoc="0" locked="0" layoutInCell="1" allowOverlap="1" wp14:anchorId="063CABFE" wp14:editId="5D0D8F20">
                <wp:simplePos x="0" y="0"/>
                <wp:positionH relativeFrom="page">
                  <wp:posOffset>464024</wp:posOffset>
                </wp:positionH>
                <wp:positionV relativeFrom="paragraph">
                  <wp:posOffset>-853923</wp:posOffset>
                </wp:positionV>
                <wp:extent cx="6428095" cy="1468755"/>
                <wp:effectExtent l="0" t="0" r="0" b="0"/>
                <wp:wrapNone/>
                <wp:docPr id="5" name="Titr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428095" cy="1468755"/>
                        </a:xfrm>
                        <a:prstGeom prst="rect">
                          <a:avLst/>
                        </a:prstGeom>
                      </wps:spPr>
                      <wps:txbx>
                        <w:txbxContent>
                          <w:p w14:paraId="7048829F" w14:textId="29D413B2" w:rsidR="005F2765" w:rsidRPr="0086514E" w:rsidRDefault="00D31AAF" w:rsidP="005F2765">
                            <w:pPr>
                              <w:pStyle w:val="Normaalweb"/>
                              <w:spacing w:before="0" w:beforeAutospacing="0" w:after="0" w:afterAutospacing="0"/>
                              <w:rPr>
                                <w:rFonts w:ascii="BNPP Sans" w:eastAsiaTheme="majorEastAsia" w:hAnsi="BNPP Sans" w:cstheme="majorBidi"/>
                                <w:bCs/>
                                <w:caps/>
                                <w:kern w:val="24"/>
                                <w:sz w:val="72"/>
                                <w:szCs w:val="72"/>
                                <w:lang w:val="en-GB"/>
                              </w:rPr>
                            </w:pPr>
                            <w:r>
                              <w:rPr>
                                <w:rFonts w:ascii="BNPP Sans" w:eastAsiaTheme="majorEastAsia" w:hAnsi="BNPP Sans" w:cstheme="majorBidi"/>
                                <w:bCs/>
                                <w:caps/>
                                <w:kern w:val="24"/>
                                <w:sz w:val="72"/>
                                <w:szCs w:val="72"/>
                                <w:lang w:val="en-GB"/>
                              </w:rPr>
                              <w:t>MOBILITEITS</w:t>
                            </w:r>
                            <w:r w:rsidR="00973B72" w:rsidRPr="0086514E">
                              <w:rPr>
                                <w:rFonts w:ascii="BNPP Sans" w:eastAsiaTheme="majorEastAsia" w:hAnsi="BNPP Sans" w:cstheme="majorBidi"/>
                                <w:bCs/>
                                <w:caps/>
                                <w:kern w:val="24"/>
                                <w:sz w:val="72"/>
                                <w:szCs w:val="72"/>
                                <w:lang w:val="en-GB"/>
                              </w:rPr>
                              <w:t>regeling</w:t>
                            </w:r>
                          </w:p>
                          <w:p w14:paraId="28C81349" w14:textId="2F5F6220" w:rsidR="00973B72" w:rsidRPr="0086514E" w:rsidRDefault="00B123EC" w:rsidP="005F2765">
                            <w:pPr>
                              <w:pStyle w:val="Normaalweb"/>
                              <w:spacing w:before="0" w:beforeAutospacing="0" w:after="0" w:afterAutospacing="0"/>
                              <w:rPr>
                                <w:rFonts w:ascii="BNPP Sans" w:eastAsiaTheme="majorEastAsia" w:hAnsi="BNPP Sans" w:cstheme="majorBidi"/>
                                <w:bCs/>
                                <w:caps/>
                                <w:kern w:val="24"/>
                                <w:sz w:val="72"/>
                                <w:szCs w:val="72"/>
                                <w:lang w:val="en-GB"/>
                              </w:rPr>
                            </w:pPr>
                            <w:r>
                              <w:rPr>
                                <w:rFonts w:ascii="BNPP Sans" w:eastAsiaTheme="majorEastAsia" w:hAnsi="BNPP Sans" w:cstheme="majorBidi"/>
                                <w:bCs/>
                                <w:caps/>
                                <w:kern w:val="24"/>
                                <w:sz w:val="72"/>
                                <w:szCs w:val="72"/>
                                <w:lang w:val="en-GB"/>
                              </w:rPr>
                              <w:t>NAAM KLANT</w:t>
                            </w:r>
                          </w:p>
                        </w:txbxContent>
                      </wps:txbx>
                      <wps:bodyPr vert="horz" wrap="square" lIns="0" tIns="0" rIns="0" bIns="0" rtlCol="0" anchor="t" anchorCtr="0">
                        <a:noAutofit/>
                      </wps:bodyPr>
                    </wps:wsp>
                  </a:graphicData>
                </a:graphic>
                <wp14:sizeRelH relativeFrom="margin">
                  <wp14:pctWidth>0</wp14:pctWidth>
                </wp14:sizeRelH>
              </wp:anchor>
            </w:drawing>
          </mc:Choice>
          <mc:Fallback>
            <w:pict>
              <v:rect w14:anchorId="063CABFE" id="Titre 1" o:spid="_x0000_s1026" style="position:absolute;margin-left:36.55pt;margin-top:-67.25pt;width:506.15pt;height:115.65pt;z-index:25168896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" filled="f" stroked="f">
                <o:lock v:ext="edit" grouping="t"/>
                <v:textbox inset="0,0,0,0">
                  <w:txbxContent>
                    <w:p w14:paraId="7048829F" w14:textId="29D413B2" w:rsidR="005F2765" w:rsidRPr="0086514E" w:rsidRDefault="00D31AAF" w:rsidP="005F2765">
                      <w:pPr>
                        <w:pStyle w:val="Normaalweb"/>
                        <w:spacing w:before="0" w:beforeAutospacing="0" w:after="0" w:afterAutospacing="0"/>
                        <w:rPr>
                          <w:rFonts w:ascii="BNPP Sans" w:eastAsiaTheme="majorEastAsia" w:hAnsi="BNPP Sans" w:cstheme="majorBidi"/>
                          <w:bCs/>
                          <w:caps/>
                          <w:kern w:val="24"/>
                          <w:sz w:val="72"/>
                          <w:szCs w:val="72"/>
                          <w:lang w:val="en-GB"/>
                        </w:rPr>
                      </w:pPr>
                      <w:r>
                        <w:rPr>
                          <w:rFonts w:ascii="BNPP Sans" w:eastAsiaTheme="majorEastAsia" w:hAnsi="BNPP Sans" w:cstheme="majorBidi"/>
                          <w:bCs/>
                          <w:caps/>
                          <w:kern w:val="24"/>
                          <w:sz w:val="72"/>
                          <w:szCs w:val="72"/>
                          <w:lang w:val="en-GB"/>
                        </w:rPr>
                        <w:t>MOBILITEITS</w:t>
                      </w:r>
                      <w:r w:rsidR="00973B72" w:rsidRPr="0086514E">
                        <w:rPr>
                          <w:rFonts w:ascii="BNPP Sans" w:eastAsiaTheme="majorEastAsia" w:hAnsi="BNPP Sans" w:cstheme="majorBidi"/>
                          <w:bCs/>
                          <w:caps/>
                          <w:kern w:val="24"/>
                          <w:sz w:val="72"/>
                          <w:szCs w:val="72"/>
                          <w:lang w:val="en-GB"/>
                        </w:rPr>
                        <w:t>regeling</w:t>
                      </w:r>
                    </w:p>
                    <w:p w14:paraId="28C81349" w14:textId="2F5F6220" w:rsidR="00973B72" w:rsidRPr="0086514E" w:rsidRDefault="00B123EC" w:rsidP="005F2765">
                      <w:pPr>
                        <w:pStyle w:val="Normaalweb"/>
                        <w:spacing w:before="0" w:beforeAutospacing="0" w:after="0" w:afterAutospacing="0"/>
                        <w:rPr>
                          <w:rFonts w:ascii="BNPP Sans" w:eastAsiaTheme="majorEastAsia" w:hAnsi="BNPP Sans" w:cstheme="majorBidi"/>
                          <w:bCs/>
                          <w:caps/>
                          <w:kern w:val="24"/>
                          <w:sz w:val="72"/>
                          <w:szCs w:val="72"/>
                          <w:lang w:val="en-GB"/>
                        </w:rPr>
                      </w:pPr>
                      <w:r>
                        <w:rPr>
                          <w:rFonts w:ascii="BNPP Sans" w:eastAsiaTheme="majorEastAsia" w:hAnsi="BNPP Sans" w:cstheme="majorBidi"/>
                          <w:bCs/>
                          <w:caps/>
                          <w:kern w:val="24"/>
                          <w:sz w:val="72"/>
                          <w:szCs w:val="72"/>
                          <w:lang w:val="en-GB"/>
                        </w:rPr>
                        <w:t>NAAM KLANT</w:t>
                      </w:r>
                    </w:p>
                  </w:txbxContent>
                </v:textbox>
                <w10:wrap anchorx="page"/>
              </v:rect>
            </w:pict>
          </mc:Fallback>
        </mc:AlternateContent>
      </w:r>
      <w:r w:rsidR="00E26411" w:rsidRPr="007466A7">
        <w:rPr>
          <w:b/>
          <w:bCs/>
          <w:noProof/>
          <w:lang w:val="en-US"/>
        </w:rPr>
        <mc:AlternateContent>
          <mc:Choice Requires="wps">
            <w:drawing>
              <wp:anchor distT="0" distB="0" distL="114300" distR="114300" simplePos="0" relativeHeight="251686912" behindDoc="0" locked="0" layoutInCell="1" allowOverlap="1" wp14:anchorId="4BDAC0FF" wp14:editId="222ADDBD">
                <wp:simplePos x="0" y="0"/>
                <wp:positionH relativeFrom="page">
                  <wp:posOffset>666750</wp:posOffset>
                </wp:positionH>
                <wp:positionV relativeFrom="paragraph">
                  <wp:posOffset>-7467600</wp:posOffset>
                </wp:positionV>
                <wp:extent cx="4782185" cy="1468755"/>
                <wp:effectExtent l="0" t="0" r="0" b="0"/>
                <wp:wrapNone/>
                <wp:docPr id="34" name="Titr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782185" cy="1468755"/>
                        </a:xfrm>
                        <a:prstGeom prst="rect">
                          <a:avLst/>
                        </a:prstGeom>
                      </wps:spPr>
                      <wps:txbx>
                        <w:txbxContent>
                          <w:p w14:paraId="610CFCC9" w14:textId="77777777" w:rsidR="00742AD5" w:rsidRPr="001E7540" w:rsidRDefault="00742AD5" w:rsidP="00742AD5">
                            <w:pPr>
                              <w:pStyle w:val="Normaalweb"/>
                              <w:spacing w:before="0" w:beforeAutospacing="0" w:after="0" w:afterAutospacing="0"/>
                              <w:rPr>
                                <w:rFonts w:ascii="Arial Narrow" w:eastAsiaTheme="majorEastAsia" w:hAnsi="Arial Narrow" w:cstheme="majorBidi"/>
                                <w:b/>
                                <w:bCs/>
                                <w:caps/>
                                <w:kern w:val="24"/>
                                <w:sz w:val="72"/>
                                <w:szCs w:val="72"/>
                                <w:lang w:val="en-GB"/>
                              </w:rPr>
                            </w:pPr>
                            <w:r w:rsidRPr="001E7540">
                              <w:rPr>
                                <w:rFonts w:ascii="Arial Narrow" w:eastAsiaTheme="majorEastAsia" w:hAnsi="Arial Narrow" w:cstheme="majorBidi"/>
                                <w:b/>
                                <w:bCs/>
                                <w:caps/>
                                <w:kern w:val="24"/>
                                <w:sz w:val="72"/>
                                <w:szCs w:val="72"/>
                                <w:lang w:val="en-GB"/>
                              </w:rPr>
                              <w:t xml:space="preserve">title DOCUMENT </w:t>
                            </w:r>
                          </w:p>
                          <w:p w14:paraId="4A4A8B9A" w14:textId="77777777" w:rsidR="00742AD5" w:rsidRPr="001E7540" w:rsidRDefault="00742AD5" w:rsidP="00742AD5">
                            <w:pPr>
                              <w:pStyle w:val="Normaalweb"/>
                              <w:spacing w:before="0" w:beforeAutospacing="0" w:after="0" w:afterAutospacing="0"/>
                              <w:rPr>
                                <w:rFonts w:ascii="Arial Narrow" w:eastAsiaTheme="majorEastAsia" w:hAnsi="Arial Narrow" w:cstheme="majorBidi"/>
                                <w:b/>
                                <w:bCs/>
                                <w:caps/>
                                <w:kern w:val="24"/>
                                <w:sz w:val="72"/>
                                <w:szCs w:val="72"/>
                                <w:lang w:val="en-GB"/>
                              </w:rPr>
                            </w:pPr>
                            <w:r w:rsidRPr="001E7540">
                              <w:rPr>
                                <w:rFonts w:ascii="Arial Narrow" w:eastAsiaTheme="majorEastAsia" w:hAnsi="Arial Narrow" w:cstheme="majorBidi"/>
                                <w:b/>
                                <w:bCs/>
                                <w:caps/>
                                <w:kern w:val="24"/>
                                <w:sz w:val="72"/>
                                <w:szCs w:val="72"/>
                                <w:lang w:val="en-GB"/>
                              </w:rPr>
                              <w:t xml:space="preserve">on 3 lines </w:t>
                            </w:r>
                            <w:r w:rsidRPr="001E7540">
                              <w:rPr>
                                <w:rFonts w:ascii="Arial Narrow" w:eastAsiaTheme="majorEastAsia" w:hAnsi="Arial Narrow" w:cstheme="majorBidi"/>
                                <w:b/>
                                <w:bCs/>
                                <w:caps/>
                                <w:kern w:val="24"/>
                                <w:sz w:val="72"/>
                                <w:szCs w:val="72"/>
                                <w:lang w:val="en-GB"/>
                              </w:rPr>
                              <w:br/>
                              <w:t>max</w:t>
                            </w:r>
                          </w:p>
                        </w:txbxContent>
                      </wps:txbx>
                      <wps:bodyPr vert="horz" lIns="0" tIns="0" rIns="0" bIns="0" rtlCol="0" anchor="t" anchorCtr="0">
                        <a:noAutofit/>
                      </wps:bodyPr>
                    </wps:wsp>
                  </a:graphicData>
                </a:graphic>
              </wp:anchor>
            </w:drawing>
          </mc:Choice>
          <mc:Fallback>
            <w:pict>
              <v:rect w14:anchorId="4BDAC0FF" id="_x0000_s1027" style="position:absolute;margin-left:52.5pt;margin-top:-588pt;width:376.55pt;height:115.65pt;z-index:25168691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" filled="f" stroked="f">
                <o:lock v:ext="edit" grouping="t"/>
                <v:textbox inset="0,0,0,0">
                  <w:txbxContent>
                    <w:p w14:paraId="610CFCC9" w14:textId="77777777" w:rsidR="00742AD5" w:rsidRPr="001E7540" w:rsidRDefault="00742AD5" w:rsidP="00742AD5">
                      <w:pPr>
                        <w:pStyle w:val="Normaalweb"/>
                        <w:spacing w:before="0" w:beforeAutospacing="0" w:after="0" w:afterAutospacing="0"/>
                        <w:rPr>
                          <w:rFonts w:ascii="Arial Narrow" w:eastAsiaTheme="majorEastAsia" w:hAnsi="Arial Narrow" w:cstheme="majorBidi"/>
                          <w:b/>
                          <w:bCs/>
                          <w:caps/>
                          <w:kern w:val="24"/>
                          <w:sz w:val="72"/>
                          <w:szCs w:val="72"/>
                          <w:lang w:val="en-GB"/>
                        </w:rPr>
                      </w:pPr>
                      <w:r w:rsidRPr="001E7540">
                        <w:rPr>
                          <w:rFonts w:ascii="Arial Narrow" w:eastAsiaTheme="majorEastAsia" w:hAnsi="Arial Narrow" w:cstheme="majorBidi"/>
                          <w:b/>
                          <w:bCs/>
                          <w:caps/>
                          <w:kern w:val="24"/>
                          <w:sz w:val="72"/>
                          <w:szCs w:val="72"/>
                          <w:lang w:val="en-GB"/>
                        </w:rPr>
                        <w:t xml:space="preserve">title DOCUMENT </w:t>
                      </w:r>
                    </w:p>
                    <w:p w14:paraId="4A4A8B9A" w14:textId="77777777" w:rsidR="00742AD5" w:rsidRPr="001E7540" w:rsidRDefault="00742AD5" w:rsidP="00742AD5">
                      <w:pPr>
                        <w:pStyle w:val="Normaalweb"/>
                        <w:spacing w:before="0" w:beforeAutospacing="0" w:after="0" w:afterAutospacing="0"/>
                        <w:rPr>
                          <w:rFonts w:ascii="Arial Narrow" w:eastAsiaTheme="majorEastAsia" w:hAnsi="Arial Narrow" w:cstheme="majorBidi"/>
                          <w:b/>
                          <w:bCs/>
                          <w:caps/>
                          <w:kern w:val="24"/>
                          <w:sz w:val="72"/>
                          <w:szCs w:val="72"/>
                          <w:lang w:val="en-GB"/>
                        </w:rPr>
                      </w:pPr>
                      <w:r w:rsidRPr="001E7540">
                        <w:rPr>
                          <w:rFonts w:ascii="Arial Narrow" w:eastAsiaTheme="majorEastAsia" w:hAnsi="Arial Narrow" w:cstheme="majorBidi"/>
                          <w:b/>
                          <w:bCs/>
                          <w:caps/>
                          <w:kern w:val="24"/>
                          <w:sz w:val="72"/>
                          <w:szCs w:val="72"/>
                          <w:lang w:val="en-GB"/>
                        </w:rPr>
                        <w:t xml:space="preserve">on 3 lines </w:t>
                      </w:r>
                      <w:r w:rsidRPr="001E7540">
                        <w:rPr>
                          <w:rFonts w:ascii="Arial Narrow" w:eastAsiaTheme="majorEastAsia" w:hAnsi="Arial Narrow" w:cstheme="majorBidi"/>
                          <w:b/>
                          <w:bCs/>
                          <w:caps/>
                          <w:kern w:val="24"/>
                          <w:sz w:val="72"/>
                          <w:szCs w:val="72"/>
                          <w:lang w:val="en-GB"/>
                        </w:rPr>
                        <w:br/>
                        <w:t>max</w:t>
                      </w:r>
                    </w:p>
                  </w:txbxContent>
                </v:textbox>
                <w10:wrap anchorx="page"/>
              </v:rect>
            </w:pict>
          </mc:Fallback>
        </mc:AlternateContent>
      </w:r>
      <w:r w:rsidR="00514475" w:rsidRPr="007466A7">
        <w:rPr>
          <w:b/>
          <w:bCs/>
          <w:noProof/>
          <w:lang w:val="en-US"/>
        </w:rPr>
        <mc:AlternateContent>
          <mc:Choice Requires="wps">
            <w:drawing>
              <wp:anchor distT="0" distB="0" distL="114300" distR="114300" simplePos="0" relativeHeight="251660288" behindDoc="0" locked="0" layoutInCell="1" allowOverlap="1" wp14:anchorId="6189731A" wp14:editId="7111854F">
                <wp:simplePos x="0" y="0"/>
                <wp:positionH relativeFrom="column">
                  <wp:posOffset>418437</wp:posOffset>
                </wp:positionH>
                <wp:positionV relativeFrom="paragraph">
                  <wp:posOffset>-6352180</wp:posOffset>
                </wp:positionV>
                <wp:extent cx="5471795" cy="673100"/>
                <wp:effectExtent l="0" t="0" r="0" b="0"/>
                <wp:wrapNone/>
                <wp:docPr id="3" name="Sous-titr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471795" cy="673100"/>
                        </a:xfrm>
                        <a:prstGeom prst="rect">
                          <a:avLst/>
                        </a:prstGeom>
                      </wps:spPr>
                      <wps:txbx>
                        <w:txbxContent>
                          <w:p w14:paraId="5F5283C4" w14:textId="77777777" w:rsidR="007466A7" w:rsidRPr="001E7540" w:rsidRDefault="007466A7" w:rsidP="007466A7">
                            <w:pPr>
                              <w:pStyle w:val="Normaalweb"/>
                              <w:spacing w:before="40" w:beforeAutospacing="0" w:after="0" w:afterAutospacing="0"/>
                            </w:pPr>
                            <w:r w:rsidRPr="001E7540">
                              <w:rPr>
                                <w:rFonts w:ascii="Arial Narrow" w:eastAsiaTheme="majorEastAsia" w:hAnsi="Arial Narrow" w:cstheme="majorBidi"/>
                                <w:bCs/>
                                <w:caps/>
                                <w:kern w:val="24"/>
                                <w:sz w:val="50"/>
                                <w:szCs w:val="50"/>
                                <w:lang w:val="en-GB"/>
                              </w:rPr>
                              <w:t>Subtitle</w:t>
                            </w:r>
                          </w:p>
                        </w:txbxContent>
                      </wps:txbx>
                      <wps:bodyPr vert="horz" lIns="0" tIns="0" rIns="0" bIns="0" rtlCol="0" anchor="ctr" anchorCtr="0">
                        <a:normAutofit/>
                      </wps:bodyPr>
                    </wps:wsp>
                  </a:graphicData>
                </a:graphic>
              </wp:anchor>
            </w:drawing>
          </mc:Choice>
          <mc:Fallback>
            <w:pict>
              <v:rect w14:anchorId="6189731A" id="Sous-titre 2" o:spid="_x0000_s1028" style="position:absolute;margin-left:32.95pt;margin-top:-500.15pt;width:430.85pt;height:5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" filled="f" stroked="f">
                <o:lock v:ext="edit" grouping="t"/>
                <v:textbox inset="0,0,0,0">
                  <w:txbxContent>
                    <w:p w14:paraId="5F5283C4" w14:textId="77777777" w:rsidR="007466A7" w:rsidRPr="001E7540" w:rsidRDefault="007466A7" w:rsidP="007466A7">
                      <w:pPr>
                        <w:pStyle w:val="Normaalweb"/>
                        <w:spacing w:before="40" w:beforeAutospacing="0" w:after="0" w:afterAutospacing="0"/>
                      </w:pPr>
                      <w:r w:rsidRPr="001E7540">
                        <w:rPr>
                          <w:rFonts w:ascii="Arial Narrow" w:eastAsiaTheme="majorEastAsia" w:hAnsi="Arial Narrow" w:cstheme="majorBidi"/>
                          <w:bCs/>
                          <w:caps/>
                          <w:kern w:val="24"/>
                          <w:sz w:val="50"/>
                          <w:szCs w:val="50"/>
                          <w:lang w:val="en-GB"/>
                        </w:rPr>
                        <w:t>Subtitle</w:t>
                      </w:r>
                    </w:p>
                  </w:txbxContent>
                </v:textbox>
              </v:rect>
            </w:pict>
          </mc:Fallback>
        </mc:AlternateContent>
      </w:r>
      <w:r w:rsidR="007466A7" w:rsidRPr="00F07233">
        <w:rPr>
          <w:b/>
          <w:bCs/>
          <w:noProof/>
          <w:lang w:val="nl-NL"/>
        </w:rPr>
        <w:t xml:space="preserve"> </w:t>
      </w:r>
    </w:p>
    <w:p w14:paraId="1369435D" w14:textId="77777777" w:rsidR="00B05F08" w:rsidRPr="00F07233" w:rsidRDefault="00B05F08" w:rsidP="00B05F08">
      <w:pPr>
        <w:rPr>
          <w:lang w:val="nl-NL"/>
        </w:rPr>
      </w:pPr>
    </w:p>
    <w:p w14:paraId="4849F4B7" w14:textId="3B2401E3" w:rsidR="005F2765" w:rsidRPr="00F07233" w:rsidRDefault="005F2765" w:rsidP="005F2765">
      <w:pPr>
        <w:pStyle w:val="Normaalweb"/>
        <w:spacing w:before="40" w:beforeAutospacing="0" w:after="0" w:afterAutospacing="0"/>
        <w:rPr>
          <w:rFonts w:ascii="Arial Narrow" w:eastAsiaTheme="majorEastAsia" w:hAnsi="Arial Narrow" w:cstheme="majorBidi"/>
          <w:bCs/>
          <w:caps/>
          <w:kern w:val="24"/>
          <w:sz w:val="50"/>
          <w:szCs w:val="50"/>
        </w:rPr>
      </w:pPr>
    </w:p>
    <w:p w14:paraId="583DF795" w14:textId="5F4768C7" w:rsidR="005F2765" w:rsidRPr="00F07233" w:rsidRDefault="005F2765" w:rsidP="005F2765">
      <w:pPr>
        <w:pStyle w:val="Normaalweb"/>
        <w:spacing w:before="40" w:beforeAutospacing="0" w:after="0" w:afterAutospacing="0"/>
        <w:rPr>
          <w:rFonts w:ascii="Arial Narrow" w:eastAsiaTheme="majorEastAsia" w:hAnsi="Arial Narrow" w:cstheme="majorBidi"/>
          <w:bCs/>
          <w:caps/>
          <w:kern w:val="24"/>
          <w:sz w:val="50"/>
          <w:szCs w:val="50"/>
        </w:rPr>
      </w:pPr>
    </w:p>
    <w:p w14:paraId="5C4FE692" w14:textId="5E60BC3C" w:rsidR="005F2765" w:rsidRPr="00F07233" w:rsidRDefault="005F2765" w:rsidP="005F2765">
      <w:pPr>
        <w:pStyle w:val="Normaalweb"/>
        <w:spacing w:before="40" w:beforeAutospacing="0" w:after="0" w:afterAutospacing="0"/>
      </w:pPr>
      <w:r w:rsidRPr="00F07233">
        <w:rPr>
          <w:rFonts w:ascii="Arial Narrow" w:eastAsiaTheme="majorEastAsia" w:hAnsi="Arial Narrow" w:cstheme="majorBidi"/>
          <w:bCs/>
          <w:caps/>
          <w:kern w:val="24"/>
          <w:sz w:val="50"/>
          <w:szCs w:val="50"/>
        </w:rPr>
        <w:t xml:space="preserve">    </w:t>
      </w:r>
    </w:p>
    <w:p w14:paraId="004D47E9" w14:textId="4B34A113" w:rsidR="006956DC" w:rsidRPr="00F07233" w:rsidRDefault="006956DC" w:rsidP="00B05F08">
      <w:pPr>
        <w:rPr>
          <w:lang w:val="nl-NL"/>
        </w:rPr>
      </w:pPr>
    </w:p>
    <w:p w14:paraId="2FCC5318" w14:textId="4804675C" w:rsidR="0038317D" w:rsidRDefault="0038317D" w:rsidP="00B05F08">
      <w:pPr>
        <w:rPr>
          <w:lang w:val="nl-NL"/>
        </w:rPr>
      </w:pPr>
    </w:p>
    <w:p w14:paraId="31AFA28E" w14:textId="6184114C" w:rsidR="0038317D" w:rsidRPr="0038317D" w:rsidRDefault="0038317D" w:rsidP="0038317D">
      <w:pPr>
        <w:rPr>
          <w:lang w:val="nl-NL"/>
        </w:rPr>
      </w:pPr>
    </w:p>
    <w:p w14:paraId="1093712C" w14:textId="0CE104BE" w:rsidR="0038317D" w:rsidRPr="0038317D" w:rsidRDefault="0038317D" w:rsidP="0038317D">
      <w:pPr>
        <w:rPr>
          <w:lang w:val="nl-NL"/>
        </w:rPr>
      </w:pPr>
    </w:p>
    <w:p w14:paraId="7D5C228D" w14:textId="56715FBD" w:rsidR="0038317D" w:rsidRPr="0038317D" w:rsidRDefault="0038317D" w:rsidP="0038317D">
      <w:pPr>
        <w:rPr>
          <w:lang w:val="nl-NL"/>
        </w:rPr>
      </w:pPr>
    </w:p>
    <w:p w14:paraId="56476873" w14:textId="71A324B7" w:rsidR="0038317D" w:rsidRPr="0038317D" w:rsidRDefault="0038317D" w:rsidP="0038317D">
      <w:pPr>
        <w:rPr>
          <w:lang w:val="nl-NL"/>
        </w:rPr>
      </w:pPr>
    </w:p>
    <w:p w14:paraId="7B3C5A3B" w14:textId="77777777" w:rsidR="0038317D" w:rsidRPr="0038317D" w:rsidRDefault="0038317D" w:rsidP="0038317D">
      <w:pPr>
        <w:rPr>
          <w:lang w:val="nl-NL"/>
        </w:rPr>
      </w:pPr>
    </w:p>
    <w:p w14:paraId="23EA8562" w14:textId="77777777" w:rsidR="0038317D" w:rsidRPr="0038317D" w:rsidRDefault="0038317D" w:rsidP="0038317D">
      <w:pPr>
        <w:rPr>
          <w:lang w:val="nl-NL"/>
        </w:rPr>
      </w:pPr>
    </w:p>
    <w:p w14:paraId="1BB11F45" w14:textId="77777777" w:rsidR="0038317D" w:rsidRPr="0038317D" w:rsidRDefault="0038317D" w:rsidP="0038317D">
      <w:pPr>
        <w:rPr>
          <w:lang w:val="nl-NL"/>
        </w:rPr>
      </w:pPr>
    </w:p>
    <w:p w14:paraId="034C4403" w14:textId="77777777" w:rsidR="0038317D" w:rsidRPr="0038317D" w:rsidRDefault="0038317D" w:rsidP="0038317D">
      <w:pPr>
        <w:rPr>
          <w:lang w:val="nl-NL"/>
        </w:rPr>
      </w:pPr>
    </w:p>
    <w:p w14:paraId="061B21E7" w14:textId="77777777" w:rsidR="0038317D" w:rsidRPr="0038317D" w:rsidRDefault="0038317D" w:rsidP="0038317D">
      <w:pPr>
        <w:rPr>
          <w:lang w:val="nl-NL"/>
        </w:rPr>
      </w:pPr>
    </w:p>
    <w:p w14:paraId="26CD017E" w14:textId="507786DA" w:rsidR="0038317D" w:rsidRDefault="0038317D" w:rsidP="0038317D">
      <w:pPr>
        <w:tabs>
          <w:tab w:val="left" w:pos="3031"/>
        </w:tabs>
        <w:rPr>
          <w:lang w:val="nl-NL"/>
        </w:rPr>
      </w:pPr>
      <w:r>
        <w:rPr>
          <w:lang w:val="nl-NL"/>
        </w:rPr>
        <w:tab/>
      </w:r>
    </w:p>
    <w:p w14:paraId="72BA2D56" w14:textId="7A7AF7C1" w:rsidR="005F2765" w:rsidRPr="0038317D" w:rsidRDefault="0038317D" w:rsidP="0038317D">
      <w:pPr>
        <w:tabs>
          <w:tab w:val="left" w:pos="3031"/>
        </w:tabs>
        <w:rPr>
          <w:lang w:val="nl-NL"/>
        </w:rPr>
        <w:sectPr w:rsidR="005F2765" w:rsidRPr="0038317D" w:rsidSect="00B75C93">
          <w:headerReference w:type="default" r:id="rId8"/>
          <w:footerReference w:type="default" r:id="rId9"/>
          <w:headerReference w:type="first" r:id="rId10"/>
          <w:pgSz w:w="11907" w:h="16840" w:code="9"/>
          <w:pgMar w:top="2097" w:right="0" w:bottom="232" w:left="0" w:header="0" w:footer="284" w:gutter="0"/>
          <w:paperSrc w:first="259" w:other="259"/>
          <w:cols w:space="708"/>
          <w:titlePg/>
          <w:docGrid w:linePitch="360"/>
        </w:sectPr>
      </w:pPr>
      <w:r>
        <w:rPr>
          <w:lang w:val="nl-NL"/>
        </w:rPr>
        <w:tab/>
      </w:r>
    </w:p>
    <w:p w14:paraId="3326A6DA" w14:textId="5A7F9E8C" w:rsidR="001A0AD2" w:rsidRDefault="001F4C6E">
      <w:pPr>
        <w:rPr>
          <w:rFonts w:ascii="BNPP Sans" w:hAnsi="BNPP Sans"/>
          <w:bCs/>
          <w:color w:val="00915A"/>
          <w:kern w:val="24"/>
          <w:sz w:val="60"/>
          <w:szCs w:val="60"/>
          <w:lang w:val="nl-NL"/>
        </w:rPr>
      </w:pPr>
      <w:bookmarkStart w:id="0" w:name="_Toc199221033"/>
      <w:bookmarkStart w:id="1" w:name="_Toc199298892"/>
      <w:bookmarkStart w:id="2" w:name="_Toc199220546"/>
      <w:bookmarkStart w:id="3" w:name="_Toc199221035"/>
      <w:bookmarkStart w:id="4" w:name="_Toc199298894"/>
      <w:bookmarkStart w:id="5" w:name="_Toc283828378"/>
      <w:bookmarkEnd w:id="0"/>
      <w:bookmarkEnd w:id="1"/>
      <w:bookmarkEnd w:id="2"/>
      <w:bookmarkEnd w:id="3"/>
      <w:bookmarkEnd w:id="4"/>
      <w:r w:rsidRPr="007466A7">
        <w:rPr>
          <w:b/>
          <w:bCs/>
          <w:noProof/>
          <w:lang w:val="en-US"/>
        </w:rPr>
        <mc:AlternateContent>
          <mc:Choice Requires="wps">
            <w:drawing>
              <wp:anchor distT="0" distB="0" distL="114300" distR="114300" simplePos="0" relativeHeight="251691008" behindDoc="0" locked="0" layoutInCell="1" allowOverlap="1" wp14:anchorId="2BBBB043" wp14:editId="11D3D975">
                <wp:simplePos x="0" y="0"/>
                <wp:positionH relativeFrom="column">
                  <wp:posOffset>-534670</wp:posOffset>
                </wp:positionH>
                <wp:positionV relativeFrom="paragraph">
                  <wp:posOffset>2645723</wp:posOffset>
                </wp:positionV>
                <wp:extent cx="5471795" cy="1828800"/>
                <wp:effectExtent l="0" t="0" r="0" b="0"/>
                <wp:wrapNone/>
                <wp:docPr id="6" name="Sous-titr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471795" cy="1828800"/>
                        </a:xfrm>
                        <a:prstGeom prst="rect">
                          <a:avLst/>
                        </a:prstGeom>
                      </wps:spPr>
                      <wps:txbx>
                        <w:txbxContent>
                          <w:p w14:paraId="052526D5" w14:textId="77777777" w:rsidR="001326D1" w:rsidRDefault="001326D1" w:rsidP="005F2765">
                            <w:pPr>
                              <w:pStyle w:val="Normaalweb"/>
                              <w:spacing w:before="40" w:beforeAutospacing="0" w:after="0" w:afterAutospacing="0"/>
                              <w:rPr>
                                <w:rFonts w:ascii="BNPP Sans" w:eastAsiaTheme="majorEastAsia" w:hAnsi="BNPP Sans" w:cstheme="majorBidi"/>
                                <w:bCs/>
                                <w:caps/>
                                <w:kern w:val="24"/>
                                <w:sz w:val="50"/>
                                <w:szCs w:val="50"/>
                                <w:lang w:val="en-GB"/>
                              </w:rPr>
                            </w:pPr>
                          </w:p>
                          <w:p w14:paraId="6F730CCA" w14:textId="3BAA5F55" w:rsidR="005F2765" w:rsidRPr="0086514E" w:rsidRDefault="00973B72" w:rsidP="005F2765">
                            <w:pPr>
                              <w:pStyle w:val="Normaalweb"/>
                              <w:spacing w:before="40" w:beforeAutospacing="0" w:after="0" w:afterAutospacing="0"/>
                              <w:rPr>
                                <w:rFonts w:ascii="BNPP Sans" w:eastAsiaTheme="majorEastAsia" w:hAnsi="BNPP Sans" w:cstheme="majorBidi"/>
                                <w:bCs/>
                                <w:caps/>
                                <w:kern w:val="24"/>
                                <w:sz w:val="50"/>
                                <w:szCs w:val="50"/>
                                <w:lang w:val="en-GB"/>
                              </w:rPr>
                            </w:pPr>
                            <w:r w:rsidRPr="0086514E">
                              <w:rPr>
                                <w:rFonts w:ascii="BNPP Sans" w:eastAsiaTheme="majorEastAsia" w:hAnsi="BNPP Sans" w:cstheme="majorBidi"/>
                                <w:bCs/>
                                <w:caps/>
                                <w:kern w:val="24"/>
                                <w:sz w:val="50"/>
                                <w:szCs w:val="50"/>
                                <w:lang w:val="en-GB"/>
                              </w:rPr>
                              <w:t>Versienummer</w:t>
                            </w:r>
                            <w:r w:rsidRPr="0086514E">
                              <w:rPr>
                                <w:rFonts w:ascii="BNPP Sans" w:eastAsiaTheme="majorEastAsia" w:hAnsi="BNPP Sans" w:cstheme="majorBidi"/>
                                <w:bCs/>
                                <w:caps/>
                                <w:kern w:val="24"/>
                                <w:sz w:val="50"/>
                                <w:szCs w:val="50"/>
                                <w:lang w:val="en-GB"/>
                              </w:rPr>
                              <w:tab/>
                              <w:t>:</w:t>
                            </w:r>
                            <w:r w:rsidRPr="0086514E">
                              <w:rPr>
                                <w:rFonts w:ascii="BNPP Sans" w:eastAsiaTheme="majorEastAsia" w:hAnsi="BNPP Sans" w:cstheme="majorBidi"/>
                                <w:bCs/>
                                <w:caps/>
                                <w:kern w:val="24"/>
                                <w:sz w:val="50"/>
                                <w:szCs w:val="50"/>
                                <w:lang w:val="en-GB"/>
                              </w:rPr>
                              <w:tab/>
                            </w:r>
                            <w:r w:rsidR="00D70310">
                              <w:rPr>
                                <w:rFonts w:ascii="BNPP Sans" w:eastAsiaTheme="majorEastAsia" w:hAnsi="BNPP Sans" w:cstheme="majorBidi"/>
                                <w:bCs/>
                                <w:caps/>
                                <w:kern w:val="24"/>
                                <w:sz w:val="50"/>
                                <w:szCs w:val="50"/>
                                <w:lang w:val="en-GB"/>
                              </w:rPr>
                              <w:t>1</w:t>
                            </w:r>
                          </w:p>
                          <w:p w14:paraId="2BBE8E68" w14:textId="4E640581" w:rsidR="00973B72" w:rsidRPr="0086514E" w:rsidRDefault="00973B72" w:rsidP="005F2765">
                            <w:pPr>
                              <w:pStyle w:val="Normaalweb"/>
                              <w:spacing w:before="40" w:beforeAutospacing="0" w:after="0" w:afterAutospacing="0"/>
                              <w:rPr>
                                <w:rFonts w:ascii="BNPP Sans" w:eastAsiaTheme="majorEastAsia" w:hAnsi="BNPP Sans" w:cstheme="majorBidi"/>
                                <w:bCs/>
                                <w:caps/>
                                <w:kern w:val="24"/>
                                <w:sz w:val="50"/>
                                <w:szCs w:val="50"/>
                                <w:lang w:val="en-GB"/>
                              </w:rPr>
                            </w:pPr>
                            <w:r w:rsidRPr="0086514E">
                              <w:rPr>
                                <w:rFonts w:ascii="BNPP Sans" w:eastAsiaTheme="majorEastAsia" w:hAnsi="BNPP Sans" w:cstheme="majorBidi"/>
                                <w:bCs/>
                                <w:caps/>
                                <w:kern w:val="24"/>
                                <w:sz w:val="50"/>
                                <w:szCs w:val="50"/>
                                <w:lang w:val="en-GB"/>
                              </w:rPr>
                              <w:t>Ingangsdatum</w:t>
                            </w:r>
                            <w:r w:rsidRPr="0086514E">
                              <w:rPr>
                                <w:rFonts w:ascii="BNPP Sans" w:eastAsiaTheme="majorEastAsia" w:hAnsi="BNPP Sans" w:cstheme="majorBidi"/>
                                <w:bCs/>
                                <w:caps/>
                                <w:kern w:val="24"/>
                                <w:sz w:val="50"/>
                                <w:szCs w:val="50"/>
                                <w:lang w:val="en-GB"/>
                              </w:rPr>
                              <w:tab/>
                              <w:t>:</w:t>
                            </w:r>
                            <w:r w:rsidRPr="0086514E">
                              <w:rPr>
                                <w:rFonts w:ascii="BNPP Sans" w:eastAsiaTheme="majorEastAsia" w:hAnsi="BNPP Sans" w:cstheme="majorBidi"/>
                                <w:bCs/>
                                <w:caps/>
                                <w:kern w:val="24"/>
                                <w:sz w:val="50"/>
                                <w:szCs w:val="50"/>
                                <w:lang w:val="en-GB"/>
                              </w:rPr>
                              <w:tab/>
                            </w:r>
                            <w:r w:rsidR="00D70310">
                              <w:rPr>
                                <w:rFonts w:ascii="BNPP Sans" w:eastAsiaTheme="majorEastAsia" w:hAnsi="BNPP Sans" w:cstheme="majorBidi"/>
                                <w:bCs/>
                                <w:caps/>
                                <w:kern w:val="24"/>
                                <w:sz w:val="50"/>
                                <w:szCs w:val="50"/>
                                <w:lang w:val="en-GB"/>
                              </w:rPr>
                              <w:t>1 januari 2025</w:t>
                            </w:r>
                          </w:p>
                          <w:p w14:paraId="4869EA59" w14:textId="77777777" w:rsidR="00973B72" w:rsidRPr="0086514E" w:rsidRDefault="00973B72" w:rsidP="005F2765">
                            <w:pPr>
                              <w:pStyle w:val="Normaalweb"/>
                              <w:spacing w:before="40" w:beforeAutospacing="0" w:after="0" w:afterAutospacing="0"/>
                              <w:rPr>
                                <w:rFonts w:ascii="BNPP Sans" w:hAnsi="BNPP Sans"/>
                              </w:rPr>
                            </w:pPr>
                          </w:p>
                        </w:txbxContent>
                      </wps:txbx>
                      <wps:bodyPr vert="horz" lIns="0" tIns="0" rIns="0" bIns="0" rtlCol="0" anchor="ctr" anchorCtr="0">
                        <a:noAutofit/>
                      </wps:bodyPr>
                    </wps:wsp>
                  </a:graphicData>
                </a:graphic>
                <wp14:sizeRelV relativeFrom="margin">
                  <wp14:pctHeight>0</wp14:pctHeight>
                </wp14:sizeRelV>
              </wp:anchor>
            </w:drawing>
          </mc:Choice>
          <mc:Fallback>
            <w:pict>
              <v:rect w14:anchorId="2BBBB043" id="_x0000_s1029" style="position:absolute;margin-left:-42.1pt;margin-top:208.3pt;width:430.85pt;height:2in;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" filled="f" stroked="f">
                <o:lock v:ext="edit" grouping="t"/>
                <v:textbox inset="0,0,0,0">
                  <w:txbxContent>
                    <w:p w14:paraId="052526D5" w14:textId="77777777" w:rsidR="001326D1" w:rsidRDefault="001326D1" w:rsidP="005F2765">
                      <w:pPr>
                        <w:pStyle w:val="Normaalweb"/>
                        <w:spacing w:before="40" w:beforeAutospacing="0" w:after="0" w:afterAutospacing="0"/>
                        <w:rPr>
                          <w:rFonts w:ascii="BNPP Sans" w:eastAsiaTheme="majorEastAsia" w:hAnsi="BNPP Sans" w:cstheme="majorBidi"/>
                          <w:bCs/>
                          <w:caps/>
                          <w:kern w:val="24"/>
                          <w:sz w:val="50"/>
                          <w:szCs w:val="50"/>
                          <w:lang w:val="en-GB"/>
                        </w:rPr>
                      </w:pPr>
                    </w:p>
                    <w:p w14:paraId="6F730CCA" w14:textId="3BAA5F55" w:rsidR="005F2765" w:rsidRPr="0086514E" w:rsidRDefault="00973B72" w:rsidP="005F2765">
                      <w:pPr>
                        <w:pStyle w:val="Normaalweb"/>
                        <w:spacing w:before="40" w:beforeAutospacing="0" w:after="0" w:afterAutospacing="0"/>
                        <w:rPr>
                          <w:rFonts w:ascii="BNPP Sans" w:eastAsiaTheme="majorEastAsia" w:hAnsi="BNPP Sans" w:cstheme="majorBidi"/>
                          <w:bCs/>
                          <w:caps/>
                          <w:kern w:val="24"/>
                          <w:sz w:val="50"/>
                          <w:szCs w:val="50"/>
                          <w:lang w:val="en-GB"/>
                        </w:rPr>
                      </w:pPr>
                      <w:r w:rsidRPr="0086514E">
                        <w:rPr>
                          <w:rFonts w:ascii="BNPP Sans" w:eastAsiaTheme="majorEastAsia" w:hAnsi="BNPP Sans" w:cstheme="majorBidi"/>
                          <w:bCs/>
                          <w:caps/>
                          <w:kern w:val="24"/>
                          <w:sz w:val="50"/>
                          <w:szCs w:val="50"/>
                          <w:lang w:val="en-GB"/>
                        </w:rPr>
                        <w:t>Versienummer</w:t>
                      </w:r>
                      <w:r w:rsidRPr="0086514E">
                        <w:rPr>
                          <w:rFonts w:ascii="BNPP Sans" w:eastAsiaTheme="majorEastAsia" w:hAnsi="BNPP Sans" w:cstheme="majorBidi"/>
                          <w:bCs/>
                          <w:caps/>
                          <w:kern w:val="24"/>
                          <w:sz w:val="50"/>
                          <w:szCs w:val="50"/>
                          <w:lang w:val="en-GB"/>
                        </w:rPr>
                        <w:tab/>
                        <w:t>:</w:t>
                      </w:r>
                      <w:r w:rsidRPr="0086514E">
                        <w:rPr>
                          <w:rFonts w:ascii="BNPP Sans" w:eastAsiaTheme="majorEastAsia" w:hAnsi="BNPP Sans" w:cstheme="majorBidi"/>
                          <w:bCs/>
                          <w:caps/>
                          <w:kern w:val="24"/>
                          <w:sz w:val="50"/>
                          <w:szCs w:val="50"/>
                          <w:lang w:val="en-GB"/>
                        </w:rPr>
                        <w:tab/>
                      </w:r>
                      <w:r w:rsidR="00D70310">
                        <w:rPr>
                          <w:rFonts w:ascii="BNPP Sans" w:eastAsiaTheme="majorEastAsia" w:hAnsi="BNPP Sans" w:cstheme="majorBidi"/>
                          <w:bCs/>
                          <w:caps/>
                          <w:kern w:val="24"/>
                          <w:sz w:val="50"/>
                          <w:szCs w:val="50"/>
                          <w:lang w:val="en-GB"/>
                        </w:rPr>
                        <w:t>1</w:t>
                      </w:r>
                    </w:p>
                    <w:p w14:paraId="2BBE8E68" w14:textId="4E640581" w:rsidR="00973B72" w:rsidRPr="0086514E" w:rsidRDefault="00973B72" w:rsidP="005F2765">
                      <w:pPr>
                        <w:pStyle w:val="Normaalweb"/>
                        <w:spacing w:before="40" w:beforeAutospacing="0" w:after="0" w:afterAutospacing="0"/>
                        <w:rPr>
                          <w:rFonts w:ascii="BNPP Sans" w:eastAsiaTheme="majorEastAsia" w:hAnsi="BNPP Sans" w:cstheme="majorBidi"/>
                          <w:bCs/>
                          <w:caps/>
                          <w:kern w:val="24"/>
                          <w:sz w:val="50"/>
                          <w:szCs w:val="50"/>
                          <w:lang w:val="en-GB"/>
                        </w:rPr>
                      </w:pPr>
                      <w:r w:rsidRPr="0086514E">
                        <w:rPr>
                          <w:rFonts w:ascii="BNPP Sans" w:eastAsiaTheme="majorEastAsia" w:hAnsi="BNPP Sans" w:cstheme="majorBidi"/>
                          <w:bCs/>
                          <w:caps/>
                          <w:kern w:val="24"/>
                          <w:sz w:val="50"/>
                          <w:szCs w:val="50"/>
                          <w:lang w:val="en-GB"/>
                        </w:rPr>
                        <w:t>Ingangsdatum</w:t>
                      </w:r>
                      <w:r w:rsidRPr="0086514E">
                        <w:rPr>
                          <w:rFonts w:ascii="BNPP Sans" w:eastAsiaTheme="majorEastAsia" w:hAnsi="BNPP Sans" w:cstheme="majorBidi"/>
                          <w:bCs/>
                          <w:caps/>
                          <w:kern w:val="24"/>
                          <w:sz w:val="50"/>
                          <w:szCs w:val="50"/>
                          <w:lang w:val="en-GB"/>
                        </w:rPr>
                        <w:tab/>
                        <w:t>:</w:t>
                      </w:r>
                      <w:r w:rsidRPr="0086514E">
                        <w:rPr>
                          <w:rFonts w:ascii="BNPP Sans" w:eastAsiaTheme="majorEastAsia" w:hAnsi="BNPP Sans" w:cstheme="majorBidi"/>
                          <w:bCs/>
                          <w:caps/>
                          <w:kern w:val="24"/>
                          <w:sz w:val="50"/>
                          <w:szCs w:val="50"/>
                          <w:lang w:val="en-GB"/>
                        </w:rPr>
                        <w:tab/>
                      </w:r>
                      <w:r w:rsidR="00D70310">
                        <w:rPr>
                          <w:rFonts w:ascii="BNPP Sans" w:eastAsiaTheme="majorEastAsia" w:hAnsi="BNPP Sans" w:cstheme="majorBidi"/>
                          <w:bCs/>
                          <w:caps/>
                          <w:kern w:val="24"/>
                          <w:sz w:val="50"/>
                          <w:szCs w:val="50"/>
                          <w:lang w:val="en-GB"/>
                        </w:rPr>
                        <w:t>1 januari 2025</w:t>
                      </w:r>
                    </w:p>
                    <w:p w14:paraId="4869EA59" w14:textId="77777777" w:rsidR="00973B72" w:rsidRPr="0086514E" w:rsidRDefault="00973B72" w:rsidP="005F2765">
                      <w:pPr>
                        <w:pStyle w:val="Normaalweb"/>
                        <w:spacing w:before="40" w:beforeAutospacing="0" w:after="0" w:afterAutospacing="0"/>
                        <w:rPr>
                          <w:rFonts w:ascii="BNPP Sans" w:hAnsi="BNPP Sans"/>
                        </w:rPr>
                      </w:pPr>
                    </w:p>
                  </w:txbxContent>
                </v:textbox>
              </v:rect>
            </w:pict>
          </mc:Fallback>
        </mc:AlternateContent>
      </w:r>
      <w:r w:rsidR="001A0AD2">
        <w:rPr>
          <w:rFonts w:ascii="BNPP Sans" w:hAnsi="BNPP Sans"/>
          <w:b/>
          <w:lang w:val="nl-NL"/>
        </w:rPr>
        <w:br w:type="page"/>
      </w:r>
    </w:p>
    <w:p w14:paraId="4EBD7903" w14:textId="7E4743DB" w:rsidR="00F07233" w:rsidRPr="0086514E" w:rsidRDefault="00F07233" w:rsidP="00F07233">
      <w:pPr>
        <w:pStyle w:val="Kop1"/>
        <w:rPr>
          <w:rFonts w:ascii="BNPP Sans" w:hAnsi="BNPP Sans"/>
          <w:b w:val="0"/>
          <w:lang w:val="nl-NL"/>
        </w:rPr>
      </w:pPr>
      <w:r w:rsidRPr="0086514E">
        <w:rPr>
          <w:rFonts w:ascii="BNPP Sans" w:hAnsi="BNPP Sans"/>
          <w:b w:val="0"/>
          <w:lang w:val="nl-NL"/>
        </w:rPr>
        <w:lastRenderedPageBreak/>
        <w:t>Introductie</w:t>
      </w:r>
      <w:r w:rsidR="009833F7">
        <w:rPr>
          <w:rFonts w:ascii="BNPP Sans" w:hAnsi="BNPP Sans"/>
          <w:b w:val="0"/>
          <w:lang w:val="nl-NL"/>
        </w:rPr>
        <w:t xml:space="preserve"> mobiliteitsregeling</w:t>
      </w:r>
    </w:p>
    <w:p w14:paraId="55D835B7" w14:textId="77777777" w:rsidR="00F07233" w:rsidRPr="0086514E" w:rsidRDefault="00563132" w:rsidP="00563132">
      <w:pPr>
        <w:spacing w:line="240" w:lineRule="exact"/>
        <w:rPr>
          <w:rFonts w:ascii="BNPP Sans Light" w:hAnsi="BNPP Sans Light"/>
          <w:noProof/>
          <w:color w:val="auto"/>
          <w:lang w:val="nl-NL"/>
        </w:rPr>
      </w:pPr>
      <w:r w:rsidRPr="0086514E">
        <w:rPr>
          <w:rFonts w:ascii="BNPP Sans Light" w:hAnsi="BNPP Sans Light"/>
          <w:noProof/>
          <w:color w:val="auto"/>
          <w:lang w:val="nl-NL" w:eastAsia="nl-NL"/>
        </w:rPr>
        <mc:AlternateContent>
          <mc:Choice Requires="wps">
            <w:drawing>
              <wp:anchor distT="0" distB="0" distL="114300" distR="114300" simplePos="0" relativeHeight="251697152" behindDoc="0" locked="0" layoutInCell="1" allowOverlap="1" wp14:anchorId="0DEBCD02" wp14:editId="2A248ABD">
                <wp:simplePos x="0" y="0"/>
                <wp:positionH relativeFrom="column">
                  <wp:posOffset>-1905</wp:posOffset>
                </wp:positionH>
                <wp:positionV relativeFrom="paragraph">
                  <wp:posOffset>26670</wp:posOffset>
                </wp:positionV>
                <wp:extent cx="6147435" cy="0"/>
                <wp:effectExtent l="0" t="0" r="24765" b="19050"/>
                <wp:wrapNone/>
                <wp:docPr id="2" name="Connecteur droit 15"/>
                <wp:cNvGraphicFramePr/>
                <a:graphic xmlns:a="http://schemas.openxmlformats.org/drawingml/2006/main">
                  <a:graphicData uri="http://schemas.microsoft.com/office/word/2010/wordprocessingShape">
                    <wps:wsp>
                      <wps:cNvCnPr/>
                      <wps:spPr>
                        <a:xfrm>
                          <a:off x="0" y="0"/>
                          <a:ext cx="6147435" cy="0"/>
                        </a:xfrm>
                        <a:prstGeom prst="line">
                          <a:avLst/>
                        </a:prstGeom>
                        <a:ln w="12700">
                          <a:solidFill>
                            <a:srgbClr val="78848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8A45F45" id="Connecteur droit 15" o:spid="_x0000_s1026" style="position:absolute;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2.1pt" to="483.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" strokecolor="#78848a" strokeweight="1pt"/>
            </w:pict>
          </mc:Fallback>
        </mc:AlternateContent>
      </w:r>
    </w:p>
    <w:p w14:paraId="05337A08" w14:textId="22DD3B88" w:rsidR="00C85EF7" w:rsidRPr="0086514E" w:rsidRDefault="00C85EF7" w:rsidP="00F07233">
      <w:pPr>
        <w:rPr>
          <w:rFonts w:ascii="BNPP Sans Light" w:hAnsi="BNPP Sans Light"/>
          <w:color w:val="auto"/>
          <w:sz w:val="20"/>
          <w:szCs w:val="20"/>
          <w:lang w:val="nl-NL"/>
        </w:rPr>
      </w:pPr>
    </w:p>
    <w:p w14:paraId="36BD4775" w14:textId="7A4A69B0" w:rsidR="00D31AAF" w:rsidRDefault="00C85EF7" w:rsidP="005C707E">
      <w:pPr>
        <w:rPr>
          <w:rFonts w:ascii="BNPP Sans Light" w:hAnsi="BNPP Sans Light" w:cs="Arial"/>
          <w:color w:val="auto"/>
          <w:sz w:val="20"/>
          <w:szCs w:val="20"/>
          <w:lang w:val="nl-NL"/>
        </w:rPr>
      </w:pPr>
      <w:r w:rsidRPr="0086514E">
        <w:rPr>
          <w:rFonts w:ascii="BNPP Sans Light" w:hAnsi="BNPP Sans Light"/>
          <w:color w:val="auto"/>
          <w:sz w:val="20"/>
          <w:szCs w:val="20"/>
          <w:lang w:val="nl-NL"/>
        </w:rPr>
        <w:t xml:space="preserve">Met veel enthousiasme </w:t>
      </w:r>
      <w:r w:rsidRPr="00D70310">
        <w:rPr>
          <w:rFonts w:ascii="BNPP Sans Light" w:hAnsi="BNPP Sans Light"/>
          <w:color w:val="auto"/>
          <w:sz w:val="20"/>
          <w:szCs w:val="20"/>
          <w:lang w:val="nl-NL"/>
        </w:rPr>
        <w:t xml:space="preserve">introduceren we als </w:t>
      </w:r>
      <w:r w:rsidR="00B123EC">
        <w:rPr>
          <w:rFonts w:ascii="BNPP Sans Light" w:hAnsi="BNPP Sans Light" w:cs="Arial"/>
          <w:color w:val="auto"/>
          <w:sz w:val="20"/>
          <w:szCs w:val="20"/>
          <w:lang w:val="nl-NL"/>
        </w:rPr>
        <w:t>NAAM KLANT</w:t>
      </w:r>
      <w:r w:rsidRPr="00D70310">
        <w:rPr>
          <w:rFonts w:ascii="BNPP Sans Light" w:hAnsi="BNPP Sans Light" w:cs="Arial"/>
          <w:color w:val="auto"/>
          <w:sz w:val="20"/>
          <w:szCs w:val="20"/>
          <w:lang w:val="nl-NL"/>
        </w:rPr>
        <w:t xml:space="preserve"> onze </w:t>
      </w:r>
      <w:r w:rsidR="00D31AAF" w:rsidRPr="00D70310">
        <w:rPr>
          <w:rFonts w:ascii="BNPP Sans Light" w:hAnsi="BNPP Sans Light" w:cs="Arial"/>
          <w:color w:val="auto"/>
          <w:sz w:val="20"/>
          <w:szCs w:val="20"/>
          <w:lang w:val="nl-NL"/>
        </w:rPr>
        <w:t>mobiliteits</w:t>
      </w:r>
      <w:r w:rsidRPr="00D70310">
        <w:rPr>
          <w:rFonts w:ascii="BNPP Sans Light" w:hAnsi="BNPP Sans Light" w:cs="Arial"/>
          <w:color w:val="auto"/>
          <w:sz w:val="20"/>
          <w:szCs w:val="20"/>
          <w:lang w:val="nl-NL"/>
        </w:rPr>
        <w:t>regeling!</w:t>
      </w:r>
      <w:r w:rsidR="00603589" w:rsidRPr="00D70310">
        <w:rPr>
          <w:rFonts w:ascii="BNPP Sans Light" w:hAnsi="BNPP Sans Light" w:cs="Arial"/>
          <w:color w:val="auto"/>
          <w:sz w:val="20"/>
          <w:szCs w:val="20"/>
          <w:lang w:val="nl-NL"/>
        </w:rPr>
        <w:t xml:space="preserve"> Waar</w:t>
      </w:r>
      <w:r w:rsidR="00D31AAF" w:rsidRPr="00D70310">
        <w:rPr>
          <w:rFonts w:ascii="BNPP Sans Light" w:hAnsi="BNPP Sans Light" w:cs="Arial"/>
          <w:color w:val="auto"/>
          <w:sz w:val="20"/>
          <w:szCs w:val="20"/>
          <w:lang w:val="nl-NL"/>
        </w:rPr>
        <w:t>om</w:t>
      </w:r>
      <w:r w:rsidR="00603589" w:rsidRPr="00D70310">
        <w:rPr>
          <w:rFonts w:ascii="BNPP Sans Light" w:hAnsi="BNPP Sans Light" w:cs="Arial"/>
          <w:color w:val="auto"/>
          <w:sz w:val="20"/>
          <w:szCs w:val="20"/>
          <w:lang w:val="nl-NL"/>
        </w:rPr>
        <w:t xml:space="preserve"> hebben we een </w:t>
      </w:r>
      <w:r w:rsidR="00D31AAF" w:rsidRPr="00D70310">
        <w:rPr>
          <w:rFonts w:ascii="BNPP Sans Light" w:hAnsi="BNPP Sans Light" w:cs="Arial"/>
          <w:color w:val="auto"/>
          <w:sz w:val="20"/>
          <w:szCs w:val="20"/>
          <w:lang w:val="nl-NL"/>
        </w:rPr>
        <w:t>mobiliteits</w:t>
      </w:r>
      <w:r w:rsidR="00603589" w:rsidRPr="00D70310">
        <w:rPr>
          <w:rFonts w:ascii="BNPP Sans Light" w:hAnsi="BNPP Sans Light" w:cs="Arial"/>
          <w:color w:val="auto"/>
          <w:sz w:val="20"/>
          <w:szCs w:val="20"/>
          <w:lang w:val="nl-NL"/>
        </w:rPr>
        <w:t xml:space="preserve">regeling </w:t>
      </w:r>
      <w:r w:rsidR="005C707E" w:rsidRPr="00D70310">
        <w:rPr>
          <w:rFonts w:ascii="BNPP Sans Light" w:hAnsi="BNPP Sans Light" w:cs="Arial"/>
          <w:color w:val="auto"/>
          <w:sz w:val="20"/>
          <w:szCs w:val="20"/>
          <w:lang w:val="nl-NL"/>
        </w:rPr>
        <w:t>geïntroduceerd</w:t>
      </w:r>
      <w:r w:rsidR="00603589" w:rsidRPr="00D70310">
        <w:rPr>
          <w:rFonts w:ascii="BNPP Sans Light" w:hAnsi="BNPP Sans Light" w:cs="Arial"/>
          <w:color w:val="auto"/>
          <w:sz w:val="20"/>
          <w:szCs w:val="20"/>
          <w:lang w:val="nl-NL"/>
        </w:rPr>
        <w:t xml:space="preserve">? </w:t>
      </w:r>
      <w:r w:rsidR="005C707E" w:rsidRPr="00D70310">
        <w:rPr>
          <w:rFonts w:ascii="BNPP Sans Light" w:hAnsi="BNPP Sans Light" w:cs="Arial"/>
          <w:color w:val="auto"/>
          <w:sz w:val="20"/>
          <w:szCs w:val="20"/>
          <w:lang w:val="nl-NL"/>
        </w:rPr>
        <w:t>Het antwoord is simpel:</w:t>
      </w:r>
      <w:r w:rsidR="005C707E" w:rsidRPr="0086514E">
        <w:rPr>
          <w:rFonts w:ascii="BNPP Sans Light" w:hAnsi="BNPP Sans Light" w:cs="Arial"/>
          <w:color w:val="auto"/>
          <w:sz w:val="20"/>
          <w:szCs w:val="20"/>
          <w:lang w:val="nl-NL"/>
        </w:rPr>
        <w:t xml:space="preserve"> </w:t>
      </w:r>
    </w:p>
    <w:p w14:paraId="272AAC7D" w14:textId="77777777" w:rsidR="00D31AAF" w:rsidRDefault="00D31AAF" w:rsidP="005C707E">
      <w:pPr>
        <w:rPr>
          <w:rFonts w:ascii="BNPP Sans Light" w:hAnsi="BNPP Sans Light" w:cs="Arial"/>
          <w:color w:val="auto"/>
          <w:sz w:val="20"/>
          <w:szCs w:val="20"/>
          <w:lang w:val="nl-NL"/>
        </w:rPr>
      </w:pPr>
    </w:p>
    <w:p w14:paraId="34B44E76" w14:textId="0F130CD2" w:rsidR="005C707E" w:rsidRPr="0086514E" w:rsidRDefault="005C707E" w:rsidP="005C707E">
      <w:pPr>
        <w:rPr>
          <w:rFonts w:ascii="BNPP Sans Light" w:hAnsi="BNPP Sans Light" w:cs="Arial"/>
          <w:color w:val="auto"/>
          <w:sz w:val="20"/>
          <w:szCs w:val="20"/>
          <w:lang w:val="nl-NL"/>
        </w:rPr>
      </w:pPr>
      <w:r w:rsidRPr="0086514E">
        <w:rPr>
          <w:rFonts w:ascii="BNPP Sans Light" w:hAnsi="BNPP Sans Light" w:cs="Arial"/>
          <w:color w:val="auto"/>
          <w:sz w:val="20"/>
          <w:szCs w:val="20"/>
          <w:lang w:val="nl-NL"/>
        </w:rPr>
        <w:t>Ons doel is om de gezondheid van onze medewerkers te stimuleren, de CO2-uitstoot te verminderen en tegelijkertijd de mobiliteit te verbeteren</w:t>
      </w:r>
      <w:r w:rsidR="003E19A4">
        <w:rPr>
          <w:rFonts w:ascii="BNPP Sans Light" w:hAnsi="BNPP Sans Light" w:cs="Arial"/>
          <w:color w:val="auto"/>
          <w:sz w:val="20"/>
          <w:szCs w:val="20"/>
          <w:lang w:val="nl-NL"/>
        </w:rPr>
        <w:t>, door meer keuzes aan te bieden</w:t>
      </w:r>
      <w:r w:rsidRPr="0086514E">
        <w:rPr>
          <w:rFonts w:ascii="BNPP Sans Light" w:hAnsi="BNPP Sans Light" w:cs="Arial"/>
          <w:color w:val="auto"/>
          <w:sz w:val="20"/>
          <w:szCs w:val="20"/>
          <w:lang w:val="nl-NL"/>
        </w:rPr>
        <w:t>.</w:t>
      </w:r>
    </w:p>
    <w:p w14:paraId="6CBF552D" w14:textId="03339A16" w:rsidR="005C707E" w:rsidRPr="0086514E" w:rsidRDefault="005C707E" w:rsidP="005C707E">
      <w:pPr>
        <w:rPr>
          <w:rFonts w:ascii="BNPP Sans Light" w:hAnsi="BNPP Sans Light"/>
          <w:color w:val="auto"/>
          <w:sz w:val="20"/>
          <w:szCs w:val="20"/>
          <w:lang w:val="nl-NL"/>
        </w:rPr>
      </w:pPr>
    </w:p>
    <w:p w14:paraId="1804BFB6" w14:textId="7C0D6940" w:rsidR="005C707E" w:rsidRPr="0086514E" w:rsidRDefault="005C707E" w:rsidP="005C707E">
      <w:pPr>
        <w:rPr>
          <w:rFonts w:ascii="BNPP Sans Light" w:hAnsi="BNPP Sans Light"/>
          <w:color w:val="auto"/>
          <w:sz w:val="20"/>
          <w:szCs w:val="20"/>
          <w:lang w:val="nl-NL"/>
        </w:rPr>
      </w:pPr>
      <w:r w:rsidRPr="0086514E">
        <w:rPr>
          <w:rFonts w:ascii="BNPP Sans Light" w:hAnsi="BNPP Sans Light"/>
          <w:color w:val="auto"/>
          <w:sz w:val="20"/>
          <w:szCs w:val="20"/>
          <w:lang w:val="nl-NL"/>
        </w:rPr>
        <w:t xml:space="preserve">Bovendien </w:t>
      </w:r>
      <w:r w:rsidR="00D31AAF">
        <w:rPr>
          <w:rFonts w:ascii="BNPP Sans Light" w:hAnsi="BNPP Sans Light"/>
          <w:color w:val="auto"/>
          <w:sz w:val="20"/>
          <w:szCs w:val="20"/>
          <w:lang w:val="nl-NL"/>
        </w:rPr>
        <w:t xml:space="preserve">zijn we </w:t>
      </w:r>
      <w:r w:rsidR="003B294E">
        <w:rPr>
          <w:rFonts w:ascii="BNPP Sans Light" w:hAnsi="BNPP Sans Light"/>
          <w:color w:val="auto"/>
          <w:sz w:val="20"/>
          <w:szCs w:val="20"/>
          <w:lang w:val="nl-NL"/>
        </w:rPr>
        <w:t>ervan</w:t>
      </w:r>
      <w:r w:rsidR="00D31AAF">
        <w:rPr>
          <w:rFonts w:ascii="BNPP Sans Light" w:hAnsi="BNPP Sans Light"/>
          <w:color w:val="auto"/>
          <w:sz w:val="20"/>
          <w:szCs w:val="20"/>
          <w:lang w:val="nl-NL"/>
        </w:rPr>
        <w:t xml:space="preserve"> overtuigd</w:t>
      </w:r>
      <w:r w:rsidRPr="0086514E">
        <w:rPr>
          <w:rFonts w:ascii="BNPP Sans Light" w:hAnsi="BNPP Sans Light"/>
          <w:color w:val="auto"/>
          <w:sz w:val="20"/>
          <w:szCs w:val="20"/>
          <w:lang w:val="nl-NL"/>
        </w:rPr>
        <w:t xml:space="preserve"> dat het aanbieden van een </w:t>
      </w:r>
      <w:r w:rsidR="00D31AAF">
        <w:rPr>
          <w:rFonts w:ascii="BNPP Sans Light" w:hAnsi="BNPP Sans Light"/>
          <w:color w:val="auto"/>
          <w:sz w:val="20"/>
          <w:szCs w:val="20"/>
          <w:lang w:val="nl-NL"/>
        </w:rPr>
        <w:t>moderne mobiliteitsregeling</w:t>
      </w:r>
      <w:r w:rsidRPr="0086514E">
        <w:rPr>
          <w:rFonts w:ascii="BNPP Sans Light" w:hAnsi="BNPP Sans Light"/>
          <w:color w:val="auto"/>
          <w:sz w:val="20"/>
          <w:szCs w:val="20"/>
          <w:lang w:val="nl-NL"/>
        </w:rPr>
        <w:t xml:space="preserve"> ons als werkgever aantrekkelijker maakt voor potentiële nieuwe medewerkers.</w:t>
      </w:r>
    </w:p>
    <w:p w14:paraId="093B770C" w14:textId="77777777" w:rsidR="005C707E" w:rsidRPr="0086514E" w:rsidRDefault="005C707E" w:rsidP="005C707E">
      <w:pPr>
        <w:rPr>
          <w:rFonts w:ascii="BNPP Sans Light" w:hAnsi="BNPP Sans Light"/>
          <w:color w:val="auto"/>
          <w:sz w:val="20"/>
          <w:szCs w:val="20"/>
          <w:lang w:val="nl-NL"/>
        </w:rPr>
      </w:pPr>
    </w:p>
    <w:p w14:paraId="7B1E1224" w14:textId="2D3B0598" w:rsidR="001326D1" w:rsidRPr="001326D1" w:rsidRDefault="001326D1" w:rsidP="001326D1">
      <w:pPr>
        <w:rPr>
          <w:rFonts w:ascii="BNPP Sans Light" w:hAnsi="BNPP Sans Light"/>
          <w:color w:val="auto"/>
          <w:sz w:val="20"/>
          <w:szCs w:val="20"/>
          <w:lang w:val="nl-NL"/>
        </w:rPr>
      </w:pPr>
      <w:r w:rsidRPr="001326D1">
        <w:rPr>
          <w:rFonts w:ascii="BNPP Sans Light" w:hAnsi="BNPP Sans Light"/>
          <w:color w:val="auto"/>
          <w:sz w:val="20"/>
          <w:szCs w:val="20"/>
          <w:lang w:val="nl-NL"/>
        </w:rPr>
        <w:t xml:space="preserve">Met deze innovatieve en duurzame mobiliteitsregeling streeft </w:t>
      </w:r>
      <w:r w:rsidR="00B123EC">
        <w:rPr>
          <w:rFonts w:ascii="BNPP Sans Light" w:hAnsi="BNPP Sans Light" w:cs="Arial"/>
          <w:color w:val="auto"/>
          <w:sz w:val="20"/>
          <w:szCs w:val="20"/>
          <w:lang w:val="nl-NL"/>
        </w:rPr>
        <w:t>NAAM KLANT</w:t>
      </w:r>
      <w:r w:rsidRPr="001326D1">
        <w:rPr>
          <w:rFonts w:ascii="BNPP Sans Light" w:hAnsi="BNPP Sans Light"/>
          <w:color w:val="auto"/>
          <w:sz w:val="20"/>
          <w:szCs w:val="20"/>
          <w:lang w:val="nl-NL"/>
        </w:rPr>
        <w:t xml:space="preserve"> een modern en flexibel mobiliteitsbeleid na. Het beleid biedt medewerkers keuzevrijheid en de mogelijkheid om zelf te bepalen hoe zij willen reizen van en naar het woon- en werkadres en naar zakelijke afspraken.</w:t>
      </w:r>
    </w:p>
    <w:p w14:paraId="4BAADCD9" w14:textId="77777777" w:rsidR="001326D1" w:rsidRPr="001326D1" w:rsidRDefault="001326D1" w:rsidP="001326D1">
      <w:pPr>
        <w:rPr>
          <w:rFonts w:ascii="BNPP Sans Light" w:hAnsi="BNPP Sans Light"/>
          <w:color w:val="auto"/>
          <w:sz w:val="20"/>
          <w:szCs w:val="20"/>
          <w:lang w:val="nl-NL"/>
        </w:rPr>
      </w:pPr>
    </w:p>
    <w:p w14:paraId="054C7BA0" w14:textId="3EBE3E2F" w:rsidR="005C707E" w:rsidRDefault="001326D1" w:rsidP="001326D1">
      <w:pPr>
        <w:rPr>
          <w:rFonts w:ascii="BNPP Sans Light" w:hAnsi="BNPP Sans Light"/>
          <w:color w:val="auto"/>
          <w:sz w:val="20"/>
          <w:szCs w:val="20"/>
          <w:lang w:val="nl-NL"/>
        </w:rPr>
      </w:pPr>
      <w:r w:rsidRPr="001326D1">
        <w:rPr>
          <w:rFonts w:ascii="BNPP Sans Light" w:hAnsi="BNPP Sans Light"/>
          <w:color w:val="auto"/>
          <w:sz w:val="20"/>
          <w:szCs w:val="20"/>
          <w:lang w:val="nl-NL"/>
        </w:rPr>
        <w:t xml:space="preserve">Alle </w:t>
      </w:r>
      <w:r w:rsidR="00B123EC">
        <w:rPr>
          <w:rFonts w:ascii="BNPP Sans Light" w:hAnsi="BNPP Sans Light" w:cs="Arial"/>
          <w:color w:val="auto"/>
          <w:sz w:val="20"/>
          <w:szCs w:val="20"/>
          <w:lang w:val="nl-NL"/>
        </w:rPr>
        <w:t>NAAM KLANT</w:t>
      </w:r>
      <w:r w:rsidRPr="001326D1">
        <w:rPr>
          <w:rFonts w:ascii="BNPP Sans Light" w:hAnsi="BNPP Sans Light"/>
          <w:color w:val="auto"/>
          <w:sz w:val="20"/>
          <w:szCs w:val="20"/>
          <w:lang w:val="nl-NL"/>
        </w:rPr>
        <w:t xml:space="preserve"> medewerkers zijn onderdeel van deze mobiliteitsregeling. Het verschilt per functie welk deel van toepassing is.</w:t>
      </w:r>
    </w:p>
    <w:p w14:paraId="766BE36C" w14:textId="77777777" w:rsidR="001326D1" w:rsidRPr="0086514E" w:rsidRDefault="001326D1" w:rsidP="001326D1">
      <w:pPr>
        <w:rPr>
          <w:rFonts w:ascii="BNPP Sans Light" w:hAnsi="BNPP Sans Light"/>
          <w:color w:val="auto"/>
          <w:sz w:val="20"/>
          <w:szCs w:val="20"/>
          <w:lang w:val="nl-NL"/>
        </w:rPr>
      </w:pPr>
    </w:p>
    <w:p w14:paraId="690754B0" w14:textId="5CAA1565" w:rsidR="00111D16" w:rsidRDefault="00B123EC" w:rsidP="001326D1">
      <w:pPr>
        <w:rPr>
          <w:rFonts w:ascii="BNPP Sans Light" w:hAnsi="BNPP Sans Light"/>
          <w:color w:val="auto"/>
          <w:sz w:val="20"/>
          <w:szCs w:val="20"/>
          <w:lang w:val="nl-NL"/>
        </w:rPr>
      </w:pPr>
      <w:r>
        <w:rPr>
          <w:rFonts w:ascii="BNPP Sans Light" w:hAnsi="BNPP Sans Light" w:cs="Arial"/>
          <w:color w:val="auto"/>
          <w:sz w:val="20"/>
          <w:szCs w:val="20"/>
          <w:lang w:val="nl-NL"/>
        </w:rPr>
        <w:t>NAAM KLANT</w:t>
      </w:r>
      <w:r w:rsidR="00111D16">
        <w:rPr>
          <w:rFonts w:ascii="BNPP Sans Light" w:hAnsi="BNPP Sans Light" w:cs="Arial"/>
          <w:color w:val="auto"/>
          <w:sz w:val="20"/>
          <w:szCs w:val="20"/>
          <w:lang w:val="nl-NL"/>
        </w:rPr>
        <w:t xml:space="preserve"> </w:t>
      </w:r>
      <w:r w:rsidR="00111D16" w:rsidRPr="00111D16">
        <w:rPr>
          <w:rFonts w:ascii="BNPP Sans Light" w:hAnsi="BNPP Sans Light"/>
          <w:color w:val="auto"/>
          <w:sz w:val="20"/>
          <w:szCs w:val="20"/>
          <w:lang w:val="nl-NL"/>
        </w:rPr>
        <w:t xml:space="preserve">heeft een ambitieus duurzaamheidsbeleid, waarbij het een gezamenlijke ambitie en verplichting is om de emissies zoveel mogelijk te beperken. Inzicht in de CO2 footprint is essentieel, registratie van alle </w:t>
      </w:r>
      <w:proofErr w:type="spellStart"/>
      <w:r w:rsidR="00111D16" w:rsidRPr="00111D16">
        <w:rPr>
          <w:rFonts w:ascii="BNPP Sans Light" w:hAnsi="BNPP Sans Light"/>
          <w:color w:val="auto"/>
          <w:sz w:val="20"/>
          <w:szCs w:val="20"/>
          <w:lang w:val="nl-NL"/>
        </w:rPr>
        <w:t>werkgebonden</w:t>
      </w:r>
      <w:proofErr w:type="spellEnd"/>
      <w:r w:rsidR="00111D16" w:rsidRPr="00111D16">
        <w:rPr>
          <w:rFonts w:ascii="BNPP Sans Light" w:hAnsi="BNPP Sans Light"/>
          <w:color w:val="auto"/>
          <w:sz w:val="20"/>
          <w:szCs w:val="20"/>
          <w:lang w:val="nl-NL"/>
        </w:rPr>
        <w:t xml:space="preserve"> mobiliteit is om die reden een vereiste, inclusief een uitsplitsing tussen zakelijke en woon-werk reizen. </w:t>
      </w:r>
    </w:p>
    <w:p w14:paraId="1D8BC98C" w14:textId="77777777" w:rsidR="00111D16" w:rsidRDefault="00111D16" w:rsidP="001326D1">
      <w:pPr>
        <w:rPr>
          <w:rFonts w:ascii="BNPP Sans Light" w:hAnsi="BNPP Sans Light"/>
          <w:color w:val="auto"/>
          <w:sz w:val="20"/>
          <w:szCs w:val="20"/>
          <w:lang w:val="nl-NL"/>
        </w:rPr>
      </w:pPr>
    </w:p>
    <w:p w14:paraId="1C1DFA54" w14:textId="7F44E8DC" w:rsidR="001326D1" w:rsidRPr="001326D1" w:rsidRDefault="005C707E" w:rsidP="001326D1">
      <w:pPr>
        <w:rPr>
          <w:rFonts w:ascii="BNPP Sans Light" w:hAnsi="BNPP Sans Light"/>
          <w:color w:val="auto"/>
          <w:sz w:val="20"/>
          <w:szCs w:val="20"/>
          <w:lang w:val="nl-NL"/>
        </w:rPr>
      </w:pPr>
      <w:r w:rsidRPr="0086514E">
        <w:rPr>
          <w:rFonts w:ascii="BNPP Sans Light" w:hAnsi="BNPP Sans Light"/>
          <w:color w:val="auto"/>
          <w:sz w:val="20"/>
          <w:szCs w:val="20"/>
          <w:lang w:val="nl-NL"/>
        </w:rPr>
        <w:t xml:space="preserve">Om deze </w:t>
      </w:r>
      <w:r w:rsidR="00D31AAF">
        <w:rPr>
          <w:rFonts w:ascii="BNPP Sans Light" w:hAnsi="BNPP Sans Light"/>
          <w:color w:val="auto"/>
          <w:sz w:val="20"/>
          <w:szCs w:val="20"/>
          <w:lang w:val="nl-NL"/>
        </w:rPr>
        <w:t>mobiliteits</w:t>
      </w:r>
      <w:r w:rsidRPr="0086514E">
        <w:rPr>
          <w:rFonts w:ascii="BNPP Sans Light" w:hAnsi="BNPP Sans Light"/>
          <w:color w:val="auto"/>
          <w:sz w:val="20"/>
          <w:szCs w:val="20"/>
          <w:lang w:val="nl-NL"/>
        </w:rPr>
        <w:t xml:space="preserve">regeling mogelijk te maken is </w:t>
      </w:r>
      <w:r w:rsidR="00B123EC">
        <w:rPr>
          <w:rFonts w:ascii="BNPP Sans Light" w:hAnsi="BNPP Sans Light" w:cs="Arial"/>
          <w:color w:val="auto"/>
          <w:sz w:val="20"/>
          <w:szCs w:val="20"/>
          <w:lang w:val="nl-NL"/>
        </w:rPr>
        <w:t>NAAM KLANT</w:t>
      </w:r>
      <w:r w:rsidRPr="0086514E">
        <w:rPr>
          <w:rFonts w:ascii="BNPP Sans Light" w:hAnsi="BNPP Sans Light" w:cs="Arial"/>
          <w:color w:val="auto"/>
          <w:sz w:val="20"/>
          <w:szCs w:val="20"/>
          <w:lang w:val="nl-NL"/>
        </w:rPr>
        <w:t xml:space="preserve"> </w:t>
      </w:r>
      <w:r w:rsidRPr="0086514E">
        <w:rPr>
          <w:rFonts w:ascii="BNPP Sans Light" w:hAnsi="BNPP Sans Light"/>
          <w:color w:val="auto"/>
          <w:sz w:val="20"/>
          <w:szCs w:val="20"/>
          <w:lang w:val="nl-NL"/>
        </w:rPr>
        <w:t xml:space="preserve">een samenwerking aangegaan met </w:t>
      </w:r>
      <w:r w:rsidR="003B294E">
        <w:rPr>
          <w:rFonts w:ascii="BNPP Sans Light" w:hAnsi="BNPP Sans Light"/>
          <w:color w:val="auto"/>
          <w:sz w:val="20"/>
          <w:szCs w:val="20"/>
          <w:lang w:val="nl-NL"/>
        </w:rPr>
        <w:t>Arval</w:t>
      </w:r>
      <w:r w:rsidRPr="0086514E">
        <w:rPr>
          <w:rFonts w:ascii="BNPP Sans Light" w:hAnsi="BNPP Sans Light"/>
          <w:color w:val="auto"/>
          <w:sz w:val="20"/>
          <w:szCs w:val="20"/>
          <w:lang w:val="nl-NL"/>
        </w:rPr>
        <w:t xml:space="preserve">. </w:t>
      </w:r>
      <w:r w:rsidR="001326D1" w:rsidRPr="001326D1">
        <w:rPr>
          <w:rFonts w:ascii="BNPP Sans Light" w:hAnsi="BNPP Sans Light"/>
          <w:color w:val="auto"/>
          <w:sz w:val="20"/>
          <w:szCs w:val="20"/>
          <w:lang w:val="nl-NL"/>
        </w:rPr>
        <w:t xml:space="preserve">Via het online platform </w:t>
      </w:r>
      <w:r w:rsidR="003B294E">
        <w:rPr>
          <w:rFonts w:ascii="BNPP Sans Light" w:hAnsi="BNPP Sans Light"/>
          <w:color w:val="auto"/>
          <w:sz w:val="20"/>
          <w:szCs w:val="20"/>
          <w:lang w:val="nl-NL"/>
        </w:rPr>
        <w:t>van Arval</w:t>
      </w:r>
      <w:r w:rsidR="003B294E" w:rsidRPr="001326D1">
        <w:rPr>
          <w:rFonts w:ascii="BNPP Sans Light" w:hAnsi="BNPP Sans Light"/>
          <w:color w:val="auto"/>
          <w:sz w:val="20"/>
          <w:szCs w:val="20"/>
          <w:lang w:val="nl-NL"/>
        </w:rPr>
        <w:t xml:space="preserve"> </w:t>
      </w:r>
      <w:r w:rsidR="001326D1" w:rsidRPr="001326D1">
        <w:rPr>
          <w:rFonts w:ascii="BNPP Sans Light" w:hAnsi="BNPP Sans Light"/>
          <w:color w:val="auto"/>
          <w:sz w:val="20"/>
          <w:szCs w:val="20"/>
          <w:lang w:val="nl-NL"/>
        </w:rPr>
        <w:t>heeft de medewerker direct inzicht in de budgetmutaties en saldo. Vergoedingen en kosten worden opgesplitst naar zakelijk, woon-werk en privé.</w:t>
      </w:r>
    </w:p>
    <w:p w14:paraId="451932EB" w14:textId="77777777" w:rsidR="001326D1" w:rsidRPr="001326D1" w:rsidRDefault="001326D1" w:rsidP="001326D1">
      <w:pPr>
        <w:rPr>
          <w:rFonts w:ascii="BNPP Sans Light" w:hAnsi="BNPP Sans Light"/>
          <w:color w:val="auto"/>
          <w:sz w:val="20"/>
          <w:szCs w:val="20"/>
          <w:lang w:val="nl-NL"/>
        </w:rPr>
      </w:pPr>
    </w:p>
    <w:p w14:paraId="72C3495E" w14:textId="11A647EB" w:rsidR="001326D1" w:rsidRPr="001326D1" w:rsidRDefault="001326D1" w:rsidP="001326D1">
      <w:pPr>
        <w:rPr>
          <w:rFonts w:ascii="BNPP Sans Light" w:hAnsi="BNPP Sans Light"/>
          <w:color w:val="auto"/>
          <w:sz w:val="20"/>
          <w:szCs w:val="20"/>
          <w:lang w:val="nl-NL"/>
        </w:rPr>
      </w:pPr>
      <w:r w:rsidRPr="001326D1">
        <w:rPr>
          <w:rFonts w:ascii="BNPP Sans Light" w:hAnsi="BNPP Sans Light"/>
          <w:color w:val="auto"/>
          <w:sz w:val="20"/>
          <w:szCs w:val="20"/>
          <w:lang w:val="nl-NL"/>
        </w:rPr>
        <w:t xml:space="preserve">De </w:t>
      </w:r>
      <w:r w:rsidRPr="007F1426">
        <w:rPr>
          <w:rFonts w:ascii="BNPP Sans Light" w:hAnsi="BNPP Sans Light"/>
          <w:color w:val="auto"/>
          <w:sz w:val="20"/>
          <w:szCs w:val="20"/>
          <w:lang w:val="nl-NL"/>
        </w:rPr>
        <w:t xml:space="preserve">kosten en kilometers worden automatisch geregistreerd op basis van het gebruik van </w:t>
      </w:r>
      <w:r w:rsidR="003B294E">
        <w:rPr>
          <w:rFonts w:ascii="BNPP Sans Light" w:hAnsi="BNPP Sans Light"/>
          <w:color w:val="auto"/>
          <w:sz w:val="20"/>
          <w:szCs w:val="20"/>
          <w:lang w:val="nl-NL"/>
        </w:rPr>
        <w:t>de Milo app en Arval Mobility Pass van Arval</w:t>
      </w:r>
      <w:r w:rsidR="00D70310">
        <w:rPr>
          <w:rFonts w:ascii="BNPP Sans Light" w:hAnsi="BNPP Sans Light"/>
          <w:color w:val="auto"/>
          <w:sz w:val="20"/>
          <w:szCs w:val="20"/>
          <w:lang w:val="nl-NL"/>
        </w:rPr>
        <w:t>.</w:t>
      </w:r>
      <w:r w:rsidRPr="001326D1">
        <w:rPr>
          <w:rFonts w:ascii="BNPP Sans Light" w:hAnsi="BNPP Sans Light"/>
          <w:color w:val="auto"/>
          <w:sz w:val="20"/>
          <w:szCs w:val="20"/>
          <w:lang w:val="nl-NL"/>
        </w:rPr>
        <w:t xml:space="preserve"> </w:t>
      </w:r>
    </w:p>
    <w:p w14:paraId="434FCA6A" w14:textId="77777777" w:rsidR="001326D1" w:rsidRPr="001326D1" w:rsidRDefault="001326D1" w:rsidP="001326D1">
      <w:pPr>
        <w:rPr>
          <w:rFonts w:ascii="BNPP Sans Light" w:hAnsi="BNPP Sans Light"/>
          <w:color w:val="auto"/>
          <w:sz w:val="20"/>
          <w:szCs w:val="20"/>
          <w:lang w:val="nl-NL"/>
        </w:rPr>
      </w:pPr>
    </w:p>
    <w:p w14:paraId="7D90A241" w14:textId="67152384" w:rsidR="005C707E" w:rsidRPr="0086514E" w:rsidRDefault="001326D1" w:rsidP="001326D1">
      <w:pPr>
        <w:rPr>
          <w:rFonts w:ascii="BNPP Sans Light" w:hAnsi="BNPP Sans Light"/>
          <w:color w:val="auto"/>
          <w:sz w:val="20"/>
          <w:szCs w:val="20"/>
          <w:lang w:val="nl-NL"/>
        </w:rPr>
      </w:pPr>
      <w:r w:rsidRPr="001326D1">
        <w:rPr>
          <w:rFonts w:ascii="BNPP Sans Light" w:hAnsi="BNPP Sans Light"/>
          <w:color w:val="auto"/>
          <w:sz w:val="20"/>
          <w:szCs w:val="20"/>
          <w:lang w:val="nl-NL"/>
        </w:rPr>
        <w:t>De medewerker verleent werkgever toestemming om de reisgegevens, waaronder reisdata en locaties, in te zien en te gebruiken in het kader van de naleving van deze regeling. Tevens verklaart de medewerker zich bereid alle medewerking te verlenen die redelijkerwijs noodzakelijk is om het afgesproken gebruik te kunnen onderbouwen.</w:t>
      </w:r>
    </w:p>
    <w:p w14:paraId="508F30AD" w14:textId="3B903E14" w:rsidR="00111D16" w:rsidRDefault="00111D16" w:rsidP="00111D16">
      <w:pPr>
        <w:rPr>
          <w:rFonts w:ascii="BNPP Sans Light" w:hAnsi="BNPP Sans Light"/>
          <w:color w:val="auto"/>
          <w:sz w:val="20"/>
          <w:szCs w:val="20"/>
          <w:lang w:val="nl-NL"/>
        </w:rPr>
      </w:pPr>
    </w:p>
    <w:p w14:paraId="27AA6314" w14:textId="76846DFD" w:rsidR="009833F7" w:rsidRDefault="00B123EC" w:rsidP="00111D16">
      <w:pPr>
        <w:rPr>
          <w:rFonts w:ascii="BNPP Sans Light" w:hAnsi="BNPP Sans Light" w:cs="Arial"/>
          <w:color w:val="auto"/>
          <w:sz w:val="20"/>
          <w:szCs w:val="20"/>
          <w:lang w:val="nl-NL"/>
        </w:rPr>
      </w:pPr>
      <w:r>
        <w:rPr>
          <w:rFonts w:ascii="BNPP Sans Light" w:hAnsi="BNPP Sans Light" w:cs="Arial"/>
          <w:color w:val="auto"/>
          <w:sz w:val="20"/>
          <w:szCs w:val="20"/>
          <w:lang w:val="nl-NL"/>
        </w:rPr>
        <w:t>NAAM KLANT</w:t>
      </w:r>
      <w:r w:rsidR="009833F7">
        <w:rPr>
          <w:rFonts w:ascii="BNPP Sans Light" w:hAnsi="BNPP Sans Light" w:cs="Arial"/>
          <w:color w:val="auto"/>
          <w:sz w:val="20"/>
          <w:szCs w:val="20"/>
          <w:lang w:val="nl-NL"/>
        </w:rPr>
        <w:t xml:space="preserve"> behoudt zich het recht voor deze mobiliteitsregeling ieder moment -geheel of gedeeltelijk- aan te passen als gevolg van marktontwikkelingen, functionele wijzigingen, voortschrijdend inzicht of andere overwegingen.</w:t>
      </w:r>
    </w:p>
    <w:p w14:paraId="09C49207" w14:textId="77777777" w:rsidR="009833F7" w:rsidRPr="00111D16" w:rsidRDefault="009833F7" w:rsidP="00111D16">
      <w:pPr>
        <w:rPr>
          <w:rFonts w:ascii="BNPP Sans Light" w:hAnsi="BNPP Sans Light"/>
          <w:color w:val="auto"/>
          <w:sz w:val="20"/>
          <w:szCs w:val="20"/>
          <w:lang w:val="nl-NL"/>
        </w:rPr>
      </w:pPr>
    </w:p>
    <w:p w14:paraId="75648329" w14:textId="7B201FD8" w:rsidR="00824911" w:rsidRDefault="00111D16" w:rsidP="00111D16">
      <w:pPr>
        <w:rPr>
          <w:rFonts w:ascii="BNPP Sans Light" w:hAnsi="BNPP Sans Light"/>
          <w:color w:val="auto"/>
          <w:sz w:val="20"/>
          <w:szCs w:val="20"/>
          <w:lang w:val="nl-NL"/>
        </w:rPr>
      </w:pPr>
      <w:r w:rsidRPr="00111D16">
        <w:rPr>
          <w:rFonts w:ascii="BNPP Sans Light" w:hAnsi="BNPP Sans Light"/>
          <w:color w:val="auto"/>
          <w:sz w:val="20"/>
          <w:szCs w:val="20"/>
          <w:lang w:val="nl-NL"/>
        </w:rPr>
        <w:t>In de volgende paragrafen worden de</w:t>
      </w:r>
      <w:r w:rsidR="003E19A4">
        <w:rPr>
          <w:rFonts w:ascii="BNPP Sans Light" w:hAnsi="BNPP Sans Light"/>
          <w:color w:val="auto"/>
          <w:sz w:val="20"/>
          <w:szCs w:val="20"/>
          <w:lang w:val="nl-NL"/>
        </w:rPr>
        <w:t xml:space="preserve"> verschillende elementen uit de </w:t>
      </w:r>
      <w:r w:rsidRPr="00111D16">
        <w:rPr>
          <w:rFonts w:ascii="BNPP Sans Light" w:hAnsi="BNPP Sans Light"/>
          <w:color w:val="auto"/>
          <w:sz w:val="20"/>
          <w:szCs w:val="20"/>
          <w:lang w:val="nl-NL"/>
        </w:rPr>
        <w:t>mobiliteitsregeling verder toegelicht.</w:t>
      </w:r>
    </w:p>
    <w:p w14:paraId="66C015D8" w14:textId="77777777" w:rsidR="00824911" w:rsidRDefault="00824911">
      <w:pPr>
        <w:rPr>
          <w:rFonts w:ascii="BNPP Sans Light" w:hAnsi="BNPP Sans Light"/>
          <w:color w:val="auto"/>
          <w:sz w:val="20"/>
          <w:szCs w:val="20"/>
          <w:lang w:val="nl-NL"/>
        </w:rPr>
      </w:pPr>
      <w:r>
        <w:rPr>
          <w:rFonts w:ascii="BNPP Sans Light" w:hAnsi="BNPP Sans Light"/>
          <w:color w:val="auto"/>
          <w:sz w:val="20"/>
          <w:szCs w:val="20"/>
          <w:lang w:val="nl-NL"/>
        </w:rPr>
        <w:br w:type="page"/>
      </w:r>
    </w:p>
    <w:p w14:paraId="70A2A464" w14:textId="1CA55478" w:rsidR="00F07233" w:rsidRPr="0086514E" w:rsidRDefault="001D0101" w:rsidP="00B75C93">
      <w:pPr>
        <w:pStyle w:val="Kop1"/>
        <w:numPr>
          <w:ilvl w:val="0"/>
          <w:numId w:val="21"/>
        </w:numPr>
        <w:rPr>
          <w:rFonts w:ascii="BNPP Sans" w:hAnsi="BNPP Sans"/>
          <w:b w:val="0"/>
          <w:lang w:val="nl-NL"/>
        </w:rPr>
      </w:pPr>
      <w:r w:rsidRPr="00B75C93">
        <w:rPr>
          <w:rFonts w:ascii="BNPP Sans" w:hAnsi="BNPP Sans"/>
          <w:b w:val="0"/>
          <w:lang w:val="nl-NL"/>
        </w:rPr>
        <w:lastRenderedPageBreak/>
        <w:t>Algemeen</w:t>
      </w:r>
    </w:p>
    <w:p w14:paraId="2A899374" w14:textId="77777777" w:rsidR="0062521C" w:rsidRPr="0086514E" w:rsidRDefault="00563132" w:rsidP="00CE6614">
      <w:pPr>
        <w:spacing w:line="240" w:lineRule="exact"/>
        <w:rPr>
          <w:rFonts w:ascii="BNPP Sans Light" w:hAnsi="BNPP Sans Light"/>
          <w:noProof/>
          <w:color w:val="auto"/>
          <w:lang w:val="nl-NL"/>
        </w:rPr>
      </w:pPr>
      <w:r w:rsidRPr="0086514E">
        <w:rPr>
          <w:rFonts w:ascii="BNPP Sans Light" w:hAnsi="BNPP Sans Light"/>
          <w:noProof/>
          <w:color w:val="auto"/>
          <w:lang w:val="nl-NL" w:eastAsia="nl-NL"/>
        </w:rPr>
        <mc:AlternateContent>
          <mc:Choice Requires="wps">
            <w:drawing>
              <wp:anchor distT="0" distB="0" distL="114300" distR="114300" simplePos="0" relativeHeight="251695104" behindDoc="0" locked="0" layoutInCell="1" allowOverlap="1" wp14:anchorId="56EB334D" wp14:editId="181BE51F">
                <wp:simplePos x="0" y="0"/>
                <wp:positionH relativeFrom="column">
                  <wp:posOffset>-1905</wp:posOffset>
                </wp:positionH>
                <wp:positionV relativeFrom="paragraph">
                  <wp:posOffset>26670</wp:posOffset>
                </wp:positionV>
                <wp:extent cx="6147435" cy="0"/>
                <wp:effectExtent l="0" t="0" r="24765" b="19050"/>
                <wp:wrapNone/>
                <wp:docPr id="1" name="Connecteur droit 15"/>
                <wp:cNvGraphicFramePr/>
                <a:graphic xmlns:a="http://schemas.openxmlformats.org/drawingml/2006/main">
                  <a:graphicData uri="http://schemas.microsoft.com/office/word/2010/wordprocessingShape">
                    <wps:wsp>
                      <wps:cNvCnPr/>
                      <wps:spPr>
                        <a:xfrm>
                          <a:off x="0" y="0"/>
                          <a:ext cx="6147435" cy="0"/>
                        </a:xfrm>
                        <a:prstGeom prst="line">
                          <a:avLst/>
                        </a:prstGeom>
                        <a:ln w="12700">
                          <a:solidFill>
                            <a:srgbClr val="78848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96722A7" id="Connecteur droit 15" o:spid="_x0000_s1026" style="position:absolute;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2.1pt" to="483.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" strokecolor="#78848a" strokeweight="1pt"/>
            </w:pict>
          </mc:Fallback>
        </mc:AlternateContent>
      </w:r>
    </w:p>
    <w:p w14:paraId="0479D02A" w14:textId="78274C2C" w:rsidR="009833F7" w:rsidRDefault="009833F7" w:rsidP="00675E0B">
      <w:pPr>
        <w:pStyle w:val="Lijstalinea"/>
        <w:numPr>
          <w:ilvl w:val="0"/>
          <w:numId w:val="8"/>
        </w:numPr>
        <w:rPr>
          <w:rFonts w:ascii="BNPP Sans Light" w:hAnsi="BNPP Sans Light"/>
          <w:b/>
          <w:color w:val="auto"/>
          <w:sz w:val="20"/>
          <w:szCs w:val="20"/>
          <w:lang w:val="nl-NL"/>
        </w:rPr>
      </w:pPr>
      <w:r>
        <w:rPr>
          <w:rFonts w:ascii="BNPP Sans Light" w:hAnsi="BNPP Sans Light"/>
          <w:b/>
          <w:color w:val="auto"/>
          <w:sz w:val="20"/>
          <w:szCs w:val="20"/>
          <w:lang w:val="nl-NL"/>
        </w:rPr>
        <w:t>Werkingssfeer</w:t>
      </w:r>
    </w:p>
    <w:p w14:paraId="28D7DB14" w14:textId="00768377" w:rsidR="009833F7" w:rsidRDefault="009833F7" w:rsidP="009833F7">
      <w:pPr>
        <w:rPr>
          <w:rFonts w:ascii="BNPP Sans Light" w:hAnsi="BNPP Sans Light" w:cs="Arial"/>
          <w:color w:val="auto"/>
          <w:sz w:val="20"/>
          <w:szCs w:val="20"/>
          <w:lang w:val="nl-NL"/>
        </w:rPr>
      </w:pPr>
      <w:r w:rsidRPr="009833F7">
        <w:rPr>
          <w:rFonts w:ascii="BNPP Sans Light" w:hAnsi="BNPP Sans Light"/>
          <w:color w:val="auto"/>
          <w:sz w:val="20"/>
          <w:szCs w:val="20"/>
          <w:lang w:val="nl-NL"/>
        </w:rPr>
        <w:t xml:space="preserve">Dit algemene deel van de mobiliteitsregeling is, tenzij hierna anders bepaald, van toepassing op alle medewerkers en stagiairs die een arbeids- of stageovereenkomst hebben met </w:t>
      </w:r>
      <w:r w:rsidR="00B123EC">
        <w:rPr>
          <w:rFonts w:ascii="BNPP Sans Light" w:hAnsi="BNPP Sans Light"/>
          <w:color w:val="auto"/>
          <w:sz w:val="20"/>
          <w:szCs w:val="20"/>
          <w:lang w:val="nl-NL"/>
        </w:rPr>
        <w:t>NAAM KLANT</w:t>
      </w:r>
      <w:r w:rsidRPr="009833F7">
        <w:rPr>
          <w:rFonts w:ascii="BNPP Sans Light" w:hAnsi="BNPP Sans Light"/>
          <w:color w:val="auto"/>
          <w:sz w:val="20"/>
          <w:szCs w:val="20"/>
          <w:lang w:val="nl-NL"/>
        </w:rPr>
        <w:t>. Indien</w:t>
      </w:r>
      <w:r w:rsidRPr="009833F7">
        <w:rPr>
          <w:rFonts w:ascii="BNPP Sans Light" w:hAnsi="BNPP Sans Light" w:cs="Arial"/>
          <w:color w:val="auto"/>
          <w:sz w:val="20"/>
          <w:szCs w:val="20"/>
          <w:lang w:val="nl-NL"/>
        </w:rPr>
        <w:t xml:space="preserve"> schriftelijk overeengekomen in de uitzendovereenkomst, is de regeling ook van toepassing </w:t>
      </w:r>
      <w:r>
        <w:rPr>
          <w:rFonts w:ascii="BNPP Sans Light" w:hAnsi="BNPP Sans Light" w:cs="Arial"/>
          <w:color w:val="auto"/>
          <w:sz w:val="20"/>
          <w:szCs w:val="20"/>
          <w:lang w:val="nl-NL"/>
        </w:rPr>
        <w:t>op medewerkers die op uitzendbasis werken.</w:t>
      </w:r>
    </w:p>
    <w:p w14:paraId="7A8B67CD" w14:textId="77777777" w:rsidR="003B294E" w:rsidRDefault="003B294E" w:rsidP="009833F7">
      <w:pPr>
        <w:rPr>
          <w:rFonts w:ascii="BNPP Sans Light" w:hAnsi="BNPP Sans Light" w:cs="Arial"/>
          <w:color w:val="auto"/>
          <w:sz w:val="20"/>
          <w:szCs w:val="20"/>
          <w:lang w:val="nl-NL"/>
        </w:rPr>
      </w:pPr>
    </w:p>
    <w:p w14:paraId="3EAB0FE8" w14:textId="5100A46B" w:rsidR="009833F7" w:rsidRDefault="009833F7" w:rsidP="009833F7">
      <w:pPr>
        <w:rPr>
          <w:rFonts w:ascii="BNPP Sans Light" w:hAnsi="BNPP Sans Light" w:cs="Arial"/>
          <w:color w:val="auto"/>
          <w:sz w:val="20"/>
          <w:szCs w:val="20"/>
          <w:lang w:val="nl-NL"/>
        </w:rPr>
      </w:pPr>
      <w:r w:rsidRPr="00DF0558">
        <w:rPr>
          <w:rFonts w:ascii="BNPP Sans Light" w:hAnsi="BNPP Sans Light" w:cs="Arial"/>
          <w:color w:val="auto"/>
          <w:sz w:val="20"/>
          <w:szCs w:val="20"/>
          <w:lang w:val="nl-NL"/>
        </w:rPr>
        <w:t xml:space="preserve">De mobiliteitsregeling kent verschillende </w:t>
      </w:r>
      <w:r w:rsidR="00B123EC" w:rsidRPr="00DF0558">
        <w:rPr>
          <w:rFonts w:ascii="BNPP Sans Light" w:hAnsi="BNPP Sans Light" w:cs="Arial"/>
          <w:color w:val="auto"/>
          <w:sz w:val="20"/>
          <w:szCs w:val="20"/>
          <w:lang w:val="nl-NL"/>
        </w:rPr>
        <w:t>sub-regelingen</w:t>
      </w:r>
      <w:r w:rsidRPr="00DF0558">
        <w:rPr>
          <w:rFonts w:ascii="BNPP Sans Light" w:hAnsi="BNPP Sans Light" w:cs="Arial"/>
          <w:color w:val="auto"/>
          <w:sz w:val="20"/>
          <w:szCs w:val="20"/>
          <w:lang w:val="nl-NL"/>
        </w:rPr>
        <w:t>:</w:t>
      </w:r>
    </w:p>
    <w:p w14:paraId="4918EB55" w14:textId="4A67748C" w:rsidR="00A06788" w:rsidRDefault="00A06788" w:rsidP="00B123EC">
      <w:pPr>
        <w:pStyle w:val="Lijstalinea"/>
        <w:numPr>
          <w:ilvl w:val="0"/>
          <w:numId w:val="20"/>
        </w:numPr>
        <w:rPr>
          <w:rFonts w:ascii="BNPP Sans Light" w:hAnsi="BNPP Sans Light"/>
          <w:b/>
          <w:color w:val="auto"/>
          <w:sz w:val="20"/>
          <w:szCs w:val="20"/>
          <w:lang w:val="nl-NL"/>
        </w:rPr>
      </w:pPr>
      <w:r>
        <w:rPr>
          <w:rFonts w:ascii="BNPP Sans Light" w:hAnsi="BNPP Sans Light"/>
          <w:b/>
          <w:color w:val="auto"/>
          <w:sz w:val="20"/>
          <w:szCs w:val="20"/>
          <w:lang w:val="nl-NL"/>
        </w:rPr>
        <w:t>Algemeen</w:t>
      </w:r>
    </w:p>
    <w:p w14:paraId="7983C802" w14:textId="2565AFE0" w:rsidR="00B123EC" w:rsidRPr="00CE1A17" w:rsidRDefault="00B123EC" w:rsidP="00B75C93">
      <w:pPr>
        <w:pStyle w:val="Lijstalinea"/>
        <w:numPr>
          <w:ilvl w:val="1"/>
          <w:numId w:val="20"/>
        </w:numPr>
        <w:rPr>
          <w:rFonts w:ascii="BNPP Sans Light" w:hAnsi="BNPP Sans Light"/>
          <w:b/>
          <w:color w:val="auto"/>
          <w:sz w:val="20"/>
          <w:szCs w:val="20"/>
          <w:lang w:val="nl-NL"/>
        </w:rPr>
      </w:pPr>
      <w:r w:rsidRPr="00CE1A17">
        <w:rPr>
          <w:rFonts w:ascii="BNPP Sans Light" w:hAnsi="BNPP Sans Light"/>
          <w:b/>
          <w:color w:val="auto"/>
          <w:sz w:val="20"/>
          <w:szCs w:val="20"/>
          <w:lang w:val="nl-NL"/>
        </w:rPr>
        <w:t>Thuiswerken</w:t>
      </w:r>
    </w:p>
    <w:p w14:paraId="6638D36F" w14:textId="77777777" w:rsidR="00DF0558" w:rsidRPr="00CE1A17" w:rsidRDefault="00DF0558" w:rsidP="00B75C93">
      <w:pPr>
        <w:pStyle w:val="Lijstalinea"/>
        <w:numPr>
          <w:ilvl w:val="1"/>
          <w:numId w:val="20"/>
        </w:numPr>
        <w:rPr>
          <w:rFonts w:ascii="BNPP Sans Light" w:hAnsi="BNPP Sans Light"/>
          <w:b/>
          <w:color w:val="auto"/>
          <w:sz w:val="20"/>
          <w:szCs w:val="20"/>
          <w:lang w:val="nl-NL"/>
        </w:rPr>
      </w:pPr>
      <w:r w:rsidRPr="00CE1A17">
        <w:rPr>
          <w:rFonts w:ascii="BNPP Sans Light" w:hAnsi="BNPP Sans Light"/>
          <w:b/>
          <w:color w:val="auto"/>
          <w:sz w:val="20"/>
          <w:szCs w:val="20"/>
          <w:lang w:val="nl-NL"/>
        </w:rPr>
        <w:t>Leasefiets</w:t>
      </w:r>
    </w:p>
    <w:p w14:paraId="4456CEE0" w14:textId="77777777" w:rsidR="00DF0558" w:rsidRPr="00CE1A17" w:rsidRDefault="00DF0558" w:rsidP="00B75C93">
      <w:pPr>
        <w:pStyle w:val="Lijstalinea"/>
        <w:numPr>
          <w:ilvl w:val="1"/>
          <w:numId w:val="20"/>
        </w:numPr>
        <w:rPr>
          <w:rFonts w:ascii="BNPP Sans Light" w:hAnsi="BNPP Sans Light"/>
          <w:b/>
          <w:color w:val="auto"/>
          <w:sz w:val="20"/>
          <w:szCs w:val="20"/>
          <w:lang w:val="nl-NL"/>
        </w:rPr>
      </w:pPr>
      <w:r w:rsidRPr="00CE1A17">
        <w:rPr>
          <w:rFonts w:ascii="BNPP Sans Light" w:hAnsi="BNPP Sans Light"/>
          <w:b/>
          <w:color w:val="auto"/>
          <w:sz w:val="20"/>
          <w:szCs w:val="20"/>
          <w:lang w:val="nl-NL"/>
        </w:rPr>
        <w:t>Openbaar vervoer</w:t>
      </w:r>
    </w:p>
    <w:p w14:paraId="0BE2EBD5" w14:textId="4260980E" w:rsidR="00DF0558" w:rsidRPr="00CE1A17" w:rsidRDefault="00DF0558" w:rsidP="00B75C93">
      <w:pPr>
        <w:pStyle w:val="Lijstalinea"/>
        <w:numPr>
          <w:ilvl w:val="1"/>
          <w:numId w:val="20"/>
        </w:numPr>
        <w:rPr>
          <w:rFonts w:ascii="BNPP Sans Light" w:hAnsi="BNPP Sans Light"/>
          <w:b/>
          <w:color w:val="auto"/>
          <w:sz w:val="20"/>
          <w:szCs w:val="20"/>
          <w:lang w:val="nl-NL"/>
        </w:rPr>
      </w:pPr>
      <w:r w:rsidRPr="00CE1A17">
        <w:rPr>
          <w:rFonts w:ascii="BNPP Sans Light" w:hAnsi="BNPP Sans Light"/>
          <w:b/>
          <w:color w:val="auto"/>
          <w:sz w:val="20"/>
          <w:szCs w:val="20"/>
          <w:lang w:val="nl-NL"/>
        </w:rPr>
        <w:t>Private lease</w:t>
      </w:r>
    </w:p>
    <w:p w14:paraId="0159F28A" w14:textId="77777777" w:rsidR="00DF0558" w:rsidRPr="00CE1A17" w:rsidRDefault="00DF0558" w:rsidP="00B75C93">
      <w:pPr>
        <w:pStyle w:val="Lijstalinea"/>
        <w:numPr>
          <w:ilvl w:val="1"/>
          <w:numId w:val="20"/>
        </w:numPr>
        <w:rPr>
          <w:rFonts w:ascii="BNPP Sans Light" w:hAnsi="BNPP Sans Light"/>
          <w:b/>
          <w:color w:val="auto"/>
          <w:sz w:val="20"/>
          <w:szCs w:val="20"/>
          <w:lang w:val="nl-NL"/>
        </w:rPr>
      </w:pPr>
      <w:r w:rsidRPr="00CE1A17">
        <w:rPr>
          <w:rFonts w:ascii="BNPP Sans Light" w:hAnsi="BNPP Sans Light"/>
          <w:b/>
          <w:color w:val="auto"/>
          <w:sz w:val="20"/>
          <w:szCs w:val="20"/>
          <w:lang w:val="nl-NL"/>
        </w:rPr>
        <w:t>Parkeren</w:t>
      </w:r>
    </w:p>
    <w:p w14:paraId="22DD066B" w14:textId="104B8BF2" w:rsidR="00DF0558" w:rsidRPr="00CE1A17" w:rsidRDefault="00DF0558" w:rsidP="00B75C93">
      <w:pPr>
        <w:pStyle w:val="Lijstalinea"/>
        <w:numPr>
          <w:ilvl w:val="1"/>
          <w:numId w:val="20"/>
        </w:numPr>
        <w:rPr>
          <w:rFonts w:ascii="BNPP Sans Light" w:hAnsi="BNPP Sans Light"/>
          <w:b/>
          <w:color w:val="auto"/>
          <w:sz w:val="20"/>
          <w:szCs w:val="20"/>
          <w:lang w:val="nl-NL"/>
        </w:rPr>
      </w:pPr>
      <w:r w:rsidRPr="00CE1A17">
        <w:rPr>
          <w:rFonts w:ascii="BNPP Sans Light" w:hAnsi="BNPP Sans Light"/>
          <w:b/>
          <w:color w:val="auto"/>
          <w:sz w:val="20"/>
          <w:szCs w:val="20"/>
          <w:lang w:val="nl-NL"/>
        </w:rPr>
        <w:t>NAAM KLANT-deelauto</w:t>
      </w:r>
    </w:p>
    <w:p w14:paraId="4ACBC382" w14:textId="77777777" w:rsidR="00DF0558" w:rsidRPr="005367E1" w:rsidRDefault="00DF0558" w:rsidP="00DF0558">
      <w:pPr>
        <w:pStyle w:val="Lijstalinea"/>
        <w:numPr>
          <w:ilvl w:val="0"/>
          <w:numId w:val="20"/>
        </w:numPr>
        <w:rPr>
          <w:rFonts w:ascii="BNPP Sans Light" w:hAnsi="BNPP Sans Light"/>
          <w:b/>
          <w:color w:val="auto"/>
          <w:sz w:val="20"/>
          <w:szCs w:val="20"/>
          <w:lang w:val="nl-NL"/>
        </w:rPr>
      </w:pPr>
      <w:r w:rsidRPr="005367E1">
        <w:rPr>
          <w:rFonts w:ascii="BNPP Sans Light" w:hAnsi="BNPP Sans Light"/>
          <w:b/>
          <w:color w:val="auto"/>
          <w:sz w:val="20"/>
          <w:szCs w:val="20"/>
          <w:lang w:val="nl-NL"/>
        </w:rPr>
        <w:t>Reiskosten</w:t>
      </w:r>
    </w:p>
    <w:p w14:paraId="4BD6923C" w14:textId="34CC33C8" w:rsidR="00DF0558" w:rsidRPr="005367E1" w:rsidRDefault="00DF0558" w:rsidP="00B123EC">
      <w:pPr>
        <w:pStyle w:val="Lijstalinea"/>
        <w:numPr>
          <w:ilvl w:val="0"/>
          <w:numId w:val="20"/>
        </w:numPr>
        <w:rPr>
          <w:rFonts w:ascii="BNPP Sans Light" w:hAnsi="BNPP Sans Light"/>
          <w:b/>
          <w:color w:val="auto"/>
          <w:sz w:val="20"/>
          <w:szCs w:val="20"/>
          <w:lang w:val="nl-NL"/>
        </w:rPr>
      </w:pPr>
      <w:r w:rsidRPr="005367E1">
        <w:rPr>
          <w:rFonts w:ascii="BNPP Sans Light" w:hAnsi="BNPP Sans Light"/>
          <w:b/>
          <w:color w:val="auto"/>
          <w:sz w:val="20"/>
          <w:szCs w:val="20"/>
          <w:lang w:val="nl-NL"/>
        </w:rPr>
        <w:t>Mobiliteitsbudget</w:t>
      </w:r>
    </w:p>
    <w:p w14:paraId="194B4D7C" w14:textId="6BB7D2FF" w:rsidR="00B123EC" w:rsidRPr="003B294E" w:rsidRDefault="00B123EC" w:rsidP="00DF0558">
      <w:pPr>
        <w:pStyle w:val="Lijstalinea"/>
        <w:numPr>
          <w:ilvl w:val="0"/>
          <w:numId w:val="20"/>
        </w:numPr>
        <w:rPr>
          <w:rFonts w:ascii="BNPP Sans Light" w:hAnsi="BNPP Sans Light"/>
          <w:b/>
          <w:color w:val="auto"/>
          <w:sz w:val="20"/>
          <w:szCs w:val="20"/>
          <w:lang w:val="nl-NL"/>
        </w:rPr>
      </w:pPr>
      <w:r w:rsidRPr="003B294E">
        <w:rPr>
          <w:rFonts w:ascii="BNPP Sans Light" w:hAnsi="BNPP Sans Light"/>
          <w:b/>
          <w:color w:val="auto"/>
          <w:sz w:val="20"/>
          <w:szCs w:val="20"/>
          <w:lang w:val="nl-NL"/>
        </w:rPr>
        <w:t>Leaseauto</w:t>
      </w:r>
    </w:p>
    <w:p w14:paraId="6E913111" w14:textId="70FC97E4" w:rsidR="00DF0558" w:rsidRDefault="00DF0558" w:rsidP="00DF0558">
      <w:pPr>
        <w:rPr>
          <w:rFonts w:ascii="BNPP Sans Light" w:hAnsi="BNPP Sans Light"/>
          <w:b/>
          <w:color w:val="auto"/>
          <w:sz w:val="20"/>
          <w:szCs w:val="20"/>
          <w:lang w:val="nl-NL"/>
        </w:rPr>
      </w:pPr>
    </w:p>
    <w:p w14:paraId="255BF819" w14:textId="6BE8CC35" w:rsidR="00DF0558" w:rsidRPr="00DF0558" w:rsidRDefault="00DF0558" w:rsidP="00DF0558">
      <w:pPr>
        <w:rPr>
          <w:rFonts w:ascii="BNPP Sans Light" w:hAnsi="BNPP Sans Light"/>
          <w:color w:val="auto"/>
          <w:sz w:val="20"/>
          <w:szCs w:val="20"/>
          <w:lang w:val="nl-NL"/>
        </w:rPr>
      </w:pPr>
      <w:r w:rsidRPr="00DF0558">
        <w:rPr>
          <w:rFonts w:ascii="BNPP Sans Light" w:hAnsi="BNPP Sans Light"/>
          <w:color w:val="auto"/>
          <w:sz w:val="20"/>
          <w:szCs w:val="20"/>
          <w:lang w:val="nl-NL"/>
        </w:rPr>
        <w:t>In het eerste deel van de mobiliteitsregeling komen die regelingen aan bod die voor alle medewerkers van NAAM KLANT van toepassing zijn. Daarna komen de regelingen die voor specifieke doelgroep(-en) van toepassing zijn.</w:t>
      </w:r>
    </w:p>
    <w:p w14:paraId="44C47A21" w14:textId="77777777" w:rsidR="00DF0558" w:rsidRPr="00DF0558" w:rsidRDefault="00DF0558" w:rsidP="00DF0558">
      <w:pPr>
        <w:rPr>
          <w:rFonts w:ascii="BNPP Sans Light" w:hAnsi="BNPP Sans Light"/>
          <w:b/>
          <w:color w:val="auto"/>
          <w:sz w:val="20"/>
          <w:szCs w:val="20"/>
          <w:lang w:val="nl-NL"/>
        </w:rPr>
      </w:pPr>
    </w:p>
    <w:p w14:paraId="7AEA9E2E" w14:textId="09A9740C" w:rsidR="0062521C" w:rsidRPr="0086514E" w:rsidRDefault="00B123EC" w:rsidP="00675E0B">
      <w:pPr>
        <w:pStyle w:val="Lijstalinea"/>
        <w:numPr>
          <w:ilvl w:val="0"/>
          <w:numId w:val="8"/>
        </w:numPr>
        <w:rPr>
          <w:rFonts w:ascii="BNPP Sans Light" w:hAnsi="BNPP Sans Light"/>
          <w:b/>
          <w:color w:val="auto"/>
          <w:sz w:val="20"/>
          <w:szCs w:val="20"/>
          <w:lang w:val="nl-NL"/>
        </w:rPr>
      </w:pPr>
      <w:r>
        <w:rPr>
          <w:rFonts w:ascii="BNPP Sans Light" w:hAnsi="BNPP Sans Light"/>
          <w:b/>
          <w:color w:val="auto"/>
          <w:sz w:val="20"/>
          <w:szCs w:val="20"/>
          <w:lang w:val="nl-NL"/>
        </w:rPr>
        <w:t>Thuiswerken</w:t>
      </w:r>
    </w:p>
    <w:p w14:paraId="312E92DA" w14:textId="01F36F54" w:rsidR="00527119" w:rsidRPr="0086514E" w:rsidRDefault="001326D1" w:rsidP="006E377E">
      <w:pPr>
        <w:spacing w:line="240" w:lineRule="exact"/>
        <w:rPr>
          <w:rFonts w:ascii="BNPP Sans Light" w:hAnsi="BNPP Sans Light"/>
          <w:color w:val="auto"/>
          <w:sz w:val="20"/>
          <w:szCs w:val="20"/>
          <w:lang w:val="nl-NL"/>
        </w:rPr>
      </w:pPr>
      <w:r w:rsidRPr="00B536E5">
        <w:rPr>
          <w:rFonts w:ascii="BNPP Sans Light" w:hAnsi="BNPP Sans Light"/>
          <w:color w:val="auto"/>
          <w:sz w:val="20"/>
          <w:szCs w:val="20"/>
          <w:lang w:val="nl-NL"/>
        </w:rPr>
        <w:t>Medewerkers die recht hebben op een vergoeding voor thuiswerken, kunnen deze dagen registreren via het mobiliteitsplatform. De opgebouwde vergoeding (</w:t>
      </w:r>
      <w:r w:rsidR="003B294E" w:rsidRPr="00B536E5">
        <w:rPr>
          <w:rFonts w:ascii="BNPP Sans Light" w:hAnsi="BNPP Sans Light"/>
          <w:color w:val="auto"/>
          <w:sz w:val="20"/>
          <w:szCs w:val="20"/>
          <w:lang w:val="nl-NL"/>
        </w:rPr>
        <w:t>202</w:t>
      </w:r>
      <w:r w:rsidR="003B294E">
        <w:rPr>
          <w:rFonts w:ascii="BNPP Sans Light" w:hAnsi="BNPP Sans Light"/>
          <w:color w:val="auto"/>
          <w:sz w:val="20"/>
          <w:szCs w:val="20"/>
          <w:lang w:val="nl-NL"/>
        </w:rPr>
        <w:t>5</w:t>
      </w:r>
      <w:r w:rsidRPr="00B536E5">
        <w:rPr>
          <w:rFonts w:ascii="BNPP Sans Light" w:hAnsi="BNPP Sans Light"/>
          <w:color w:val="auto"/>
          <w:sz w:val="20"/>
          <w:szCs w:val="20"/>
          <w:lang w:val="nl-NL"/>
        </w:rPr>
        <w:t>: EUR 2,35 netto per dag) wordt met de eerstvolgende salarisverwerking uitbetaalt. Het is niet mogelijk om thuiswerken én woon-werkverkeer op dezelfde dag te registreren.</w:t>
      </w:r>
      <w:r w:rsidR="00675E0B">
        <w:rPr>
          <w:rFonts w:ascii="BNPP Sans Light" w:hAnsi="BNPP Sans Light"/>
          <w:color w:val="auto"/>
          <w:sz w:val="20"/>
          <w:szCs w:val="20"/>
          <w:lang w:val="nl-NL"/>
        </w:rPr>
        <w:t xml:space="preserve"> Het volledige </w:t>
      </w:r>
      <w:proofErr w:type="spellStart"/>
      <w:r w:rsidR="00675E0B">
        <w:rPr>
          <w:rFonts w:ascii="BNPP Sans Light" w:hAnsi="BNPP Sans Light"/>
          <w:color w:val="auto"/>
          <w:sz w:val="20"/>
          <w:szCs w:val="20"/>
          <w:lang w:val="nl-NL"/>
        </w:rPr>
        <w:t>thuiswerkregelement</w:t>
      </w:r>
      <w:proofErr w:type="spellEnd"/>
      <w:r w:rsidR="00675E0B">
        <w:rPr>
          <w:rFonts w:ascii="BNPP Sans Light" w:hAnsi="BNPP Sans Light"/>
          <w:color w:val="auto"/>
          <w:sz w:val="20"/>
          <w:szCs w:val="20"/>
          <w:lang w:val="nl-NL"/>
        </w:rPr>
        <w:t xml:space="preserve"> is beschikbaar via de afdeling HR.</w:t>
      </w:r>
    </w:p>
    <w:p w14:paraId="27208C11" w14:textId="77777777" w:rsidR="002969D9" w:rsidRPr="0086514E" w:rsidRDefault="002969D9" w:rsidP="000B6362">
      <w:pPr>
        <w:spacing w:line="240" w:lineRule="exact"/>
        <w:rPr>
          <w:rFonts w:ascii="BNPP Sans Light" w:hAnsi="BNPP Sans Light"/>
          <w:color w:val="auto"/>
          <w:sz w:val="20"/>
          <w:szCs w:val="20"/>
          <w:lang w:val="nl-NL"/>
        </w:rPr>
      </w:pPr>
    </w:p>
    <w:p w14:paraId="26AA367A" w14:textId="0A395A63" w:rsidR="002969D9" w:rsidRPr="0086514E" w:rsidRDefault="009833F7" w:rsidP="00675E0B">
      <w:pPr>
        <w:pStyle w:val="Lijstalinea"/>
        <w:numPr>
          <w:ilvl w:val="0"/>
          <w:numId w:val="8"/>
        </w:numPr>
        <w:rPr>
          <w:rFonts w:ascii="BNPP Sans Light" w:hAnsi="BNPP Sans Light"/>
          <w:b/>
          <w:color w:val="auto"/>
          <w:sz w:val="20"/>
          <w:szCs w:val="20"/>
          <w:lang w:val="nl-NL"/>
        </w:rPr>
      </w:pPr>
      <w:r>
        <w:rPr>
          <w:rFonts w:ascii="BNPP Sans Light" w:hAnsi="BNPP Sans Light"/>
          <w:b/>
          <w:color w:val="auto"/>
          <w:sz w:val="20"/>
          <w:szCs w:val="20"/>
          <w:lang w:val="nl-NL"/>
        </w:rPr>
        <w:t>Leasef</w:t>
      </w:r>
      <w:r w:rsidR="00B4560C">
        <w:rPr>
          <w:rFonts w:ascii="BNPP Sans Light" w:hAnsi="BNPP Sans Light"/>
          <w:b/>
          <w:color w:val="auto"/>
          <w:sz w:val="20"/>
          <w:szCs w:val="20"/>
          <w:lang w:val="nl-NL"/>
        </w:rPr>
        <w:t>iets</w:t>
      </w:r>
    </w:p>
    <w:p w14:paraId="0D15A08B" w14:textId="554D3632" w:rsidR="00C43C5F" w:rsidRPr="00C43C5F" w:rsidRDefault="00B123EC" w:rsidP="00C43C5F">
      <w:pPr>
        <w:spacing w:line="240" w:lineRule="exact"/>
        <w:rPr>
          <w:rFonts w:ascii="BNPP Sans Light" w:hAnsi="BNPP Sans Light"/>
          <w:color w:val="auto"/>
          <w:sz w:val="20"/>
          <w:szCs w:val="20"/>
          <w:lang w:val="nl-NL"/>
        </w:rPr>
      </w:pPr>
      <w:r>
        <w:rPr>
          <w:rFonts w:ascii="BNPP Sans Light" w:hAnsi="BNPP Sans Light" w:cs="Arial"/>
          <w:color w:val="auto"/>
          <w:sz w:val="20"/>
          <w:szCs w:val="20"/>
          <w:lang w:val="nl-NL"/>
        </w:rPr>
        <w:t>NAAM KLANT</w:t>
      </w:r>
      <w:r w:rsidR="00C43C5F" w:rsidRPr="00C43C5F">
        <w:rPr>
          <w:rFonts w:ascii="BNPP Sans Light" w:hAnsi="BNPP Sans Light" w:cs="Arial"/>
          <w:color w:val="auto"/>
          <w:sz w:val="20"/>
          <w:szCs w:val="20"/>
          <w:lang w:val="nl-NL"/>
        </w:rPr>
        <w:t xml:space="preserve"> </w:t>
      </w:r>
      <w:r w:rsidR="00C43C5F">
        <w:rPr>
          <w:rFonts w:ascii="BNPP Sans Light" w:hAnsi="BNPP Sans Light"/>
          <w:color w:val="auto"/>
          <w:sz w:val="20"/>
          <w:szCs w:val="20"/>
          <w:lang w:val="nl-NL"/>
        </w:rPr>
        <w:t xml:space="preserve">heeft een leasefietsregeling. </w:t>
      </w:r>
      <w:r w:rsidR="00C43C5F" w:rsidRPr="00C43C5F">
        <w:rPr>
          <w:rFonts w:ascii="BNPP Sans Light" w:hAnsi="BNPP Sans Light"/>
          <w:color w:val="auto"/>
          <w:sz w:val="20"/>
          <w:szCs w:val="20"/>
          <w:lang w:val="nl-NL"/>
        </w:rPr>
        <w:t xml:space="preserve">We bieden je een landelijk dekkend netwerk van aangesloten fietsendealers en een volledig digitaal platform (in samenwerking met </w:t>
      </w:r>
      <w:r w:rsidR="00C43C5F">
        <w:rPr>
          <w:rFonts w:ascii="BNPP Sans Light" w:hAnsi="BNPP Sans Light"/>
          <w:color w:val="auto"/>
          <w:sz w:val="20"/>
          <w:szCs w:val="20"/>
          <w:lang w:val="nl-NL"/>
        </w:rPr>
        <w:t>Arval Bike Lease</w:t>
      </w:r>
      <w:r w:rsidR="00C43C5F" w:rsidRPr="00C43C5F">
        <w:rPr>
          <w:rFonts w:ascii="BNPP Sans Light" w:hAnsi="BNPP Sans Light"/>
          <w:color w:val="auto"/>
          <w:sz w:val="20"/>
          <w:szCs w:val="20"/>
          <w:lang w:val="nl-NL"/>
        </w:rPr>
        <w:t xml:space="preserve">) waar je de vrijheid hebt om bijna elk merk fiets uit te zoeken. Van e-bike tot (e-)bakfiets, speed </w:t>
      </w:r>
      <w:proofErr w:type="spellStart"/>
      <w:r w:rsidR="00C43C5F" w:rsidRPr="00C43C5F">
        <w:rPr>
          <w:rFonts w:ascii="BNPP Sans Light" w:hAnsi="BNPP Sans Light"/>
          <w:color w:val="auto"/>
          <w:sz w:val="20"/>
          <w:szCs w:val="20"/>
          <w:lang w:val="nl-NL"/>
        </w:rPr>
        <w:t>pedelec</w:t>
      </w:r>
      <w:proofErr w:type="spellEnd"/>
      <w:r w:rsidR="00C43C5F" w:rsidRPr="00C43C5F">
        <w:rPr>
          <w:rFonts w:ascii="BNPP Sans Light" w:hAnsi="BNPP Sans Light"/>
          <w:color w:val="auto"/>
          <w:sz w:val="20"/>
          <w:szCs w:val="20"/>
          <w:lang w:val="nl-NL"/>
        </w:rPr>
        <w:t xml:space="preserve"> en meer!</w:t>
      </w:r>
    </w:p>
    <w:p w14:paraId="11BCBA7B" w14:textId="77777777" w:rsidR="00C43C5F" w:rsidRPr="00C43C5F" w:rsidRDefault="00C43C5F" w:rsidP="00C43C5F">
      <w:pPr>
        <w:spacing w:line="240" w:lineRule="exact"/>
        <w:rPr>
          <w:rFonts w:ascii="BNPP Sans Light" w:hAnsi="BNPP Sans Light"/>
          <w:color w:val="auto"/>
          <w:sz w:val="20"/>
          <w:szCs w:val="20"/>
          <w:lang w:val="nl-NL"/>
        </w:rPr>
      </w:pPr>
    </w:p>
    <w:p w14:paraId="2696A446" w14:textId="45F85AE3" w:rsidR="00C43C5F" w:rsidRPr="00C43C5F" w:rsidRDefault="00C43C5F" w:rsidP="00C43C5F">
      <w:pPr>
        <w:spacing w:line="240" w:lineRule="exact"/>
        <w:rPr>
          <w:rFonts w:ascii="BNPP Sans Light" w:hAnsi="BNPP Sans Light"/>
          <w:color w:val="auto"/>
          <w:sz w:val="20"/>
          <w:szCs w:val="20"/>
          <w:lang w:val="nl-NL"/>
        </w:rPr>
      </w:pPr>
      <w:r w:rsidRPr="00C43C5F">
        <w:rPr>
          <w:rFonts w:ascii="BNPP Sans Light" w:hAnsi="BNPP Sans Light"/>
          <w:color w:val="auto"/>
          <w:sz w:val="20"/>
          <w:szCs w:val="20"/>
          <w:lang w:val="nl-NL"/>
        </w:rPr>
        <w:t xml:space="preserve">Voor medewerkers in dienst bij </w:t>
      </w:r>
      <w:r w:rsidR="00B123EC">
        <w:rPr>
          <w:rFonts w:ascii="BNPP Sans Light" w:hAnsi="BNPP Sans Light" w:cs="Arial"/>
          <w:color w:val="auto"/>
          <w:sz w:val="20"/>
          <w:szCs w:val="20"/>
          <w:lang w:val="nl-NL"/>
        </w:rPr>
        <w:t>NAAM KLANT</w:t>
      </w:r>
      <w:r w:rsidRPr="00C43C5F">
        <w:rPr>
          <w:rFonts w:ascii="BNPP Sans Light" w:hAnsi="BNPP Sans Light" w:cs="Arial"/>
          <w:color w:val="auto"/>
          <w:sz w:val="20"/>
          <w:szCs w:val="20"/>
          <w:lang w:val="nl-NL"/>
        </w:rPr>
        <w:t xml:space="preserve"> </w:t>
      </w:r>
      <w:r w:rsidRPr="00C43C5F">
        <w:rPr>
          <w:rFonts w:ascii="BNPP Sans Light" w:hAnsi="BNPP Sans Light"/>
          <w:color w:val="auto"/>
          <w:sz w:val="20"/>
          <w:szCs w:val="20"/>
          <w:lang w:val="nl-NL"/>
        </w:rPr>
        <w:t xml:space="preserve">die gebruik wensen te maken van dit fietsplan, stelt </w:t>
      </w:r>
      <w:r w:rsidR="00B123EC">
        <w:rPr>
          <w:rFonts w:ascii="BNPP Sans Light" w:hAnsi="BNPP Sans Light" w:cs="Arial"/>
          <w:color w:val="auto"/>
          <w:sz w:val="20"/>
          <w:szCs w:val="20"/>
          <w:lang w:val="nl-NL"/>
        </w:rPr>
        <w:t>NAAM KLANT</w:t>
      </w:r>
      <w:r w:rsidRPr="00C43C5F">
        <w:rPr>
          <w:rFonts w:ascii="BNPP Sans Light" w:hAnsi="BNPP Sans Light" w:cs="Arial"/>
          <w:color w:val="auto"/>
          <w:sz w:val="20"/>
          <w:szCs w:val="20"/>
          <w:lang w:val="nl-NL"/>
        </w:rPr>
        <w:t xml:space="preserve"> </w:t>
      </w:r>
      <w:r w:rsidRPr="00C43C5F">
        <w:rPr>
          <w:rFonts w:ascii="BNPP Sans Light" w:hAnsi="BNPP Sans Light"/>
          <w:color w:val="auto"/>
          <w:sz w:val="20"/>
          <w:szCs w:val="20"/>
          <w:lang w:val="nl-NL"/>
        </w:rPr>
        <w:t xml:space="preserve">via de regeling een </w:t>
      </w:r>
      <w:r w:rsidR="003B294E">
        <w:rPr>
          <w:rFonts w:ascii="BNPP Sans Light" w:hAnsi="BNPP Sans Light"/>
          <w:color w:val="auto"/>
          <w:sz w:val="20"/>
          <w:szCs w:val="20"/>
          <w:lang w:val="nl-NL"/>
        </w:rPr>
        <w:t>lease</w:t>
      </w:r>
      <w:r w:rsidRPr="00C43C5F">
        <w:rPr>
          <w:rFonts w:ascii="BNPP Sans Light" w:hAnsi="BNPP Sans Light"/>
          <w:color w:val="auto"/>
          <w:sz w:val="20"/>
          <w:szCs w:val="20"/>
          <w:lang w:val="nl-NL"/>
        </w:rPr>
        <w:t>fiets ter beschikking.</w:t>
      </w:r>
      <w:r w:rsidR="003B294E">
        <w:rPr>
          <w:rFonts w:ascii="BNPP Sans Light" w:hAnsi="BNPP Sans Light"/>
          <w:color w:val="auto"/>
          <w:sz w:val="20"/>
          <w:szCs w:val="20"/>
          <w:lang w:val="nl-NL"/>
        </w:rPr>
        <w:t xml:space="preserve"> </w:t>
      </w:r>
      <w:r w:rsidRPr="006E377E">
        <w:rPr>
          <w:rFonts w:ascii="BNPP Sans Light" w:hAnsi="BNPP Sans Light"/>
          <w:color w:val="auto"/>
          <w:sz w:val="20"/>
          <w:szCs w:val="20"/>
          <w:lang w:val="nl-NL"/>
        </w:rPr>
        <w:t xml:space="preserve">Zodra je als medewerker besluit om gebruik te maken van het fietsplan, </w:t>
      </w:r>
      <w:r w:rsidR="00B536E5" w:rsidRPr="006E377E">
        <w:rPr>
          <w:rFonts w:ascii="BNPP Sans Light" w:hAnsi="BNPP Sans Light"/>
          <w:color w:val="auto"/>
          <w:sz w:val="20"/>
          <w:szCs w:val="20"/>
          <w:lang w:val="nl-NL"/>
        </w:rPr>
        <w:t>dien</w:t>
      </w:r>
      <w:r w:rsidRPr="006E377E">
        <w:rPr>
          <w:rFonts w:ascii="BNPP Sans Light" w:hAnsi="BNPP Sans Light"/>
          <w:color w:val="auto"/>
          <w:sz w:val="20"/>
          <w:szCs w:val="20"/>
          <w:lang w:val="nl-NL"/>
        </w:rPr>
        <w:t xml:space="preserve"> je eerst akkoord </w:t>
      </w:r>
      <w:r w:rsidR="00B536E5" w:rsidRPr="006E377E">
        <w:rPr>
          <w:rFonts w:ascii="BNPP Sans Light" w:hAnsi="BNPP Sans Light"/>
          <w:color w:val="auto"/>
          <w:sz w:val="20"/>
          <w:szCs w:val="20"/>
          <w:lang w:val="nl-NL"/>
        </w:rPr>
        <w:t>te</w:t>
      </w:r>
      <w:r w:rsidRPr="006E377E">
        <w:rPr>
          <w:rFonts w:ascii="BNPP Sans Light" w:hAnsi="BNPP Sans Light"/>
          <w:color w:val="auto"/>
          <w:sz w:val="20"/>
          <w:szCs w:val="20"/>
          <w:lang w:val="nl-NL"/>
        </w:rPr>
        <w:t xml:space="preserve"> gaan met </w:t>
      </w:r>
      <w:r w:rsidRPr="006E377E">
        <w:rPr>
          <w:rFonts w:ascii="BNPP Sans Light" w:hAnsi="BNPP Sans Light"/>
          <w:color w:val="000000" w:themeColor="text1"/>
          <w:sz w:val="20"/>
          <w:szCs w:val="20"/>
          <w:lang w:val="nl-NL"/>
        </w:rPr>
        <w:t xml:space="preserve">de fietsleaseregeling. </w:t>
      </w:r>
      <w:r w:rsidR="009833F7" w:rsidRPr="006E377E">
        <w:rPr>
          <w:rFonts w:ascii="BNPP Sans Light" w:hAnsi="BNPP Sans Light"/>
          <w:color w:val="000000" w:themeColor="text1"/>
          <w:sz w:val="20"/>
          <w:szCs w:val="20"/>
          <w:lang w:val="nl-NL"/>
        </w:rPr>
        <w:t>De fietsregeling staat beschreven in ‘Beleid leasefiets’ dat op intranet te vinden is.</w:t>
      </w:r>
      <w:r w:rsidR="003B294E">
        <w:rPr>
          <w:rFonts w:ascii="BNPP Sans Light" w:hAnsi="BNPP Sans Light" w:cs="Arial"/>
          <w:color w:val="auto"/>
          <w:sz w:val="20"/>
          <w:szCs w:val="20"/>
          <w:lang w:val="nl-NL"/>
        </w:rPr>
        <w:t xml:space="preserve"> </w:t>
      </w:r>
      <w:r w:rsidR="00B123EC">
        <w:rPr>
          <w:rFonts w:ascii="BNPP Sans Light" w:hAnsi="BNPP Sans Light" w:cs="Arial"/>
          <w:color w:val="auto"/>
          <w:sz w:val="20"/>
          <w:szCs w:val="20"/>
          <w:lang w:val="nl-NL"/>
        </w:rPr>
        <w:t>NAAM KLANT</w:t>
      </w:r>
      <w:r w:rsidRPr="00C43C5F">
        <w:rPr>
          <w:rFonts w:ascii="BNPP Sans Light" w:hAnsi="BNPP Sans Light" w:cs="Arial"/>
          <w:color w:val="auto"/>
          <w:sz w:val="20"/>
          <w:szCs w:val="20"/>
          <w:lang w:val="nl-NL"/>
        </w:rPr>
        <w:t xml:space="preserve"> </w:t>
      </w:r>
      <w:r w:rsidRPr="00C43C5F">
        <w:rPr>
          <w:rFonts w:ascii="BNPP Sans Light" w:hAnsi="BNPP Sans Light"/>
          <w:color w:val="auto"/>
          <w:sz w:val="20"/>
          <w:szCs w:val="20"/>
          <w:lang w:val="nl-NL"/>
        </w:rPr>
        <w:t>behoudt zich het recht deze regeling, indien nodig, van tijd tot tijd aan te passen.</w:t>
      </w:r>
    </w:p>
    <w:p w14:paraId="3BBE6C20" w14:textId="16CA24CE" w:rsidR="00C43C5F" w:rsidRPr="00C43C5F" w:rsidRDefault="00C43C5F" w:rsidP="00C43C5F">
      <w:pPr>
        <w:spacing w:line="240" w:lineRule="exact"/>
        <w:rPr>
          <w:rFonts w:ascii="BNPP Sans Light" w:hAnsi="BNPP Sans Light"/>
          <w:color w:val="auto"/>
          <w:sz w:val="20"/>
          <w:szCs w:val="20"/>
          <w:lang w:val="nl-NL"/>
        </w:rPr>
      </w:pPr>
    </w:p>
    <w:p w14:paraId="6E81DCA6" w14:textId="53E4A83E" w:rsidR="004D095A" w:rsidRPr="0086514E" w:rsidRDefault="004D095A" w:rsidP="00675E0B">
      <w:pPr>
        <w:pStyle w:val="Lijstalinea"/>
        <w:numPr>
          <w:ilvl w:val="0"/>
          <w:numId w:val="8"/>
        </w:numPr>
        <w:rPr>
          <w:rFonts w:ascii="BNPP Sans Light" w:hAnsi="BNPP Sans Light"/>
          <w:b/>
          <w:color w:val="auto"/>
          <w:sz w:val="20"/>
          <w:szCs w:val="20"/>
          <w:lang w:val="nl-NL"/>
        </w:rPr>
      </w:pPr>
      <w:r>
        <w:rPr>
          <w:rFonts w:ascii="BNPP Sans Light" w:hAnsi="BNPP Sans Light"/>
          <w:b/>
          <w:color w:val="auto"/>
          <w:sz w:val="20"/>
          <w:szCs w:val="20"/>
          <w:lang w:val="nl-NL"/>
        </w:rPr>
        <w:t>Openbaar vervoer</w:t>
      </w:r>
    </w:p>
    <w:p w14:paraId="4EBB3A8F" w14:textId="2E967663" w:rsidR="00911B63" w:rsidRDefault="00911B63" w:rsidP="00911B63">
      <w:pPr>
        <w:spacing w:line="240" w:lineRule="exact"/>
        <w:rPr>
          <w:rFonts w:ascii="BNPP Sans Light" w:hAnsi="BNPP Sans Light" w:cs="Arial"/>
          <w:color w:val="auto"/>
          <w:sz w:val="20"/>
          <w:szCs w:val="20"/>
          <w:lang w:val="nl-NL"/>
        </w:rPr>
      </w:pPr>
      <w:r w:rsidRPr="00911B63">
        <w:rPr>
          <w:rFonts w:ascii="BNPP Sans Light" w:hAnsi="BNPP Sans Light" w:cs="Arial"/>
          <w:color w:val="auto"/>
          <w:sz w:val="20"/>
          <w:szCs w:val="20"/>
          <w:lang w:val="nl-NL"/>
        </w:rPr>
        <w:t xml:space="preserve">De </w:t>
      </w:r>
      <w:r>
        <w:rPr>
          <w:rFonts w:ascii="BNPP Sans Light" w:hAnsi="BNPP Sans Light" w:cs="Arial"/>
          <w:color w:val="auto"/>
          <w:sz w:val="20"/>
          <w:szCs w:val="20"/>
          <w:lang w:val="nl-NL"/>
        </w:rPr>
        <w:t>medewerker</w:t>
      </w:r>
      <w:r w:rsidRPr="00911B63">
        <w:rPr>
          <w:rFonts w:ascii="BNPP Sans Light" w:hAnsi="BNPP Sans Light" w:cs="Arial"/>
          <w:color w:val="auto"/>
          <w:sz w:val="20"/>
          <w:szCs w:val="20"/>
          <w:lang w:val="nl-NL"/>
        </w:rPr>
        <w:t xml:space="preserve"> krijgt de beschikking over een </w:t>
      </w:r>
      <w:r>
        <w:rPr>
          <w:rFonts w:ascii="BNPP Sans Light" w:hAnsi="BNPP Sans Light" w:cs="Arial"/>
          <w:color w:val="auto"/>
          <w:sz w:val="20"/>
          <w:szCs w:val="20"/>
          <w:lang w:val="nl-NL"/>
        </w:rPr>
        <w:t>(digitale) mobiliteitskaart</w:t>
      </w:r>
      <w:r w:rsidRPr="00911B63">
        <w:rPr>
          <w:rFonts w:ascii="BNPP Sans Light" w:hAnsi="BNPP Sans Light" w:cs="Arial"/>
          <w:color w:val="auto"/>
          <w:sz w:val="20"/>
          <w:szCs w:val="20"/>
          <w:lang w:val="nl-NL"/>
        </w:rPr>
        <w:t xml:space="preserve"> die bestemd is voor woon-werk en zakelijk verkeer. Voor deze reizen met OV (trein 2e klasse, bus, tram en metro) en deur-tot-deurdiensten (stallen en reserveren van een OV-fiets) zijn de werkelijke reiskosten volledig voor rekening van de werkgever. Correctietarieven (boete voor niet in- en/of uitchecken) komen voor rekening van de </w:t>
      </w:r>
      <w:r>
        <w:rPr>
          <w:rFonts w:ascii="BNPP Sans Light" w:hAnsi="BNPP Sans Light" w:cs="Arial"/>
          <w:color w:val="auto"/>
          <w:sz w:val="20"/>
          <w:szCs w:val="20"/>
          <w:lang w:val="nl-NL"/>
        </w:rPr>
        <w:t>medewerker</w:t>
      </w:r>
      <w:r w:rsidRPr="00911B63">
        <w:rPr>
          <w:rFonts w:ascii="BNPP Sans Light" w:hAnsi="BNPP Sans Light" w:cs="Arial"/>
          <w:color w:val="auto"/>
          <w:sz w:val="20"/>
          <w:szCs w:val="20"/>
          <w:lang w:val="nl-NL"/>
        </w:rPr>
        <w:t>.</w:t>
      </w:r>
      <w:r w:rsidR="009833F7">
        <w:rPr>
          <w:rFonts w:ascii="BNPP Sans Light" w:hAnsi="BNPP Sans Light" w:cs="Arial"/>
          <w:color w:val="auto"/>
          <w:sz w:val="20"/>
          <w:szCs w:val="20"/>
          <w:lang w:val="nl-NL"/>
        </w:rPr>
        <w:t xml:space="preserve"> </w:t>
      </w:r>
      <w:r w:rsidR="009833F7" w:rsidRPr="009833F7">
        <w:rPr>
          <w:rFonts w:ascii="BNPP Sans Light" w:hAnsi="BNPP Sans Light" w:cs="Arial"/>
          <w:color w:val="auto"/>
          <w:sz w:val="20"/>
          <w:szCs w:val="20"/>
          <w:lang w:val="nl-NL"/>
        </w:rPr>
        <w:t xml:space="preserve">Volg de instructies op </w:t>
      </w:r>
      <w:r w:rsidR="00DF0558">
        <w:rPr>
          <w:rStyle w:val="Hyperlink"/>
          <w:rFonts w:ascii="BNPP Sans Light" w:hAnsi="BNPP Sans Light" w:cs="Arial"/>
          <w:sz w:val="20"/>
          <w:szCs w:val="20"/>
          <w:lang w:val="nl-NL"/>
        </w:rPr>
        <w:t>www.uitcheckgemist.nl</w:t>
      </w:r>
      <w:r w:rsidR="009833F7" w:rsidRPr="009833F7">
        <w:rPr>
          <w:rFonts w:ascii="BNPP Sans Light" w:hAnsi="BNPP Sans Light" w:cs="Arial"/>
          <w:color w:val="auto"/>
          <w:sz w:val="20"/>
          <w:szCs w:val="20"/>
          <w:lang w:val="nl-NL"/>
        </w:rPr>
        <w:t xml:space="preserve"> om deze kosten terug te vragen.</w:t>
      </w:r>
    </w:p>
    <w:p w14:paraId="5E4348D2" w14:textId="77777777" w:rsidR="00911B63" w:rsidRDefault="00911B63" w:rsidP="00911B63">
      <w:pPr>
        <w:spacing w:line="240" w:lineRule="exact"/>
        <w:rPr>
          <w:rFonts w:ascii="BNPP Sans Light" w:hAnsi="BNPP Sans Light" w:cs="Arial"/>
          <w:color w:val="auto"/>
          <w:sz w:val="20"/>
          <w:szCs w:val="20"/>
          <w:lang w:val="nl-NL"/>
        </w:rPr>
      </w:pPr>
    </w:p>
    <w:p w14:paraId="3CFB730E" w14:textId="351B1347" w:rsidR="00970EBE" w:rsidRDefault="00B123EC" w:rsidP="00911B63">
      <w:pPr>
        <w:spacing w:line="240" w:lineRule="exact"/>
        <w:rPr>
          <w:rFonts w:ascii="BNPP Sans Light" w:hAnsi="BNPP Sans Light"/>
          <w:color w:val="auto"/>
          <w:sz w:val="20"/>
          <w:szCs w:val="20"/>
          <w:lang w:val="nl-NL"/>
        </w:rPr>
      </w:pPr>
      <w:r>
        <w:rPr>
          <w:rFonts w:ascii="BNPP Sans Light" w:hAnsi="BNPP Sans Light" w:cs="Arial"/>
          <w:color w:val="auto"/>
          <w:sz w:val="20"/>
          <w:szCs w:val="20"/>
          <w:lang w:val="nl-NL"/>
        </w:rPr>
        <w:t>NAAM KLANT</w:t>
      </w:r>
      <w:r w:rsidR="00911B63" w:rsidRPr="00911B63">
        <w:rPr>
          <w:rFonts w:ascii="BNPP Sans Light" w:hAnsi="BNPP Sans Light" w:cs="Arial"/>
          <w:color w:val="auto"/>
          <w:sz w:val="20"/>
          <w:szCs w:val="20"/>
          <w:lang w:val="nl-NL"/>
        </w:rPr>
        <w:t xml:space="preserve"> </w:t>
      </w:r>
      <w:r w:rsidR="00911B63" w:rsidRPr="00911B63">
        <w:rPr>
          <w:rFonts w:ascii="BNPP Sans Light" w:hAnsi="BNPP Sans Light"/>
          <w:color w:val="auto"/>
          <w:sz w:val="20"/>
          <w:szCs w:val="20"/>
          <w:lang w:val="nl-NL"/>
        </w:rPr>
        <w:t xml:space="preserve">wenst het gebruik van openbaar vervoer te stimuleren en </w:t>
      </w:r>
      <w:r w:rsidR="00911B63">
        <w:rPr>
          <w:rFonts w:ascii="BNPP Sans Light" w:hAnsi="BNPP Sans Light"/>
          <w:color w:val="auto"/>
          <w:sz w:val="20"/>
          <w:szCs w:val="20"/>
          <w:lang w:val="nl-NL"/>
        </w:rPr>
        <w:t>vergoedt</w:t>
      </w:r>
      <w:r w:rsidR="00911B63" w:rsidRPr="00911B63">
        <w:rPr>
          <w:rFonts w:ascii="BNPP Sans Light" w:hAnsi="BNPP Sans Light"/>
          <w:color w:val="auto"/>
          <w:sz w:val="20"/>
          <w:szCs w:val="20"/>
          <w:lang w:val="nl-NL"/>
        </w:rPr>
        <w:t xml:space="preserve"> naast de werkelijke OV-kosten ook een onbelaste kilometervergoeding voor de woon-werk kilometers afgelegd van huis naar het openbaar vervoer en </w:t>
      </w:r>
      <w:proofErr w:type="spellStart"/>
      <w:r w:rsidR="00911B63" w:rsidRPr="00911B63">
        <w:rPr>
          <w:rFonts w:ascii="BNPP Sans Light" w:hAnsi="BNPP Sans Light"/>
          <w:color w:val="auto"/>
          <w:sz w:val="20"/>
          <w:szCs w:val="20"/>
          <w:lang w:val="nl-NL"/>
        </w:rPr>
        <w:t>vice</w:t>
      </w:r>
      <w:proofErr w:type="spellEnd"/>
      <w:r w:rsidR="00911B63" w:rsidRPr="00911B63">
        <w:rPr>
          <w:rFonts w:ascii="BNPP Sans Light" w:hAnsi="BNPP Sans Light"/>
          <w:color w:val="auto"/>
          <w:sz w:val="20"/>
          <w:szCs w:val="20"/>
          <w:lang w:val="nl-NL"/>
        </w:rPr>
        <w:t xml:space="preserve"> versa (first </w:t>
      </w:r>
      <w:proofErr w:type="spellStart"/>
      <w:r w:rsidR="00911B63" w:rsidRPr="00911B63">
        <w:rPr>
          <w:rFonts w:ascii="BNPP Sans Light" w:hAnsi="BNPP Sans Light"/>
          <w:color w:val="auto"/>
          <w:sz w:val="20"/>
          <w:szCs w:val="20"/>
          <w:lang w:val="nl-NL"/>
        </w:rPr>
        <w:t>mile</w:t>
      </w:r>
      <w:proofErr w:type="spellEnd"/>
      <w:r w:rsidR="00911B63" w:rsidRPr="00911B63">
        <w:rPr>
          <w:rFonts w:ascii="BNPP Sans Light" w:hAnsi="BNPP Sans Light"/>
          <w:color w:val="auto"/>
          <w:sz w:val="20"/>
          <w:szCs w:val="20"/>
          <w:lang w:val="nl-NL"/>
        </w:rPr>
        <w:t xml:space="preserve">). Om in aanmerking te komen voor deze zogenaamde </w:t>
      </w:r>
      <w:r w:rsidR="006E377E">
        <w:rPr>
          <w:rFonts w:ascii="BNPP Sans Light" w:hAnsi="BNPP Sans Light"/>
          <w:color w:val="auto"/>
          <w:sz w:val="20"/>
          <w:szCs w:val="20"/>
          <w:lang w:val="nl-NL"/>
        </w:rPr>
        <w:t xml:space="preserve">first </w:t>
      </w:r>
      <w:proofErr w:type="spellStart"/>
      <w:r w:rsidR="006E377E">
        <w:rPr>
          <w:rFonts w:ascii="BNPP Sans Light" w:hAnsi="BNPP Sans Light"/>
          <w:color w:val="auto"/>
          <w:sz w:val="20"/>
          <w:szCs w:val="20"/>
          <w:lang w:val="nl-NL"/>
        </w:rPr>
        <w:t>mile</w:t>
      </w:r>
      <w:proofErr w:type="spellEnd"/>
      <w:r w:rsidR="00911B63" w:rsidRPr="00911B63">
        <w:rPr>
          <w:rFonts w:ascii="BNPP Sans Light" w:hAnsi="BNPP Sans Light"/>
          <w:color w:val="auto"/>
          <w:sz w:val="20"/>
          <w:szCs w:val="20"/>
          <w:lang w:val="nl-NL"/>
        </w:rPr>
        <w:t xml:space="preserve"> vergoeding, dient de medewerker deze reizen vast te leggen in de</w:t>
      </w:r>
      <w:r w:rsidR="00911B63">
        <w:rPr>
          <w:rFonts w:ascii="BNPP Sans Light" w:hAnsi="BNPP Sans Light"/>
          <w:color w:val="auto"/>
          <w:sz w:val="20"/>
          <w:szCs w:val="20"/>
          <w:lang w:val="nl-NL"/>
        </w:rPr>
        <w:t xml:space="preserve"> </w:t>
      </w:r>
      <w:r w:rsidR="00DF0558">
        <w:rPr>
          <w:rFonts w:ascii="BNPP Sans Light" w:hAnsi="BNPP Sans Light"/>
          <w:color w:val="auto"/>
          <w:sz w:val="20"/>
          <w:szCs w:val="20"/>
          <w:lang w:val="nl-NL"/>
        </w:rPr>
        <w:t>Milo</w:t>
      </w:r>
      <w:r w:rsidR="00DF0558" w:rsidRPr="00911B63">
        <w:rPr>
          <w:rFonts w:ascii="BNPP Sans Light" w:hAnsi="BNPP Sans Light"/>
          <w:color w:val="auto"/>
          <w:sz w:val="20"/>
          <w:szCs w:val="20"/>
          <w:lang w:val="nl-NL"/>
        </w:rPr>
        <w:t xml:space="preserve"> </w:t>
      </w:r>
      <w:r w:rsidR="00911B63" w:rsidRPr="00911B63">
        <w:rPr>
          <w:rFonts w:ascii="BNPP Sans Light" w:hAnsi="BNPP Sans Light"/>
          <w:color w:val="auto"/>
          <w:sz w:val="20"/>
          <w:szCs w:val="20"/>
          <w:lang w:val="nl-NL"/>
        </w:rPr>
        <w:t>app.</w:t>
      </w:r>
      <w:r w:rsidR="00970EBE" w:rsidRPr="00911B63">
        <w:rPr>
          <w:rFonts w:ascii="BNPP Sans Light" w:hAnsi="BNPP Sans Light"/>
          <w:color w:val="auto"/>
          <w:sz w:val="20"/>
          <w:szCs w:val="20"/>
          <w:lang w:val="nl-NL"/>
        </w:rPr>
        <w:br/>
      </w:r>
    </w:p>
    <w:p w14:paraId="22A92A55" w14:textId="516D64AD" w:rsidR="00B536E5" w:rsidRDefault="00B123EC" w:rsidP="00911B63">
      <w:pPr>
        <w:spacing w:line="240" w:lineRule="exact"/>
        <w:rPr>
          <w:rFonts w:ascii="BNPP Sans Light" w:hAnsi="BNPP Sans Light" w:cs="Arial"/>
          <w:color w:val="auto"/>
          <w:sz w:val="20"/>
          <w:szCs w:val="20"/>
          <w:lang w:val="nl-NL"/>
        </w:rPr>
      </w:pPr>
      <w:r>
        <w:rPr>
          <w:rFonts w:ascii="BNPP Sans Light" w:hAnsi="BNPP Sans Light" w:cs="Arial"/>
          <w:color w:val="auto"/>
          <w:sz w:val="20"/>
          <w:szCs w:val="20"/>
          <w:lang w:val="nl-NL"/>
        </w:rPr>
        <w:t>NAAM KLANT</w:t>
      </w:r>
      <w:r w:rsidR="00B536E5">
        <w:rPr>
          <w:rFonts w:ascii="BNPP Sans Light" w:hAnsi="BNPP Sans Light" w:cs="Arial"/>
          <w:color w:val="auto"/>
          <w:sz w:val="20"/>
          <w:szCs w:val="20"/>
          <w:lang w:val="nl-NL"/>
        </w:rPr>
        <w:t xml:space="preserve"> staat</w:t>
      </w:r>
      <w:r w:rsidR="003B294E">
        <w:rPr>
          <w:rFonts w:ascii="BNPP Sans Light" w:hAnsi="BNPP Sans Light" w:cs="Arial"/>
          <w:color w:val="auto"/>
          <w:sz w:val="20"/>
          <w:szCs w:val="20"/>
          <w:lang w:val="nl-NL"/>
        </w:rPr>
        <w:t xml:space="preserve"> ook</w:t>
      </w:r>
      <w:r w:rsidR="00B536E5">
        <w:rPr>
          <w:rFonts w:ascii="BNPP Sans Light" w:hAnsi="BNPP Sans Light" w:cs="Arial"/>
          <w:color w:val="auto"/>
          <w:sz w:val="20"/>
          <w:szCs w:val="20"/>
          <w:lang w:val="nl-NL"/>
        </w:rPr>
        <w:t xml:space="preserve"> </w:t>
      </w:r>
      <w:r w:rsidR="006E377E">
        <w:rPr>
          <w:rFonts w:ascii="BNPP Sans Light" w:hAnsi="BNPP Sans Light" w:cs="Arial"/>
          <w:color w:val="auto"/>
          <w:sz w:val="20"/>
          <w:szCs w:val="20"/>
          <w:lang w:val="nl-NL"/>
        </w:rPr>
        <w:t>privégebruik</w:t>
      </w:r>
      <w:r w:rsidR="00B536E5">
        <w:rPr>
          <w:rFonts w:ascii="BNPP Sans Light" w:hAnsi="BNPP Sans Light" w:cs="Arial"/>
          <w:color w:val="auto"/>
          <w:sz w:val="20"/>
          <w:szCs w:val="20"/>
          <w:lang w:val="nl-NL"/>
        </w:rPr>
        <w:t xml:space="preserve"> </w:t>
      </w:r>
      <w:r w:rsidR="003B294E">
        <w:rPr>
          <w:rFonts w:ascii="BNPP Sans Light" w:hAnsi="BNPP Sans Light" w:cs="Arial"/>
          <w:color w:val="auto"/>
          <w:sz w:val="20"/>
          <w:szCs w:val="20"/>
          <w:lang w:val="nl-NL"/>
        </w:rPr>
        <w:t>van de mobiliteitskaart voor het OV toe.</w:t>
      </w:r>
    </w:p>
    <w:p w14:paraId="1201541C" w14:textId="5D5B1777" w:rsidR="009833F7" w:rsidRDefault="009833F7" w:rsidP="00911B63">
      <w:pPr>
        <w:spacing w:line="240" w:lineRule="exact"/>
        <w:rPr>
          <w:rFonts w:ascii="BNPP Sans Light" w:hAnsi="BNPP Sans Light" w:cs="Arial"/>
          <w:color w:val="auto"/>
          <w:sz w:val="20"/>
          <w:szCs w:val="20"/>
          <w:lang w:val="nl-NL"/>
        </w:rPr>
      </w:pPr>
    </w:p>
    <w:p w14:paraId="41282C33" w14:textId="77777777" w:rsidR="009833F7" w:rsidRPr="009833F7" w:rsidRDefault="009833F7" w:rsidP="009833F7">
      <w:pPr>
        <w:spacing w:line="240" w:lineRule="exact"/>
        <w:rPr>
          <w:rFonts w:ascii="BNPP Sans Light" w:hAnsi="BNPP Sans Light" w:cs="Arial"/>
          <w:color w:val="auto"/>
          <w:sz w:val="20"/>
          <w:szCs w:val="20"/>
          <w:lang w:val="nl-NL"/>
        </w:rPr>
      </w:pPr>
      <w:r w:rsidRPr="009833F7">
        <w:rPr>
          <w:rFonts w:ascii="BNPP Sans Light" w:hAnsi="BNPP Sans Light" w:cs="Arial"/>
          <w:color w:val="auto"/>
          <w:sz w:val="20"/>
          <w:szCs w:val="20"/>
          <w:lang w:val="nl-NL"/>
        </w:rPr>
        <w:t xml:space="preserve">Voor het gebruik van de kaart gelden de volgende algemene voorwaarden c.q. uitgangspunten: </w:t>
      </w:r>
    </w:p>
    <w:p w14:paraId="3D346F47" w14:textId="77777777" w:rsidR="009833F7" w:rsidRPr="009833F7" w:rsidRDefault="009833F7" w:rsidP="00675E0B">
      <w:pPr>
        <w:numPr>
          <w:ilvl w:val="0"/>
          <w:numId w:val="11"/>
        </w:numPr>
        <w:spacing w:line="240" w:lineRule="exact"/>
        <w:rPr>
          <w:rFonts w:ascii="BNPP Sans Light" w:hAnsi="BNPP Sans Light" w:cs="Arial"/>
          <w:color w:val="auto"/>
          <w:sz w:val="20"/>
          <w:szCs w:val="20"/>
          <w:lang w:val="nl-NL"/>
        </w:rPr>
      </w:pPr>
      <w:r w:rsidRPr="009833F7">
        <w:rPr>
          <w:rFonts w:ascii="BNPP Sans Light" w:hAnsi="BNPP Sans Light" w:cs="Arial"/>
          <w:color w:val="auto"/>
          <w:sz w:val="20"/>
          <w:szCs w:val="20"/>
          <w:lang w:val="nl-NL"/>
        </w:rPr>
        <w:t xml:space="preserve">Met de kaart wordt gereisd op basis van check-in/check out. Medewerker is zelf verantwoordelijk voor het correct in- en uitchecken; </w:t>
      </w:r>
    </w:p>
    <w:p w14:paraId="1F9DCCF6" w14:textId="6CBC3369" w:rsidR="009833F7" w:rsidRPr="009833F7" w:rsidRDefault="009833F7" w:rsidP="00675E0B">
      <w:pPr>
        <w:numPr>
          <w:ilvl w:val="0"/>
          <w:numId w:val="11"/>
        </w:numPr>
        <w:spacing w:line="240" w:lineRule="exact"/>
        <w:rPr>
          <w:rFonts w:ascii="BNPP Sans Light" w:hAnsi="BNPP Sans Light" w:cs="Arial"/>
          <w:color w:val="auto"/>
          <w:sz w:val="20"/>
          <w:szCs w:val="20"/>
          <w:lang w:val="nl-NL"/>
        </w:rPr>
      </w:pPr>
      <w:r w:rsidRPr="009833F7">
        <w:rPr>
          <w:rFonts w:ascii="BNPP Sans Light" w:hAnsi="BNPP Sans Light" w:cs="Arial"/>
          <w:color w:val="auto"/>
          <w:sz w:val="20"/>
          <w:szCs w:val="20"/>
          <w:lang w:val="nl-NL"/>
        </w:rPr>
        <w:t xml:space="preserve">Bij diefstal, verlies of schade van de kaart vraagt </w:t>
      </w:r>
      <w:r>
        <w:rPr>
          <w:rFonts w:ascii="BNPP Sans Light" w:hAnsi="BNPP Sans Light" w:cs="Arial"/>
          <w:color w:val="auto"/>
          <w:sz w:val="20"/>
          <w:szCs w:val="20"/>
          <w:lang w:val="nl-NL"/>
        </w:rPr>
        <w:t>m</w:t>
      </w:r>
      <w:r w:rsidRPr="009833F7">
        <w:rPr>
          <w:rFonts w:ascii="BNPP Sans Light" w:hAnsi="BNPP Sans Light" w:cs="Arial"/>
          <w:color w:val="auto"/>
          <w:sz w:val="20"/>
          <w:szCs w:val="20"/>
          <w:lang w:val="nl-NL"/>
        </w:rPr>
        <w:t xml:space="preserve">edewerker zelf een nieuwe kaart aan via </w:t>
      </w:r>
      <w:r w:rsidR="003B294E">
        <w:rPr>
          <w:rFonts w:ascii="BNPP Sans Light" w:hAnsi="BNPP Sans Light" w:cs="Arial"/>
          <w:color w:val="auto"/>
          <w:sz w:val="20"/>
          <w:szCs w:val="20"/>
          <w:lang w:val="nl-NL"/>
        </w:rPr>
        <w:t>Arval</w:t>
      </w:r>
      <w:r w:rsidRPr="009833F7">
        <w:rPr>
          <w:rFonts w:ascii="BNPP Sans Light" w:hAnsi="BNPP Sans Light" w:cs="Arial"/>
          <w:color w:val="auto"/>
          <w:sz w:val="20"/>
          <w:szCs w:val="20"/>
          <w:lang w:val="nl-NL"/>
        </w:rPr>
        <w:t xml:space="preserve">; </w:t>
      </w:r>
    </w:p>
    <w:p w14:paraId="03CCCEDD" w14:textId="239C7599" w:rsidR="009833F7" w:rsidRPr="009833F7" w:rsidRDefault="009833F7" w:rsidP="00675E0B">
      <w:pPr>
        <w:numPr>
          <w:ilvl w:val="0"/>
          <w:numId w:val="11"/>
        </w:numPr>
        <w:spacing w:line="240" w:lineRule="exact"/>
        <w:rPr>
          <w:rFonts w:ascii="BNPP Sans Light" w:hAnsi="BNPP Sans Light" w:cs="Arial"/>
          <w:color w:val="auto"/>
          <w:sz w:val="20"/>
          <w:szCs w:val="20"/>
          <w:lang w:val="nl-NL"/>
        </w:rPr>
      </w:pPr>
      <w:r w:rsidRPr="009833F7">
        <w:rPr>
          <w:rFonts w:ascii="BNPP Sans Light" w:hAnsi="BNPP Sans Light" w:cs="Arial"/>
          <w:color w:val="auto"/>
          <w:sz w:val="20"/>
          <w:szCs w:val="20"/>
          <w:lang w:val="nl-NL"/>
        </w:rPr>
        <w:t xml:space="preserve">De kaart mag ook worden gebruikt op Intercity </w:t>
      </w:r>
      <w:r>
        <w:rPr>
          <w:rFonts w:ascii="BNPP Sans Light" w:hAnsi="BNPP Sans Light" w:cs="Arial"/>
          <w:color w:val="auto"/>
          <w:sz w:val="20"/>
          <w:szCs w:val="20"/>
          <w:lang w:val="nl-NL"/>
        </w:rPr>
        <w:t>D</w:t>
      </w:r>
      <w:r w:rsidRPr="009833F7">
        <w:rPr>
          <w:rFonts w:ascii="BNPP Sans Light" w:hAnsi="BNPP Sans Light" w:cs="Arial"/>
          <w:color w:val="auto"/>
          <w:sz w:val="20"/>
          <w:szCs w:val="20"/>
          <w:lang w:val="nl-NL"/>
        </w:rPr>
        <w:t xml:space="preserve">irect trajecten; </w:t>
      </w:r>
    </w:p>
    <w:p w14:paraId="6328B16D" w14:textId="0652D1C7" w:rsidR="009833F7" w:rsidRPr="009833F7" w:rsidRDefault="009833F7" w:rsidP="00675E0B">
      <w:pPr>
        <w:numPr>
          <w:ilvl w:val="0"/>
          <w:numId w:val="11"/>
        </w:numPr>
        <w:spacing w:line="240" w:lineRule="exact"/>
        <w:rPr>
          <w:rFonts w:ascii="BNPP Sans Light" w:hAnsi="BNPP Sans Light" w:cs="Arial"/>
          <w:color w:val="auto"/>
          <w:sz w:val="20"/>
          <w:szCs w:val="20"/>
          <w:lang w:val="nl-NL"/>
        </w:rPr>
      </w:pPr>
      <w:r w:rsidRPr="009833F7">
        <w:rPr>
          <w:rFonts w:ascii="BNPP Sans Light" w:hAnsi="BNPP Sans Light" w:cs="Arial"/>
          <w:color w:val="auto"/>
          <w:sz w:val="20"/>
          <w:szCs w:val="20"/>
          <w:lang w:val="nl-NL"/>
        </w:rPr>
        <w:t xml:space="preserve">Reizen en transacties krijgen op basis van dag en tijdstip een classificatie woon-werk, zakelijk of privé. Privékosten worden netto ingehouden op het salaris van de </w:t>
      </w:r>
      <w:r>
        <w:rPr>
          <w:rFonts w:ascii="BNPP Sans Light" w:hAnsi="BNPP Sans Light" w:cs="Arial"/>
          <w:color w:val="auto"/>
          <w:sz w:val="20"/>
          <w:szCs w:val="20"/>
          <w:lang w:val="nl-NL"/>
        </w:rPr>
        <w:t>m</w:t>
      </w:r>
      <w:r w:rsidRPr="009833F7">
        <w:rPr>
          <w:rFonts w:ascii="BNPP Sans Light" w:hAnsi="BNPP Sans Light" w:cs="Arial"/>
          <w:color w:val="auto"/>
          <w:sz w:val="20"/>
          <w:szCs w:val="20"/>
          <w:lang w:val="nl-NL"/>
        </w:rPr>
        <w:t xml:space="preserve">edewerker; </w:t>
      </w:r>
    </w:p>
    <w:p w14:paraId="2B2B84D5" w14:textId="77777777" w:rsidR="009833F7" w:rsidRPr="009833F7" w:rsidRDefault="009833F7" w:rsidP="00675E0B">
      <w:pPr>
        <w:numPr>
          <w:ilvl w:val="0"/>
          <w:numId w:val="11"/>
        </w:numPr>
        <w:spacing w:line="240" w:lineRule="exact"/>
        <w:rPr>
          <w:rFonts w:ascii="BNPP Sans Light" w:hAnsi="BNPP Sans Light" w:cs="Arial"/>
          <w:color w:val="auto"/>
          <w:sz w:val="20"/>
          <w:szCs w:val="20"/>
          <w:lang w:val="nl-NL"/>
        </w:rPr>
      </w:pPr>
      <w:r w:rsidRPr="009833F7">
        <w:rPr>
          <w:rFonts w:ascii="BNPP Sans Light" w:hAnsi="BNPP Sans Light" w:cs="Arial"/>
          <w:color w:val="auto"/>
          <w:sz w:val="20"/>
          <w:szCs w:val="20"/>
          <w:lang w:val="nl-NL"/>
        </w:rPr>
        <w:t xml:space="preserve">De kaart is strikt persoonlijk en mag niet uitgeleend worden aan derden. </w:t>
      </w:r>
    </w:p>
    <w:p w14:paraId="3EABBC14" w14:textId="154DF0FC" w:rsidR="009833F7" w:rsidRDefault="009833F7" w:rsidP="00B75C93">
      <w:pPr>
        <w:numPr>
          <w:ilvl w:val="0"/>
          <w:numId w:val="11"/>
        </w:numPr>
        <w:spacing w:line="240" w:lineRule="exact"/>
        <w:rPr>
          <w:rFonts w:ascii="BNPP Sans Light" w:hAnsi="BNPP Sans Light"/>
          <w:color w:val="auto"/>
          <w:sz w:val="20"/>
          <w:szCs w:val="20"/>
          <w:lang w:val="nl-NL"/>
        </w:rPr>
      </w:pPr>
      <w:proofErr w:type="gramStart"/>
      <w:r w:rsidRPr="009833F7">
        <w:rPr>
          <w:rFonts w:ascii="BNPP Sans Light" w:hAnsi="BNPP Sans Light" w:cs="Arial"/>
          <w:color w:val="auto"/>
          <w:sz w:val="20"/>
          <w:szCs w:val="20"/>
          <w:lang w:val="nl-NL"/>
        </w:rPr>
        <w:t>Indien</w:t>
      </w:r>
      <w:proofErr w:type="gramEnd"/>
      <w:r w:rsidRPr="009833F7">
        <w:rPr>
          <w:rFonts w:ascii="BNPP Sans Light" w:hAnsi="BNPP Sans Light" w:cs="Arial"/>
          <w:color w:val="auto"/>
          <w:sz w:val="20"/>
          <w:szCs w:val="20"/>
          <w:lang w:val="nl-NL"/>
        </w:rPr>
        <w:t xml:space="preserve"> de kaart </w:t>
      </w:r>
      <w:r>
        <w:rPr>
          <w:rFonts w:ascii="BNPP Sans Light" w:hAnsi="BNPP Sans Light" w:cs="Arial"/>
          <w:color w:val="auto"/>
          <w:sz w:val="20"/>
          <w:szCs w:val="20"/>
          <w:lang w:val="nl-NL"/>
        </w:rPr>
        <w:t>niet direct bij indiensttreding beschikbaar is</w:t>
      </w:r>
      <w:r w:rsidRPr="009833F7">
        <w:rPr>
          <w:rFonts w:ascii="BNPP Sans Light" w:hAnsi="BNPP Sans Light" w:cs="Arial"/>
          <w:color w:val="auto"/>
          <w:sz w:val="20"/>
          <w:szCs w:val="20"/>
          <w:lang w:val="nl-NL"/>
        </w:rPr>
        <w:t xml:space="preserve">, kunnen werkelijk gemaakte kosten per OV tijdens de periode van overbrugging gedeclareerd worden bij de </w:t>
      </w:r>
      <w:r>
        <w:rPr>
          <w:rFonts w:ascii="BNPP Sans Light" w:hAnsi="BNPP Sans Light" w:cs="Arial"/>
          <w:color w:val="auto"/>
          <w:sz w:val="20"/>
          <w:szCs w:val="20"/>
          <w:lang w:val="nl-NL"/>
        </w:rPr>
        <w:t>w</w:t>
      </w:r>
      <w:r w:rsidRPr="009833F7">
        <w:rPr>
          <w:rFonts w:ascii="BNPP Sans Light" w:hAnsi="BNPP Sans Light" w:cs="Arial"/>
          <w:color w:val="auto"/>
          <w:sz w:val="20"/>
          <w:szCs w:val="20"/>
          <w:lang w:val="nl-NL"/>
        </w:rPr>
        <w:t xml:space="preserve">erkgever, binnen drie maanden na de reis. </w:t>
      </w:r>
    </w:p>
    <w:p w14:paraId="33F6CE75" w14:textId="355AFD9C" w:rsidR="00A622A3" w:rsidRPr="00B536E5" w:rsidRDefault="00A622A3" w:rsidP="00B536E5">
      <w:pPr>
        <w:pStyle w:val="Lijstalinea"/>
        <w:ind w:left="454"/>
        <w:rPr>
          <w:rFonts w:ascii="BNPP Sans Light" w:hAnsi="BNPP Sans Light"/>
          <w:b/>
          <w:color w:val="auto"/>
          <w:sz w:val="20"/>
          <w:szCs w:val="20"/>
          <w:lang w:val="nl-NL"/>
        </w:rPr>
      </w:pPr>
    </w:p>
    <w:p w14:paraId="7EC011F9" w14:textId="795CB8BC" w:rsidR="00B536E5" w:rsidRPr="00B536E5" w:rsidRDefault="00B536E5" w:rsidP="00675E0B">
      <w:pPr>
        <w:pStyle w:val="Lijstalinea"/>
        <w:numPr>
          <w:ilvl w:val="0"/>
          <w:numId w:val="8"/>
        </w:numPr>
        <w:rPr>
          <w:rFonts w:ascii="BNPP Sans Light" w:hAnsi="BNPP Sans Light"/>
          <w:b/>
          <w:color w:val="auto"/>
          <w:sz w:val="20"/>
          <w:szCs w:val="20"/>
          <w:lang w:val="nl-NL"/>
        </w:rPr>
      </w:pPr>
      <w:r w:rsidRPr="00B536E5">
        <w:rPr>
          <w:rFonts w:ascii="BNPP Sans Light" w:hAnsi="BNPP Sans Light"/>
          <w:b/>
          <w:color w:val="auto"/>
          <w:sz w:val="20"/>
          <w:szCs w:val="20"/>
          <w:lang w:val="nl-NL"/>
        </w:rPr>
        <w:t>Private lease</w:t>
      </w:r>
    </w:p>
    <w:p w14:paraId="76C13F42" w14:textId="6A22A3F3" w:rsidR="003B78C2" w:rsidRPr="003B78C2" w:rsidRDefault="00B123EC" w:rsidP="00A622A3">
      <w:pPr>
        <w:spacing w:line="240" w:lineRule="exact"/>
        <w:rPr>
          <w:rFonts w:ascii="BNPP Sans Light" w:hAnsi="BNPP Sans Light" w:cs="Arial"/>
          <w:color w:val="auto"/>
          <w:sz w:val="20"/>
          <w:szCs w:val="20"/>
          <w:highlight w:val="yellow"/>
          <w:lang w:val="nl-NL"/>
        </w:rPr>
      </w:pPr>
      <w:r>
        <w:rPr>
          <w:rFonts w:ascii="BNPP Sans Light" w:hAnsi="BNPP Sans Light" w:cs="Arial"/>
          <w:color w:val="auto"/>
          <w:sz w:val="20"/>
          <w:szCs w:val="20"/>
          <w:lang w:val="nl-NL"/>
        </w:rPr>
        <w:t>NAAM KLANT</w:t>
      </w:r>
      <w:r w:rsidR="00B536E5">
        <w:rPr>
          <w:rFonts w:ascii="BNPP Sans Light" w:hAnsi="BNPP Sans Light" w:cs="Arial"/>
          <w:color w:val="auto"/>
          <w:sz w:val="20"/>
          <w:szCs w:val="20"/>
          <w:lang w:val="nl-NL"/>
        </w:rPr>
        <w:t xml:space="preserve"> stimuleert dat wanneer medewerker met een eigen auto reist, dat dit een moderne en veilige auto is. Indien medewerker private lease overweegt, dan heeft werkgever een interessant aanbod via Justlease</w:t>
      </w:r>
      <w:r w:rsidR="003B294E">
        <w:rPr>
          <w:rFonts w:ascii="BNPP Sans Light" w:hAnsi="BNPP Sans Light" w:cs="Arial"/>
          <w:color w:val="auto"/>
          <w:sz w:val="20"/>
          <w:szCs w:val="20"/>
          <w:lang w:val="nl-NL"/>
        </w:rPr>
        <w:t xml:space="preserve"> (</w:t>
      </w:r>
      <w:proofErr w:type="spellStart"/>
      <w:r w:rsidR="003B294E">
        <w:rPr>
          <w:rFonts w:ascii="BNPP Sans Light" w:hAnsi="BNPP Sans Light" w:cs="Arial"/>
          <w:color w:val="auto"/>
          <w:sz w:val="20"/>
          <w:szCs w:val="20"/>
          <w:lang w:val="nl-NL"/>
        </w:rPr>
        <w:t>privatelease</w:t>
      </w:r>
      <w:proofErr w:type="spellEnd"/>
      <w:r w:rsidR="003B294E">
        <w:rPr>
          <w:rFonts w:ascii="BNPP Sans Light" w:hAnsi="BNPP Sans Light" w:cs="Arial"/>
          <w:color w:val="auto"/>
          <w:sz w:val="20"/>
          <w:szCs w:val="20"/>
          <w:lang w:val="nl-NL"/>
        </w:rPr>
        <w:t xml:space="preserve"> label van Arval)</w:t>
      </w:r>
      <w:r w:rsidR="00B536E5">
        <w:rPr>
          <w:rFonts w:ascii="BNPP Sans Light" w:hAnsi="BNPP Sans Light" w:cs="Arial"/>
          <w:color w:val="auto"/>
          <w:sz w:val="20"/>
          <w:szCs w:val="20"/>
          <w:lang w:val="nl-NL"/>
        </w:rPr>
        <w:t xml:space="preserve">. Justlease heeft een breed en aantrekkelijk aanbod van nieuwe en gebruikte auto’s. Justlease opereert binnen de spelregels van het </w:t>
      </w:r>
      <w:r w:rsidR="00B536E5" w:rsidRPr="003B294E">
        <w:rPr>
          <w:rFonts w:ascii="BNPP Sans Light" w:hAnsi="BNPP Sans Light" w:cs="Arial"/>
          <w:color w:val="auto"/>
          <w:sz w:val="20"/>
          <w:szCs w:val="20"/>
          <w:lang w:val="nl-NL"/>
        </w:rPr>
        <w:t xml:space="preserve">Keurmerk Private Lease. </w:t>
      </w:r>
      <w:r w:rsidR="003B294E" w:rsidRPr="00B75C93">
        <w:rPr>
          <w:rFonts w:ascii="BNPP Sans Light" w:hAnsi="BNPP Sans Light" w:cs="Arial"/>
          <w:color w:val="auto"/>
          <w:sz w:val="20"/>
          <w:szCs w:val="20"/>
          <w:lang w:val="nl-NL"/>
        </w:rPr>
        <w:t xml:space="preserve">De speciale voorwaarden voor jou als medewerker, </w:t>
      </w:r>
      <w:r w:rsidR="003B294E" w:rsidRPr="003B294E">
        <w:rPr>
          <w:rFonts w:ascii="BNPP Sans Light" w:hAnsi="BNPP Sans Light"/>
          <w:color w:val="000000" w:themeColor="text1"/>
          <w:sz w:val="20"/>
          <w:szCs w:val="20"/>
          <w:lang w:val="nl-NL"/>
        </w:rPr>
        <w:t>staan</w:t>
      </w:r>
      <w:r w:rsidR="003B294E" w:rsidRPr="003B294E">
        <w:rPr>
          <w:rFonts w:ascii="BNPP Sans Light" w:hAnsi="BNPP Sans Light"/>
          <w:color w:val="000000" w:themeColor="text1"/>
          <w:sz w:val="20"/>
          <w:szCs w:val="20"/>
          <w:lang w:val="nl-NL"/>
        </w:rPr>
        <w:t xml:space="preserve"> beschreven in ‘</w:t>
      </w:r>
      <w:r w:rsidR="003B294E" w:rsidRPr="003B294E">
        <w:rPr>
          <w:rFonts w:ascii="BNPP Sans Light" w:hAnsi="BNPP Sans Light"/>
          <w:color w:val="000000" w:themeColor="text1"/>
          <w:sz w:val="20"/>
          <w:szCs w:val="20"/>
          <w:lang w:val="nl-NL"/>
        </w:rPr>
        <w:t>Werknemers leasevoordeel Justlease</w:t>
      </w:r>
      <w:r w:rsidR="003B294E" w:rsidRPr="003B294E">
        <w:rPr>
          <w:rFonts w:ascii="BNPP Sans Light" w:hAnsi="BNPP Sans Light"/>
          <w:color w:val="000000" w:themeColor="text1"/>
          <w:sz w:val="20"/>
          <w:szCs w:val="20"/>
          <w:lang w:val="nl-NL"/>
        </w:rPr>
        <w:t>’ dat op intranet te vinden is.</w:t>
      </w:r>
    </w:p>
    <w:p w14:paraId="282F2BF3" w14:textId="55EB8959" w:rsidR="00A622A3" w:rsidRDefault="00A622A3" w:rsidP="00A622A3">
      <w:pPr>
        <w:spacing w:line="240" w:lineRule="exact"/>
        <w:rPr>
          <w:rFonts w:ascii="BNPP Sans Light" w:hAnsi="BNPP Sans Light"/>
          <w:color w:val="auto"/>
          <w:sz w:val="20"/>
          <w:szCs w:val="20"/>
          <w:lang w:val="nl-NL"/>
        </w:rPr>
      </w:pPr>
    </w:p>
    <w:p w14:paraId="48010E59" w14:textId="22FB178B" w:rsidR="00B536E5" w:rsidRPr="00B536E5" w:rsidRDefault="00B536E5" w:rsidP="00675E0B">
      <w:pPr>
        <w:pStyle w:val="Lijstalinea"/>
        <w:numPr>
          <w:ilvl w:val="0"/>
          <w:numId w:val="8"/>
        </w:numPr>
        <w:rPr>
          <w:rFonts w:ascii="BNPP Sans Light" w:hAnsi="BNPP Sans Light"/>
          <w:b/>
          <w:color w:val="auto"/>
          <w:sz w:val="20"/>
          <w:szCs w:val="20"/>
          <w:lang w:val="nl-NL"/>
        </w:rPr>
      </w:pPr>
      <w:r w:rsidRPr="00B536E5">
        <w:rPr>
          <w:rFonts w:ascii="BNPP Sans Light" w:hAnsi="BNPP Sans Light"/>
          <w:b/>
          <w:color w:val="auto"/>
          <w:sz w:val="20"/>
          <w:szCs w:val="20"/>
          <w:lang w:val="nl-NL"/>
        </w:rPr>
        <w:t>Parkeren</w:t>
      </w:r>
    </w:p>
    <w:p w14:paraId="5E286D40" w14:textId="6BA2A480" w:rsidR="009833F7" w:rsidRPr="009833F7" w:rsidRDefault="00B123EC" w:rsidP="009833F7">
      <w:pPr>
        <w:spacing w:line="240" w:lineRule="exact"/>
        <w:rPr>
          <w:rFonts w:ascii="BNPP Sans Light" w:hAnsi="BNPP Sans Light" w:cs="Arial"/>
          <w:color w:val="auto"/>
          <w:sz w:val="20"/>
          <w:szCs w:val="20"/>
          <w:lang w:val="nl-NL"/>
        </w:rPr>
      </w:pPr>
      <w:r>
        <w:rPr>
          <w:rFonts w:ascii="BNPP Sans Light" w:hAnsi="BNPP Sans Light" w:cs="Arial"/>
          <w:color w:val="auto"/>
          <w:sz w:val="20"/>
          <w:szCs w:val="20"/>
          <w:lang w:val="nl-NL"/>
        </w:rPr>
        <w:t>NAAM KLANT</w:t>
      </w:r>
      <w:r w:rsidR="00B536E5">
        <w:rPr>
          <w:rFonts w:ascii="BNPP Sans Light" w:hAnsi="BNPP Sans Light" w:cs="Arial"/>
          <w:color w:val="auto"/>
          <w:sz w:val="20"/>
          <w:szCs w:val="20"/>
          <w:lang w:val="nl-NL"/>
        </w:rPr>
        <w:t xml:space="preserve"> vergoedt parkeerkosten gemaakt ten behoeve van zakelijke reizen.</w:t>
      </w:r>
      <w:r w:rsidR="009833F7">
        <w:rPr>
          <w:rFonts w:ascii="BNPP Sans Light" w:hAnsi="BNPP Sans Light" w:cs="Arial"/>
          <w:color w:val="auto"/>
          <w:sz w:val="20"/>
          <w:szCs w:val="20"/>
          <w:lang w:val="nl-NL"/>
        </w:rPr>
        <w:t xml:space="preserve"> </w:t>
      </w:r>
      <w:r w:rsidR="009833F7" w:rsidRPr="009833F7">
        <w:rPr>
          <w:rFonts w:ascii="BNPP Sans Light" w:hAnsi="BNPP Sans Light" w:cs="Arial"/>
          <w:color w:val="auto"/>
          <w:sz w:val="20"/>
          <w:szCs w:val="20"/>
          <w:lang w:val="nl-NL"/>
        </w:rPr>
        <w:t xml:space="preserve">Via de </w:t>
      </w:r>
      <w:r w:rsidR="00507952">
        <w:rPr>
          <w:rFonts w:ascii="BNPP Sans Light" w:hAnsi="BNPP Sans Light" w:cs="Arial"/>
          <w:color w:val="auto"/>
          <w:sz w:val="20"/>
          <w:szCs w:val="20"/>
          <w:lang w:val="nl-NL"/>
        </w:rPr>
        <w:t>Milo</w:t>
      </w:r>
      <w:r w:rsidR="00507952" w:rsidRPr="009833F7">
        <w:rPr>
          <w:rFonts w:ascii="BNPP Sans Light" w:hAnsi="BNPP Sans Light" w:cs="Arial"/>
          <w:color w:val="auto"/>
          <w:sz w:val="20"/>
          <w:szCs w:val="20"/>
          <w:lang w:val="nl-NL"/>
        </w:rPr>
        <w:t xml:space="preserve"> </w:t>
      </w:r>
      <w:r w:rsidR="009833F7" w:rsidRPr="009833F7">
        <w:rPr>
          <w:rFonts w:ascii="BNPP Sans Light" w:hAnsi="BNPP Sans Light" w:cs="Arial"/>
          <w:color w:val="auto"/>
          <w:sz w:val="20"/>
          <w:szCs w:val="20"/>
          <w:lang w:val="nl-NL"/>
        </w:rPr>
        <w:t xml:space="preserve">app kan je ook gebruik maken van Parkeren (parkeergarage en straatparkeren), onder de volgende condities: </w:t>
      </w:r>
    </w:p>
    <w:p w14:paraId="4FF422F7" w14:textId="26C7918F" w:rsidR="009833F7" w:rsidRPr="009833F7" w:rsidRDefault="009833F7" w:rsidP="00675E0B">
      <w:pPr>
        <w:numPr>
          <w:ilvl w:val="0"/>
          <w:numId w:val="12"/>
        </w:numPr>
        <w:spacing w:line="240" w:lineRule="exact"/>
        <w:rPr>
          <w:rFonts w:ascii="BNPP Sans Light" w:hAnsi="BNPP Sans Light" w:cs="Arial"/>
          <w:color w:val="auto"/>
          <w:sz w:val="20"/>
          <w:szCs w:val="20"/>
          <w:lang w:val="nl-NL"/>
        </w:rPr>
      </w:pPr>
      <w:r w:rsidRPr="009833F7">
        <w:rPr>
          <w:rFonts w:ascii="BNPP Sans Light" w:hAnsi="BNPP Sans Light" w:cs="Arial"/>
          <w:color w:val="auto"/>
          <w:sz w:val="20"/>
          <w:szCs w:val="20"/>
          <w:lang w:val="nl-NL"/>
        </w:rPr>
        <w:t xml:space="preserve">Voor </w:t>
      </w:r>
      <w:proofErr w:type="spellStart"/>
      <w:r w:rsidRPr="009833F7">
        <w:rPr>
          <w:rFonts w:ascii="BNPP Sans Light" w:hAnsi="BNPP Sans Light" w:cs="Arial"/>
          <w:color w:val="auto"/>
          <w:sz w:val="20"/>
          <w:szCs w:val="20"/>
          <w:lang w:val="nl-NL"/>
        </w:rPr>
        <w:t>straatparkeren</w:t>
      </w:r>
      <w:proofErr w:type="spellEnd"/>
      <w:r w:rsidRPr="009833F7">
        <w:rPr>
          <w:rFonts w:ascii="BNPP Sans Light" w:hAnsi="BNPP Sans Light" w:cs="Arial"/>
          <w:color w:val="auto"/>
          <w:sz w:val="20"/>
          <w:szCs w:val="20"/>
          <w:lang w:val="nl-NL"/>
        </w:rPr>
        <w:t xml:space="preserve"> start</w:t>
      </w:r>
      <w:r w:rsidR="003B294E">
        <w:rPr>
          <w:rFonts w:ascii="BNPP Sans Light" w:hAnsi="BNPP Sans Light" w:cs="Arial"/>
          <w:color w:val="auto"/>
          <w:sz w:val="20"/>
          <w:szCs w:val="20"/>
          <w:lang w:val="nl-NL"/>
        </w:rPr>
        <w:t xml:space="preserve"> en beëindig</w:t>
      </w:r>
      <w:r w:rsidRPr="009833F7">
        <w:rPr>
          <w:rFonts w:ascii="BNPP Sans Light" w:hAnsi="BNPP Sans Light" w:cs="Arial"/>
          <w:color w:val="auto"/>
          <w:sz w:val="20"/>
          <w:szCs w:val="20"/>
          <w:lang w:val="nl-NL"/>
        </w:rPr>
        <w:t xml:space="preserve"> je de parkeeractie in de </w:t>
      </w:r>
      <w:r w:rsidR="00507952">
        <w:rPr>
          <w:rFonts w:ascii="BNPP Sans Light" w:hAnsi="BNPP Sans Light" w:cs="Arial"/>
          <w:color w:val="auto"/>
          <w:sz w:val="20"/>
          <w:szCs w:val="20"/>
          <w:lang w:val="nl-NL"/>
        </w:rPr>
        <w:t xml:space="preserve">Milo </w:t>
      </w:r>
      <w:r w:rsidRPr="009833F7">
        <w:rPr>
          <w:rFonts w:ascii="BNPP Sans Light" w:hAnsi="BNPP Sans Light" w:cs="Arial"/>
          <w:color w:val="auto"/>
          <w:sz w:val="20"/>
          <w:szCs w:val="20"/>
          <w:lang w:val="nl-NL"/>
        </w:rPr>
        <w:t xml:space="preserve">app. In de parkeergarage gebruik je de virtuele </w:t>
      </w:r>
      <w:r w:rsidR="00507952">
        <w:rPr>
          <w:rFonts w:ascii="BNPP Sans Light" w:hAnsi="BNPP Sans Light" w:cs="Arial"/>
          <w:color w:val="auto"/>
          <w:sz w:val="20"/>
          <w:szCs w:val="20"/>
          <w:lang w:val="nl-NL"/>
        </w:rPr>
        <w:t>Arval Mobility Pass</w:t>
      </w:r>
      <w:r w:rsidR="00507952" w:rsidRPr="009833F7">
        <w:rPr>
          <w:rFonts w:ascii="BNPP Sans Light" w:hAnsi="BNPP Sans Light" w:cs="Arial"/>
          <w:color w:val="auto"/>
          <w:sz w:val="20"/>
          <w:szCs w:val="20"/>
          <w:lang w:val="nl-NL"/>
        </w:rPr>
        <w:t xml:space="preserve"> </w:t>
      </w:r>
      <w:r w:rsidRPr="009833F7">
        <w:rPr>
          <w:rFonts w:ascii="BNPP Sans Light" w:hAnsi="BNPP Sans Light" w:cs="Arial"/>
          <w:color w:val="auto"/>
          <w:sz w:val="20"/>
          <w:szCs w:val="20"/>
          <w:lang w:val="nl-NL"/>
        </w:rPr>
        <w:t>voor contactloos betalen met je telefoon.</w:t>
      </w:r>
    </w:p>
    <w:p w14:paraId="63EE3B17" w14:textId="6DA8C609" w:rsidR="009833F7" w:rsidRDefault="009833F7" w:rsidP="00675E0B">
      <w:pPr>
        <w:numPr>
          <w:ilvl w:val="0"/>
          <w:numId w:val="12"/>
        </w:numPr>
        <w:spacing w:line="240" w:lineRule="exact"/>
        <w:rPr>
          <w:rFonts w:ascii="BNPP Sans Light" w:hAnsi="BNPP Sans Light" w:cs="Arial"/>
          <w:color w:val="auto"/>
          <w:sz w:val="20"/>
          <w:szCs w:val="20"/>
          <w:lang w:val="nl-NL"/>
        </w:rPr>
      </w:pPr>
      <w:r w:rsidRPr="009833F7">
        <w:rPr>
          <w:rFonts w:ascii="BNPP Sans Light" w:hAnsi="BNPP Sans Light" w:cs="Arial"/>
          <w:color w:val="auto"/>
          <w:sz w:val="20"/>
          <w:szCs w:val="20"/>
          <w:lang w:val="nl-NL"/>
        </w:rPr>
        <w:t xml:space="preserve">Parkeren voor Zakelijk gebruik wordt vergoed. Voor Woon-werk en privé worden de kosten netto ingehouden op het salaris van de </w:t>
      </w:r>
      <w:r w:rsidR="000B1D2A">
        <w:rPr>
          <w:rFonts w:ascii="BNPP Sans Light" w:hAnsi="BNPP Sans Light" w:cs="Arial"/>
          <w:color w:val="auto"/>
          <w:sz w:val="20"/>
          <w:szCs w:val="20"/>
          <w:lang w:val="nl-NL"/>
        </w:rPr>
        <w:t>m</w:t>
      </w:r>
      <w:r w:rsidRPr="009833F7">
        <w:rPr>
          <w:rFonts w:ascii="BNPP Sans Light" w:hAnsi="BNPP Sans Light" w:cs="Arial"/>
          <w:color w:val="auto"/>
          <w:sz w:val="20"/>
          <w:szCs w:val="20"/>
          <w:lang w:val="nl-NL"/>
        </w:rPr>
        <w:t xml:space="preserve">edewerker. </w:t>
      </w:r>
    </w:p>
    <w:p w14:paraId="4B16EA2C" w14:textId="6C256153" w:rsidR="009833F7" w:rsidRPr="00507952" w:rsidRDefault="009833F7" w:rsidP="00675E0B">
      <w:pPr>
        <w:numPr>
          <w:ilvl w:val="0"/>
          <w:numId w:val="12"/>
        </w:numPr>
        <w:spacing w:line="240" w:lineRule="exact"/>
        <w:rPr>
          <w:rFonts w:ascii="BNPP Sans Light" w:hAnsi="BNPP Sans Light" w:cs="Arial"/>
          <w:color w:val="auto"/>
          <w:sz w:val="20"/>
          <w:szCs w:val="20"/>
          <w:lang w:val="nl-NL"/>
        </w:rPr>
      </w:pPr>
      <w:r w:rsidRPr="009833F7">
        <w:rPr>
          <w:rFonts w:ascii="BNPP Sans Light" w:hAnsi="BNPP Sans Light" w:cs="Arial"/>
          <w:color w:val="auto"/>
          <w:sz w:val="20"/>
          <w:szCs w:val="20"/>
          <w:lang w:val="nl-NL"/>
        </w:rPr>
        <w:t xml:space="preserve">Voor parkeren bij P+R locaties houd je de OV-chipkaart voor de parkeerautomaat voor het </w:t>
      </w:r>
      <w:r w:rsidRPr="006E377E">
        <w:rPr>
          <w:rFonts w:ascii="BNPP Sans Light" w:hAnsi="BNPP Sans Light" w:cs="Arial"/>
          <w:color w:val="auto"/>
          <w:sz w:val="20"/>
          <w:szCs w:val="20"/>
          <w:lang w:val="nl-NL"/>
        </w:rPr>
        <w:t xml:space="preserve">speciale P+R </w:t>
      </w:r>
      <w:r w:rsidRPr="00507952">
        <w:rPr>
          <w:rFonts w:ascii="BNPP Sans Light" w:hAnsi="BNPP Sans Light" w:cs="Arial"/>
          <w:color w:val="auto"/>
          <w:sz w:val="20"/>
          <w:szCs w:val="20"/>
          <w:lang w:val="nl-NL"/>
        </w:rPr>
        <w:t xml:space="preserve">kortingstarief (van toepassing als de OV-chipkaart voor een </w:t>
      </w:r>
      <w:r w:rsidR="006E377E" w:rsidRPr="00507952">
        <w:rPr>
          <w:rFonts w:ascii="BNPP Sans Light" w:hAnsi="BNPP Sans Light" w:cs="Arial"/>
          <w:color w:val="auto"/>
          <w:sz w:val="20"/>
          <w:szCs w:val="20"/>
          <w:lang w:val="nl-NL"/>
        </w:rPr>
        <w:t>OV-reis</w:t>
      </w:r>
      <w:r w:rsidRPr="00507952">
        <w:rPr>
          <w:rFonts w:ascii="BNPP Sans Light" w:hAnsi="BNPP Sans Light" w:cs="Arial"/>
          <w:color w:val="auto"/>
          <w:sz w:val="20"/>
          <w:szCs w:val="20"/>
          <w:lang w:val="nl-NL"/>
        </w:rPr>
        <w:t xml:space="preserve"> is gebruikt).</w:t>
      </w:r>
    </w:p>
    <w:p w14:paraId="15C2FF5F" w14:textId="33285ADC" w:rsidR="00B536E5" w:rsidRPr="00507952" w:rsidRDefault="009833F7" w:rsidP="009833F7">
      <w:pPr>
        <w:spacing w:line="240" w:lineRule="exact"/>
        <w:rPr>
          <w:rFonts w:ascii="BNPP Sans Light" w:hAnsi="BNPP Sans Light" w:cs="Arial"/>
          <w:color w:val="auto"/>
          <w:sz w:val="20"/>
          <w:szCs w:val="20"/>
          <w:lang w:val="nl-NL"/>
        </w:rPr>
      </w:pPr>
      <w:r w:rsidRPr="00507952">
        <w:rPr>
          <w:rFonts w:ascii="BNPP Sans Light" w:hAnsi="BNPP Sans Light" w:cs="Arial"/>
          <w:color w:val="auto"/>
          <w:sz w:val="20"/>
          <w:szCs w:val="20"/>
          <w:lang w:val="nl-NL"/>
        </w:rPr>
        <w:t xml:space="preserve">Mocht betalen met de app of virtuele betaalkaart in de wallet onverhoopt niet lukken, dan kan de declaratie -volledig digitaal- gedaan worden in de </w:t>
      </w:r>
      <w:r w:rsidR="00507952">
        <w:rPr>
          <w:rFonts w:ascii="BNPP Sans Light" w:hAnsi="BNPP Sans Light" w:cs="Arial"/>
          <w:color w:val="auto"/>
          <w:sz w:val="20"/>
          <w:szCs w:val="20"/>
          <w:lang w:val="nl-NL"/>
        </w:rPr>
        <w:t xml:space="preserve">Milo </w:t>
      </w:r>
      <w:r w:rsidRPr="00507952">
        <w:rPr>
          <w:rFonts w:ascii="BNPP Sans Light" w:hAnsi="BNPP Sans Light" w:cs="Arial"/>
          <w:color w:val="auto"/>
          <w:sz w:val="20"/>
          <w:szCs w:val="20"/>
          <w:lang w:val="nl-NL"/>
        </w:rPr>
        <w:t>app.</w:t>
      </w:r>
    </w:p>
    <w:p w14:paraId="72B2362A" w14:textId="77777777" w:rsidR="009833F7" w:rsidRPr="00507952" w:rsidRDefault="009833F7" w:rsidP="00A622A3">
      <w:pPr>
        <w:spacing w:line="240" w:lineRule="exact"/>
        <w:rPr>
          <w:rFonts w:ascii="BNPP Sans Light" w:hAnsi="BNPP Sans Light" w:cs="Arial"/>
          <w:color w:val="auto"/>
          <w:sz w:val="20"/>
          <w:szCs w:val="20"/>
          <w:lang w:val="nl-NL"/>
        </w:rPr>
      </w:pPr>
    </w:p>
    <w:p w14:paraId="69031225" w14:textId="0DBC0998" w:rsidR="003B78C2" w:rsidRPr="00507952" w:rsidRDefault="00B123EC" w:rsidP="00675E0B">
      <w:pPr>
        <w:pStyle w:val="Lijstalinea"/>
        <w:numPr>
          <w:ilvl w:val="0"/>
          <w:numId w:val="8"/>
        </w:numPr>
        <w:rPr>
          <w:rFonts w:ascii="BNPP Sans Light" w:hAnsi="BNPP Sans Light"/>
          <w:b/>
          <w:color w:val="auto"/>
          <w:sz w:val="20"/>
          <w:szCs w:val="20"/>
          <w:lang w:val="nl-NL"/>
        </w:rPr>
      </w:pPr>
      <w:r w:rsidRPr="00507952">
        <w:rPr>
          <w:rFonts w:ascii="BNPP Sans Light" w:hAnsi="BNPP Sans Light"/>
          <w:b/>
          <w:color w:val="auto"/>
          <w:sz w:val="20"/>
          <w:szCs w:val="20"/>
          <w:lang w:val="nl-NL"/>
        </w:rPr>
        <w:t>NAAM KLANT</w:t>
      </w:r>
      <w:r w:rsidR="00507952" w:rsidRPr="00507952">
        <w:rPr>
          <w:rFonts w:ascii="BNPP Sans Light" w:hAnsi="BNPP Sans Light"/>
          <w:b/>
          <w:color w:val="auto"/>
          <w:sz w:val="20"/>
          <w:szCs w:val="20"/>
          <w:lang w:val="nl-NL"/>
        </w:rPr>
        <w:t>-</w:t>
      </w:r>
      <w:r w:rsidRPr="00507952">
        <w:rPr>
          <w:rFonts w:ascii="BNPP Sans Light" w:hAnsi="BNPP Sans Light"/>
          <w:b/>
          <w:color w:val="auto"/>
          <w:sz w:val="20"/>
          <w:szCs w:val="20"/>
          <w:lang w:val="nl-NL"/>
        </w:rPr>
        <w:t>d</w:t>
      </w:r>
      <w:r w:rsidR="003B78C2" w:rsidRPr="00507952">
        <w:rPr>
          <w:rFonts w:ascii="BNPP Sans Light" w:hAnsi="BNPP Sans Light"/>
          <w:b/>
          <w:color w:val="auto"/>
          <w:sz w:val="20"/>
          <w:szCs w:val="20"/>
          <w:lang w:val="nl-NL"/>
        </w:rPr>
        <w:t>eelauto</w:t>
      </w:r>
    </w:p>
    <w:p w14:paraId="1F97849E" w14:textId="2DF9C64E" w:rsidR="003B78C2" w:rsidRPr="00507952" w:rsidRDefault="00B123EC" w:rsidP="00A622A3">
      <w:pPr>
        <w:spacing w:line="240" w:lineRule="exact"/>
        <w:rPr>
          <w:rFonts w:ascii="BNPP Sans Light" w:hAnsi="BNPP Sans Light" w:cs="Arial"/>
          <w:color w:val="auto"/>
          <w:sz w:val="20"/>
          <w:szCs w:val="20"/>
          <w:lang w:val="nl-NL"/>
        </w:rPr>
      </w:pPr>
      <w:r w:rsidRPr="00507952">
        <w:rPr>
          <w:rFonts w:ascii="BNPP Sans Light" w:hAnsi="BNPP Sans Light" w:cs="Arial"/>
          <w:color w:val="auto"/>
          <w:sz w:val="20"/>
          <w:szCs w:val="20"/>
          <w:lang w:val="nl-NL"/>
        </w:rPr>
        <w:t>NAAM KLANT</w:t>
      </w:r>
      <w:r w:rsidR="003B78C2" w:rsidRPr="00507952">
        <w:rPr>
          <w:rFonts w:ascii="BNPP Sans Light" w:hAnsi="BNPP Sans Light" w:cs="Arial"/>
          <w:color w:val="auto"/>
          <w:sz w:val="20"/>
          <w:szCs w:val="20"/>
          <w:lang w:val="nl-NL"/>
        </w:rPr>
        <w:t xml:space="preserve"> heeft voor iedere medewerker die incidenteel een zakelijke reis heeft een deelauto ter beschiking. Deze deelauto is eenvoudig te reserveren en openen via de </w:t>
      </w:r>
      <w:r w:rsidR="00A06788">
        <w:rPr>
          <w:rFonts w:ascii="BNPP Sans Light" w:hAnsi="BNPP Sans Light" w:cs="Arial"/>
          <w:color w:val="auto"/>
          <w:sz w:val="20"/>
          <w:szCs w:val="20"/>
          <w:lang w:val="nl-NL"/>
        </w:rPr>
        <w:t xml:space="preserve">Arval </w:t>
      </w:r>
      <w:proofErr w:type="spellStart"/>
      <w:r w:rsidR="00A06788">
        <w:rPr>
          <w:rFonts w:ascii="BNPP Sans Light" w:hAnsi="BNPP Sans Light" w:cs="Arial"/>
          <w:color w:val="auto"/>
          <w:sz w:val="20"/>
          <w:szCs w:val="20"/>
          <w:lang w:val="nl-NL"/>
        </w:rPr>
        <w:t>Car</w:t>
      </w:r>
      <w:proofErr w:type="spellEnd"/>
      <w:r w:rsidR="00A06788">
        <w:rPr>
          <w:rFonts w:ascii="BNPP Sans Light" w:hAnsi="BNPP Sans Light" w:cs="Arial"/>
          <w:color w:val="auto"/>
          <w:sz w:val="20"/>
          <w:szCs w:val="20"/>
          <w:lang w:val="nl-NL"/>
        </w:rPr>
        <w:t xml:space="preserve"> </w:t>
      </w:r>
      <w:proofErr w:type="spellStart"/>
      <w:r w:rsidR="00A06788">
        <w:rPr>
          <w:rFonts w:ascii="BNPP Sans Light" w:hAnsi="BNPP Sans Light" w:cs="Arial"/>
          <w:color w:val="auto"/>
          <w:sz w:val="20"/>
          <w:szCs w:val="20"/>
          <w:lang w:val="nl-NL"/>
        </w:rPr>
        <w:t>Sharing</w:t>
      </w:r>
      <w:proofErr w:type="spellEnd"/>
      <w:r w:rsidR="00A06788">
        <w:rPr>
          <w:rFonts w:ascii="BNPP Sans Light" w:hAnsi="BNPP Sans Light" w:cs="Arial"/>
          <w:color w:val="auto"/>
          <w:sz w:val="20"/>
          <w:szCs w:val="20"/>
          <w:lang w:val="nl-NL"/>
        </w:rPr>
        <w:t xml:space="preserve"> </w:t>
      </w:r>
      <w:r w:rsidR="003B78C2" w:rsidRPr="00507952">
        <w:rPr>
          <w:rFonts w:ascii="BNPP Sans Light" w:hAnsi="BNPP Sans Light" w:cs="Arial"/>
          <w:color w:val="auto"/>
          <w:sz w:val="20"/>
          <w:szCs w:val="20"/>
          <w:lang w:val="nl-NL"/>
        </w:rPr>
        <w:t>app.</w:t>
      </w:r>
    </w:p>
    <w:p w14:paraId="381BE1C8" w14:textId="77777777" w:rsidR="003B78C2" w:rsidRPr="00507952" w:rsidRDefault="003B78C2" w:rsidP="00675E0B">
      <w:pPr>
        <w:numPr>
          <w:ilvl w:val="0"/>
          <w:numId w:val="13"/>
        </w:numPr>
        <w:spacing w:line="240" w:lineRule="exact"/>
        <w:rPr>
          <w:rFonts w:ascii="BNPP Sans Light" w:hAnsi="BNPP Sans Light" w:cs="Arial"/>
          <w:color w:val="auto"/>
          <w:sz w:val="20"/>
          <w:szCs w:val="20"/>
          <w:lang w:val="nl-NL"/>
        </w:rPr>
      </w:pPr>
      <w:r w:rsidRPr="00507952">
        <w:rPr>
          <w:rFonts w:ascii="BNPP Sans Light" w:hAnsi="BNPP Sans Light" w:cs="Arial"/>
          <w:color w:val="auto"/>
          <w:sz w:val="20"/>
          <w:szCs w:val="20"/>
          <w:lang w:val="nl-NL"/>
        </w:rPr>
        <w:t>De deelauto is niet beschikbaar voor medewerkers met een leaseauto</w:t>
      </w:r>
    </w:p>
    <w:p w14:paraId="55EADA67" w14:textId="4B390743" w:rsidR="00F57C7F" w:rsidRDefault="003B78C2" w:rsidP="00675E0B">
      <w:pPr>
        <w:numPr>
          <w:ilvl w:val="0"/>
          <w:numId w:val="13"/>
        </w:numPr>
        <w:spacing w:line="240" w:lineRule="exact"/>
        <w:rPr>
          <w:rFonts w:ascii="BNPP Sans Light" w:hAnsi="BNPP Sans Light"/>
          <w:color w:val="auto"/>
          <w:sz w:val="20"/>
          <w:szCs w:val="20"/>
          <w:lang w:val="nl-NL"/>
        </w:rPr>
      </w:pPr>
      <w:r w:rsidRPr="00507952">
        <w:rPr>
          <w:rFonts w:ascii="BNPP Sans Light" w:hAnsi="BNPP Sans Light" w:cs="Arial"/>
          <w:color w:val="auto"/>
          <w:sz w:val="20"/>
          <w:szCs w:val="20"/>
          <w:lang w:val="nl-NL"/>
        </w:rPr>
        <w:t xml:space="preserve">De deelauto is primair bedoeld voor zakelijk gebruik. De deelauto mag ook </w:t>
      </w:r>
      <w:r w:rsidR="00B123EC" w:rsidRPr="00507952">
        <w:rPr>
          <w:rFonts w:ascii="BNPP Sans Light" w:hAnsi="BNPP Sans Light" w:cs="Arial"/>
          <w:color w:val="auto"/>
          <w:sz w:val="20"/>
          <w:szCs w:val="20"/>
          <w:lang w:val="nl-NL"/>
        </w:rPr>
        <w:t xml:space="preserve">voor woon-werk verkeer </w:t>
      </w:r>
      <w:r w:rsidRPr="00507952">
        <w:rPr>
          <w:rFonts w:ascii="BNPP Sans Light" w:hAnsi="BNPP Sans Light" w:cs="Arial"/>
          <w:color w:val="auto"/>
          <w:sz w:val="20"/>
          <w:szCs w:val="20"/>
          <w:lang w:val="nl-NL"/>
        </w:rPr>
        <w:t>gebruikt worden</w:t>
      </w:r>
      <w:r w:rsidR="00507952" w:rsidRPr="00507952">
        <w:rPr>
          <w:rFonts w:ascii="BNPP Sans Light" w:hAnsi="BNPP Sans Light" w:cs="Arial"/>
          <w:color w:val="auto"/>
          <w:sz w:val="20"/>
          <w:szCs w:val="20"/>
          <w:lang w:val="nl-NL"/>
        </w:rPr>
        <w:t xml:space="preserve">; de auto mag bijvoorbeeld aan het einde van de werkdag mee naar huis genomen worden, zodat de volgende ochtend direct vanaf het thuisadres naar de zakelijke afspraak gereden kan worden. Er mogen geen zogenaamde </w:t>
      </w:r>
      <w:proofErr w:type="spellStart"/>
      <w:r w:rsidR="00507952" w:rsidRPr="00507952">
        <w:rPr>
          <w:rFonts w:ascii="BNPP Sans Light" w:hAnsi="BNPP Sans Light" w:cs="Arial"/>
          <w:color w:val="auto"/>
          <w:sz w:val="20"/>
          <w:szCs w:val="20"/>
          <w:lang w:val="nl-NL"/>
        </w:rPr>
        <w:t>omrijkilometers</w:t>
      </w:r>
      <w:proofErr w:type="spellEnd"/>
      <w:r w:rsidR="00507952" w:rsidRPr="00507952">
        <w:rPr>
          <w:rFonts w:ascii="BNPP Sans Light" w:hAnsi="BNPP Sans Light" w:cs="Arial"/>
          <w:color w:val="auto"/>
          <w:sz w:val="20"/>
          <w:szCs w:val="20"/>
          <w:lang w:val="nl-NL"/>
        </w:rPr>
        <w:t xml:space="preserve"> gemaakt worden (supermarkt, kinderopvang, sportschool en dergelijke)</w:t>
      </w:r>
      <w:r w:rsidR="00507952" w:rsidRPr="00507952">
        <w:rPr>
          <w:rFonts w:ascii="BNPP Sans Light" w:hAnsi="BNPP Sans Light"/>
          <w:color w:val="auto"/>
          <w:sz w:val="20"/>
          <w:szCs w:val="20"/>
          <w:lang w:val="nl-NL"/>
        </w:rPr>
        <w:t xml:space="preserve">. Wanneer er toch </w:t>
      </w:r>
      <w:proofErr w:type="spellStart"/>
      <w:r w:rsidR="00507952" w:rsidRPr="00507952">
        <w:rPr>
          <w:rFonts w:ascii="BNPP Sans Light" w:hAnsi="BNPP Sans Light"/>
          <w:color w:val="auto"/>
          <w:sz w:val="20"/>
          <w:szCs w:val="20"/>
          <w:lang w:val="nl-NL"/>
        </w:rPr>
        <w:t>omrijkilometers</w:t>
      </w:r>
      <w:proofErr w:type="spellEnd"/>
      <w:r w:rsidR="00507952" w:rsidRPr="00507952">
        <w:rPr>
          <w:rFonts w:ascii="BNPP Sans Light" w:hAnsi="BNPP Sans Light"/>
          <w:color w:val="auto"/>
          <w:sz w:val="20"/>
          <w:szCs w:val="20"/>
          <w:lang w:val="nl-NL"/>
        </w:rPr>
        <w:t xml:space="preserve"> gemaakt worden, zijn de financiële consequenties voor rekening van medewerker.</w:t>
      </w:r>
    </w:p>
    <w:p w14:paraId="41FB9F19" w14:textId="3CA9DD17" w:rsidR="00A06788" w:rsidRDefault="00A06788" w:rsidP="00A06788">
      <w:pPr>
        <w:spacing w:line="240" w:lineRule="exact"/>
        <w:rPr>
          <w:rFonts w:ascii="BNPP Sans Light" w:hAnsi="BNPP Sans Light"/>
          <w:color w:val="auto"/>
          <w:sz w:val="20"/>
          <w:szCs w:val="20"/>
          <w:lang w:val="nl-NL"/>
        </w:rPr>
      </w:pPr>
    </w:p>
    <w:p w14:paraId="5AB854E3" w14:textId="6968EC22" w:rsidR="00A06788" w:rsidRPr="00507952" w:rsidRDefault="00A06788" w:rsidP="00B75C93">
      <w:pPr>
        <w:spacing w:line="240" w:lineRule="exact"/>
        <w:rPr>
          <w:rFonts w:ascii="BNPP Sans Light" w:hAnsi="BNPP Sans Light"/>
          <w:color w:val="auto"/>
          <w:sz w:val="20"/>
          <w:szCs w:val="20"/>
          <w:lang w:val="nl-NL"/>
        </w:rPr>
      </w:pPr>
      <w:r>
        <w:rPr>
          <w:rFonts w:ascii="BNPP Sans Light" w:hAnsi="BNPP Sans Light"/>
          <w:color w:val="auto"/>
          <w:sz w:val="20"/>
          <w:szCs w:val="20"/>
          <w:lang w:val="nl-NL"/>
        </w:rPr>
        <w:t xml:space="preserve">Om via de Arval app toegang te krijgen tot de NAAM KLANT-deelauto, </w:t>
      </w:r>
      <w:r w:rsidR="0016732F">
        <w:rPr>
          <w:rFonts w:ascii="BNPP Sans Light" w:hAnsi="BNPP Sans Light"/>
          <w:color w:val="auto"/>
          <w:sz w:val="20"/>
          <w:szCs w:val="20"/>
          <w:lang w:val="nl-NL"/>
        </w:rPr>
        <w:t>meld</w:t>
      </w:r>
      <w:r>
        <w:rPr>
          <w:rFonts w:ascii="BNPP Sans Light" w:hAnsi="BNPP Sans Light"/>
          <w:color w:val="auto"/>
          <w:sz w:val="20"/>
          <w:szCs w:val="20"/>
          <w:lang w:val="nl-NL"/>
        </w:rPr>
        <w:t xml:space="preserve"> je </w:t>
      </w:r>
      <w:r w:rsidR="0016732F">
        <w:rPr>
          <w:rFonts w:ascii="BNPP Sans Light" w:hAnsi="BNPP Sans Light"/>
          <w:color w:val="auto"/>
          <w:sz w:val="20"/>
          <w:szCs w:val="20"/>
          <w:lang w:val="nl-NL"/>
        </w:rPr>
        <w:t xml:space="preserve">je </w:t>
      </w:r>
      <w:r>
        <w:rPr>
          <w:rFonts w:ascii="BNPP Sans Light" w:hAnsi="BNPP Sans Light"/>
          <w:color w:val="auto"/>
          <w:sz w:val="20"/>
          <w:szCs w:val="20"/>
          <w:lang w:val="nl-NL"/>
        </w:rPr>
        <w:t xml:space="preserve">bij HR voor de ondertekening van de gebruiksvoorwaarden. Vervolgens krijg je per mail een accountactivatie toegestuurd om de Arval </w:t>
      </w:r>
      <w:proofErr w:type="spellStart"/>
      <w:r>
        <w:rPr>
          <w:rFonts w:ascii="BNPP Sans Light" w:hAnsi="BNPP Sans Light"/>
          <w:color w:val="auto"/>
          <w:sz w:val="20"/>
          <w:szCs w:val="20"/>
          <w:lang w:val="nl-NL"/>
        </w:rPr>
        <w:t>Car</w:t>
      </w:r>
      <w:proofErr w:type="spellEnd"/>
      <w:r>
        <w:rPr>
          <w:rFonts w:ascii="BNPP Sans Light" w:hAnsi="BNPP Sans Light"/>
          <w:color w:val="auto"/>
          <w:sz w:val="20"/>
          <w:szCs w:val="20"/>
          <w:lang w:val="nl-NL"/>
        </w:rPr>
        <w:t xml:space="preserve"> </w:t>
      </w:r>
      <w:proofErr w:type="spellStart"/>
      <w:r>
        <w:rPr>
          <w:rFonts w:ascii="BNPP Sans Light" w:hAnsi="BNPP Sans Light"/>
          <w:color w:val="auto"/>
          <w:sz w:val="20"/>
          <w:szCs w:val="20"/>
          <w:lang w:val="nl-NL"/>
        </w:rPr>
        <w:t>Sharing</w:t>
      </w:r>
      <w:proofErr w:type="spellEnd"/>
      <w:r>
        <w:rPr>
          <w:rFonts w:ascii="BNPP Sans Light" w:hAnsi="BNPP Sans Light"/>
          <w:color w:val="auto"/>
          <w:sz w:val="20"/>
          <w:szCs w:val="20"/>
          <w:lang w:val="nl-NL"/>
        </w:rPr>
        <w:t xml:space="preserve"> app te gebruiken.</w:t>
      </w:r>
    </w:p>
    <w:p w14:paraId="0481E559" w14:textId="42387FD2" w:rsidR="003B294E" w:rsidRDefault="00661B8D" w:rsidP="00A622A3">
      <w:pPr>
        <w:spacing w:line="240" w:lineRule="exact"/>
        <w:rPr>
          <w:rFonts w:ascii="BNPP Sans Light" w:hAnsi="BNPP Sans Light"/>
          <w:color w:val="auto"/>
          <w:sz w:val="20"/>
          <w:szCs w:val="20"/>
          <w:lang w:val="nl-NL"/>
        </w:rPr>
      </w:pPr>
      <w:r w:rsidRPr="00A622A3">
        <w:rPr>
          <w:rFonts w:ascii="BNPP Sans Light" w:hAnsi="BNPP Sans Light"/>
          <w:color w:val="auto"/>
          <w:sz w:val="20"/>
          <w:szCs w:val="20"/>
          <w:lang w:val="nl-NL"/>
        </w:rPr>
        <w:br/>
      </w:r>
    </w:p>
    <w:p w14:paraId="0C8C6B04" w14:textId="77777777" w:rsidR="003B294E" w:rsidRDefault="003B294E">
      <w:pPr>
        <w:rPr>
          <w:rFonts w:ascii="BNPP Sans Light" w:hAnsi="BNPP Sans Light"/>
          <w:color w:val="auto"/>
          <w:sz w:val="20"/>
          <w:szCs w:val="20"/>
          <w:lang w:val="nl-NL"/>
        </w:rPr>
      </w:pPr>
      <w:r>
        <w:rPr>
          <w:rFonts w:ascii="BNPP Sans Light" w:hAnsi="BNPP Sans Light"/>
          <w:color w:val="auto"/>
          <w:sz w:val="20"/>
          <w:szCs w:val="20"/>
          <w:lang w:val="nl-NL"/>
        </w:rPr>
        <w:br w:type="page"/>
      </w:r>
    </w:p>
    <w:p w14:paraId="76794A0E" w14:textId="7415FCB7" w:rsidR="001D0101" w:rsidRPr="0086514E" w:rsidRDefault="00A735CD" w:rsidP="00B75C93">
      <w:pPr>
        <w:pStyle w:val="Kop1"/>
        <w:numPr>
          <w:ilvl w:val="0"/>
          <w:numId w:val="21"/>
        </w:numPr>
        <w:rPr>
          <w:rFonts w:ascii="BNPP Sans" w:hAnsi="BNPP Sans"/>
          <w:b w:val="0"/>
          <w:lang w:val="nl-NL"/>
        </w:rPr>
      </w:pPr>
      <w:r>
        <w:rPr>
          <w:rFonts w:ascii="BNPP Sans" w:hAnsi="BNPP Sans"/>
          <w:b w:val="0"/>
          <w:lang w:val="nl-NL"/>
        </w:rPr>
        <w:lastRenderedPageBreak/>
        <w:t>R</w:t>
      </w:r>
      <w:r w:rsidR="001D0101">
        <w:rPr>
          <w:rFonts w:ascii="BNPP Sans" w:hAnsi="BNPP Sans"/>
          <w:b w:val="0"/>
          <w:lang w:val="nl-NL"/>
        </w:rPr>
        <w:t>eiskosten</w:t>
      </w:r>
      <w:r w:rsidR="00911B63">
        <w:rPr>
          <w:rFonts w:ascii="BNPP Sans" w:hAnsi="BNPP Sans"/>
          <w:b w:val="0"/>
          <w:lang w:val="nl-NL"/>
        </w:rPr>
        <w:t>vergoeding</w:t>
      </w:r>
    </w:p>
    <w:p w14:paraId="261AF346" w14:textId="77777777" w:rsidR="001D0101" w:rsidRPr="0086514E" w:rsidRDefault="001D0101" w:rsidP="001D0101">
      <w:pPr>
        <w:spacing w:line="240" w:lineRule="exact"/>
        <w:rPr>
          <w:rFonts w:ascii="BNPP Sans Light" w:hAnsi="BNPP Sans Light"/>
          <w:noProof/>
          <w:color w:val="auto"/>
          <w:lang w:val="nl-NL"/>
        </w:rPr>
      </w:pPr>
      <w:r w:rsidRPr="0086514E">
        <w:rPr>
          <w:rFonts w:ascii="BNPP Sans Light" w:hAnsi="BNPP Sans Light"/>
          <w:noProof/>
          <w:color w:val="auto"/>
          <w:lang w:val="nl-NL" w:eastAsia="nl-NL"/>
        </w:rPr>
        <mc:AlternateContent>
          <mc:Choice Requires="wps">
            <w:drawing>
              <wp:anchor distT="0" distB="0" distL="114300" distR="114300" simplePos="0" relativeHeight="251699200" behindDoc="0" locked="0" layoutInCell="1" allowOverlap="1" wp14:anchorId="5081F75F" wp14:editId="24FBE44F">
                <wp:simplePos x="0" y="0"/>
                <wp:positionH relativeFrom="column">
                  <wp:posOffset>-1905</wp:posOffset>
                </wp:positionH>
                <wp:positionV relativeFrom="paragraph">
                  <wp:posOffset>26670</wp:posOffset>
                </wp:positionV>
                <wp:extent cx="6147435" cy="0"/>
                <wp:effectExtent l="0" t="0" r="24765" b="19050"/>
                <wp:wrapNone/>
                <wp:docPr id="4" name="Connecteur droit 15"/>
                <wp:cNvGraphicFramePr/>
                <a:graphic xmlns:a="http://schemas.openxmlformats.org/drawingml/2006/main">
                  <a:graphicData uri="http://schemas.microsoft.com/office/word/2010/wordprocessingShape">
                    <wps:wsp>
                      <wps:cNvCnPr/>
                      <wps:spPr>
                        <a:xfrm>
                          <a:off x="0" y="0"/>
                          <a:ext cx="6147435" cy="0"/>
                        </a:xfrm>
                        <a:prstGeom prst="line">
                          <a:avLst/>
                        </a:prstGeom>
                        <a:ln w="12700">
                          <a:solidFill>
                            <a:srgbClr val="78848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4BC5235" id="Connecteur droit 15" o:spid="_x0000_s1026" style="position:absolute;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2.1pt" to="483.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" strokecolor="#78848a" strokeweight="1pt"/>
            </w:pict>
          </mc:Fallback>
        </mc:AlternateContent>
      </w:r>
    </w:p>
    <w:p w14:paraId="4E1CCB00" w14:textId="77D73700" w:rsidR="00911B63" w:rsidRPr="00993867" w:rsidRDefault="001D0101" w:rsidP="00993867">
      <w:pPr>
        <w:spacing w:line="240" w:lineRule="exact"/>
        <w:rPr>
          <w:rFonts w:ascii="BNPP Sans Light" w:hAnsi="BNPP Sans Light"/>
          <w:color w:val="auto"/>
          <w:sz w:val="20"/>
          <w:szCs w:val="20"/>
          <w:lang w:val="nl-NL"/>
        </w:rPr>
      </w:pPr>
      <w:r w:rsidRPr="00993867">
        <w:rPr>
          <w:rFonts w:ascii="BNPP Sans Light" w:hAnsi="BNPP Sans Light"/>
          <w:color w:val="auto"/>
          <w:sz w:val="20"/>
          <w:szCs w:val="20"/>
          <w:lang w:val="nl-NL"/>
        </w:rPr>
        <w:t>De flexibele reiskostenvergoeding is</w:t>
      </w:r>
      <w:r w:rsidR="00CE1A17">
        <w:rPr>
          <w:rFonts w:ascii="BNPP Sans Light" w:hAnsi="BNPP Sans Light"/>
          <w:color w:val="auto"/>
          <w:sz w:val="20"/>
          <w:szCs w:val="20"/>
          <w:lang w:val="nl-NL"/>
        </w:rPr>
        <w:t xml:space="preserve"> voor medewerkers zonder mobiliteitsbudget of zakelijke leaseauto en is</w:t>
      </w:r>
      <w:r w:rsidRPr="00993867">
        <w:rPr>
          <w:rFonts w:ascii="BNPP Sans Light" w:hAnsi="BNPP Sans Light"/>
          <w:color w:val="auto"/>
          <w:sz w:val="20"/>
          <w:szCs w:val="20"/>
          <w:lang w:val="nl-NL"/>
        </w:rPr>
        <w:t xml:space="preserve"> primair bedoeld om medewerkers tegemoet te komen in de kosten van de daadwerkelijk gemaakt woon-werk of zakelijke reizen. </w:t>
      </w:r>
      <w:r w:rsidR="00911B63" w:rsidRPr="00993867">
        <w:rPr>
          <w:rFonts w:ascii="BNPP Sans Light" w:hAnsi="BNPP Sans Light"/>
          <w:color w:val="auto"/>
          <w:sz w:val="20"/>
          <w:szCs w:val="20"/>
          <w:lang w:val="nl-NL"/>
        </w:rPr>
        <w:t xml:space="preserve">Werkgever stimuleert duurzame mobiliteit en geeft de voorkeur aan het gebruik van de (lease) fiets en het openbaar vervoer. </w:t>
      </w:r>
    </w:p>
    <w:p w14:paraId="1D169380" w14:textId="0C50FB60" w:rsidR="001D0101" w:rsidRPr="00993867" w:rsidRDefault="001D0101" w:rsidP="00993867">
      <w:pPr>
        <w:spacing w:line="240" w:lineRule="exact"/>
        <w:rPr>
          <w:rFonts w:ascii="BNPP Sans Light" w:hAnsi="BNPP Sans Light"/>
          <w:i/>
          <w:iCs/>
          <w:sz w:val="20"/>
          <w:szCs w:val="20"/>
          <w:lang w:val="nl-NL"/>
        </w:rPr>
      </w:pPr>
    </w:p>
    <w:p w14:paraId="32E07C05" w14:textId="1BCF9678" w:rsidR="00176D5F" w:rsidRPr="00176D5F" w:rsidRDefault="00993867" w:rsidP="00176D5F">
      <w:pPr>
        <w:pStyle w:val="Lijstalinea"/>
        <w:numPr>
          <w:ilvl w:val="1"/>
          <w:numId w:val="10"/>
        </w:numPr>
        <w:spacing w:line="240" w:lineRule="exact"/>
        <w:rPr>
          <w:rFonts w:ascii="BNPP Sans Light" w:hAnsi="BNPP Sans Light"/>
          <w:iCs/>
          <w:color w:val="000000" w:themeColor="text1"/>
          <w:sz w:val="20"/>
          <w:szCs w:val="20"/>
          <w:lang w:val="nl-NL"/>
        </w:rPr>
      </w:pPr>
      <w:r w:rsidRPr="004B7572">
        <w:rPr>
          <w:rFonts w:ascii="BNPP Sans Light" w:hAnsi="BNPP Sans Light"/>
          <w:iCs/>
          <w:color w:val="000000" w:themeColor="text1"/>
          <w:sz w:val="20"/>
          <w:szCs w:val="20"/>
          <w:lang w:val="nl-NL"/>
        </w:rPr>
        <w:t>P</w:t>
      </w:r>
      <w:r w:rsidR="00D51980" w:rsidRPr="004B7572">
        <w:rPr>
          <w:rFonts w:ascii="BNPP Sans Light" w:hAnsi="BNPP Sans Light"/>
          <w:iCs/>
          <w:color w:val="000000" w:themeColor="text1"/>
          <w:sz w:val="20"/>
          <w:szCs w:val="20"/>
          <w:lang w:val="nl-NL"/>
        </w:rPr>
        <w:t xml:space="preserve">er gereisde woon-werk </w:t>
      </w:r>
      <w:r w:rsidR="006A1FCC" w:rsidRPr="004B7572">
        <w:rPr>
          <w:rFonts w:ascii="BNPP Sans Light" w:hAnsi="BNPP Sans Light"/>
          <w:iCs/>
          <w:color w:val="000000" w:themeColor="text1"/>
          <w:sz w:val="20"/>
          <w:szCs w:val="20"/>
          <w:lang w:val="nl-NL"/>
        </w:rPr>
        <w:t xml:space="preserve">of zakelijke </w:t>
      </w:r>
      <w:r w:rsidR="00D51980" w:rsidRPr="004B7572">
        <w:rPr>
          <w:rFonts w:ascii="BNPP Sans Light" w:hAnsi="BNPP Sans Light"/>
          <w:iCs/>
          <w:color w:val="000000" w:themeColor="text1"/>
          <w:sz w:val="20"/>
          <w:szCs w:val="20"/>
          <w:lang w:val="nl-NL"/>
        </w:rPr>
        <w:t xml:space="preserve">kilometer ontvangt de </w:t>
      </w:r>
      <w:r w:rsidR="006E16B2">
        <w:rPr>
          <w:rFonts w:ascii="BNPP Sans Light" w:hAnsi="BNPP Sans Light"/>
          <w:iCs/>
          <w:color w:val="000000" w:themeColor="text1"/>
          <w:sz w:val="20"/>
          <w:szCs w:val="20"/>
          <w:lang w:val="nl-NL"/>
        </w:rPr>
        <w:t>medewerker</w:t>
      </w:r>
      <w:r w:rsidR="00D51980" w:rsidRPr="004B7572">
        <w:rPr>
          <w:rFonts w:ascii="BNPP Sans Light" w:hAnsi="BNPP Sans Light"/>
          <w:iCs/>
          <w:color w:val="000000" w:themeColor="text1"/>
          <w:sz w:val="20"/>
          <w:szCs w:val="20"/>
          <w:lang w:val="nl-NL"/>
        </w:rPr>
        <w:t xml:space="preserve"> een vastgestelde </w:t>
      </w:r>
      <w:r w:rsidR="009833F7" w:rsidRPr="004B7572">
        <w:rPr>
          <w:rFonts w:ascii="BNPP Sans Light" w:hAnsi="BNPP Sans Light"/>
          <w:iCs/>
          <w:color w:val="000000" w:themeColor="text1"/>
          <w:sz w:val="20"/>
          <w:szCs w:val="20"/>
          <w:lang w:val="nl-NL"/>
        </w:rPr>
        <w:t>kilometervergoeding</w:t>
      </w:r>
      <w:r w:rsidR="00D51980" w:rsidRPr="004B7572">
        <w:rPr>
          <w:rFonts w:ascii="BNPP Sans Light" w:hAnsi="BNPP Sans Light"/>
          <w:iCs/>
          <w:color w:val="000000" w:themeColor="text1"/>
          <w:sz w:val="20"/>
          <w:szCs w:val="20"/>
          <w:lang w:val="nl-NL"/>
        </w:rPr>
        <w:t>, ongeacht het gebruikte vervoermiddel. Deze vergoeding is EUR 0,23 per kilometer, in lijn met het vigerende beleid vanuit de overheid.</w:t>
      </w:r>
    </w:p>
    <w:p w14:paraId="4CF15058" w14:textId="77777777" w:rsidR="001D0101" w:rsidRPr="004B7572" w:rsidRDefault="001D0101" w:rsidP="00675E0B">
      <w:pPr>
        <w:pStyle w:val="Lijstalinea"/>
        <w:numPr>
          <w:ilvl w:val="1"/>
          <w:numId w:val="10"/>
        </w:numPr>
        <w:spacing w:line="240" w:lineRule="exact"/>
        <w:rPr>
          <w:rFonts w:ascii="BNPP Sans Light" w:hAnsi="BNPP Sans Light"/>
          <w:iCs/>
          <w:color w:val="000000" w:themeColor="text1"/>
          <w:sz w:val="20"/>
          <w:szCs w:val="20"/>
          <w:lang w:val="nl-NL"/>
        </w:rPr>
      </w:pPr>
      <w:r w:rsidRPr="004B7572">
        <w:rPr>
          <w:rFonts w:ascii="BNPP Sans Light" w:hAnsi="BNPP Sans Light"/>
          <w:iCs/>
          <w:color w:val="000000" w:themeColor="text1"/>
          <w:sz w:val="20"/>
          <w:szCs w:val="20"/>
          <w:lang w:val="nl-NL"/>
        </w:rPr>
        <w:t>Voor woon-werk geldt de vergoeding tot maximaal 50 km enkele reis. Dit zijn de kilometers naar de vaste standplaats of de vaste detacheringslocatie. Met vast bedoelen we de plek waar de medewerker het meest werkzaam is.</w:t>
      </w:r>
    </w:p>
    <w:p w14:paraId="60A41682" w14:textId="709D55D5" w:rsidR="001D0101" w:rsidRPr="004B7572" w:rsidRDefault="001D0101" w:rsidP="00675E0B">
      <w:pPr>
        <w:pStyle w:val="Lijstalinea"/>
        <w:numPr>
          <w:ilvl w:val="1"/>
          <w:numId w:val="10"/>
        </w:numPr>
        <w:spacing w:line="240" w:lineRule="exact"/>
        <w:rPr>
          <w:rFonts w:ascii="BNPP Sans Light" w:hAnsi="BNPP Sans Light"/>
          <w:iCs/>
          <w:color w:val="000000" w:themeColor="text1"/>
          <w:sz w:val="20"/>
          <w:szCs w:val="20"/>
          <w:lang w:val="nl-NL"/>
        </w:rPr>
      </w:pPr>
      <w:r w:rsidRPr="004B7572">
        <w:rPr>
          <w:rFonts w:ascii="BNPP Sans Light" w:hAnsi="BNPP Sans Light"/>
          <w:iCs/>
          <w:color w:val="000000" w:themeColor="text1"/>
          <w:sz w:val="20"/>
          <w:szCs w:val="20"/>
          <w:lang w:val="nl-NL"/>
        </w:rPr>
        <w:t xml:space="preserve">Tot de zakelijke kilometers behoren alle kilometers naar de klant, congressen, seminars, zakelijke bijeenkomsten, opleidingen en </w:t>
      </w:r>
      <w:r w:rsidR="00B123EC">
        <w:rPr>
          <w:rFonts w:ascii="BNPP Sans Light" w:hAnsi="BNPP Sans Light"/>
          <w:iCs/>
          <w:color w:val="000000" w:themeColor="text1"/>
          <w:sz w:val="20"/>
          <w:szCs w:val="20"/>
          <w:lang w:val="nl-NL"/>
        </w:rPr>
        <w:t>NAAM KLANT</w:t>
      </w:r>
      <w:r w:rsidRPr="004B7572">
        <w:rPr>
          <w:rFonts w:ascii="BNPP Sans Light" w:hAnsi="BNPP Sans Light"/>
          <w:iCs/>
          <w:color w:val="000000" w:themeColor="text1"/>
          <w:sz w:val="20"/>
          <w:szCs w:val="20"/>
          <w:lang w:val="nl-NL"/>
        </w:rPr>
        <w:t xml:space="preserve">-activiteiten. </w:t>
      </w:r>
    </w:p>
    <w:p w14:paraId="12007191" w14:textId="4B192E4F" w:rsidR="001D0101" w:rsidRDefault="001D0101" w:rsidP="00675E0B">
      <w:pPr>
        <w:pStyle w:val="Lijstalinea"/>
        <w:numPr>
          <w:ilvl w:val="1"/>
          <w:numId w:val="10"/>
        </w:numPr>
        <w:spacing w:line="240" w:lineRule="exact"/>
        <w:rPr>
          <w:rFonts w:ascii="BNPP Sans Light" w:hAnsi="BNPP Sans Light"/>
          <w:iCs/>
          <w:color w:val="000000" w:themeColor="text1"/>
          <w:sz w:val="20"/>
          <w:szCs w:val="20"/>
          <w:lang w:val="nl-NL"/>
        </w:rPr>
      </w:pPr>
      <w:r w:rsidRPr="004B7572">
        <w:rPr>
          <w:rFonts w:ascii="BNPP Sans Light" w:hAnsi="BNPP Sans Light"/>
          <w:iCs/>
          <w:color w:val="000000" w:themeColor="text1"/>
          <w:sz w:val="20"/>
          <w:szCs w:val="20"/>
          <w:lang w:val="nl-NL"/>
        </w:rPr>
        <w:t xml:space="preserve">Voor het ontvangen van een vergoeding worden de ritten met eigen vervoer vastgelegd via de </w:t>
      </w:r>
      <w:r w:rsidR="006E16B2">
        <w:rPr>
          <w:rFonts w:ascii="BNPP Sans Light" w:hAnsi="BNPP Sans Light"/>
          <w:iCs/>
          <w:color w:val="000000" w:themeColor="text1"/>
          <w:sz w:val="20"/>
          <w:szCs w:val="20"/>
          <w:lang w:val="nl-NL"/>
        </w:rPr>
        <w:t>Milo</w:t>
      </w:r>
      <w:r w:rsidRPr="004B7572">
        <w:rPr>
          <w:rFonts w:ascii="BNPP Sans Light" w:hAnsi="BNPP Sans Light"/>
          <w:iCs/>
          <w:color w:val="000000" w:themeColor="text1"/>
          <w:sz w:val="20"/>
          <w:szCs w:val="20"/>
          <w:lang w:val="nl-NL"/>
        </w:rPr>
        <w:t xml:space="preserve"> app. </w:t>
      </w:r>
      <w:r w:rsidR="009833F7" w:rsidRPr="004B7572">
        <w:rPr>
          <w:rFonts w:ascii="BNPP Sans Light" w:hAnsi="BNPP Sans Light"/>
          <w:iCs/>
          <w:color w:val="000000" w:themeColor="text1"/>
          <w:sz w:val="20"/>
          <w:szCs w:val="20"/>
          <w:lang w:val="nl-NL"/>
        </w:rPr>
        <w:t xml:space="preserve">Dit kan tot uiterlijk 3 maanden nadat de reis is gemaakt. </w:t>
      </w:r>
      <w:r w:rsidRPr="004B7572">
        <w:rPr>
          <w:rFonts w:ascii="BNPP Sans Light" w:hAnsi="BNPP Sans Light"/>
          <w:iCs/>
          <w:color w:val="000000" w:themeColor="text1"/>
          <w:sz w:val="20"/>
          <w:szCs w:val="20"/>
          <w:lang w:val="nl-NL"/>
        </w:rPr>
        <w:t>Ook het type gebruikte eigen vervoermiddel wordt daarin opgegeven.</w:t>
      </w:r>
    </w:p>
    <w:p w14:paraId="2D049DB3" w14:textId="670A225D" w:rsidR="00CE1A17" w:rsidRPr="004B7572" w:rsidRDefault="00CE1A17" w:rsidP="00675E0B">
      <w:pPr>
        <w:pStyle w:val="Lijstalinea"/>
        <w:numPr>
          <w:ilvl w:val="1"/>
          <w:numId w:val="10"/>
        </w:numPr>
        <w:spacing w:line="240" w:lineRule="exact"/>
        <w:rPr>
          <w:rFonts w:ascii="BNPP Sans Light" w:hAnsi="BNPP Sans Light"/>
          <w:iCs/>
          <w:color w:val="000000" w:themeColor="text1"/>
          <w:sz w:val="20"/>
          <w:szCs w:val="20"/>
          <w:lang w:val="nl-NL"/>
        </w:rPr>
      </w:pPr>
      <w:r w:rsidRPr="004B7572">
        <w:rPr>
          <w:rFonts w:ascii="BNPP Sans Light" w:hAnsi="BNPP Sans Light"/>
          <w:iCs/>
          <w:color w:val="000000" w:themeColor="text1"/>
          <w:sz w:val="20"/>
          <w:szCs w:val="20"/>
          <w:lang w:val="nl-NL"/>
        </w:rPr>
        <w:t>Parkeer-, tol- en veergelden zijn inbegrepen in de tegemoetkoming van de reiskosten en mogen niet separaat gedeclareerd worden.</w:t>
      </w:r>
    </w:p>
    <w:p w14:paraId="470F4CC4" w14:textId="77777777" w:rsidR="00CE1A17" w:rsidRPr="00B75C93" w:rsidRDefault="00CE1A17" w:rsidP="00B75C93">
      <w:pPr>
        <w:spacing w:line="240" w:lineRule="exact"/>
        <w:rPr>
          <w:rFonts w:ascii="BNPP Sans Light" w:hAnsi="BNPP Sans Light"/>
          <w:iCs/>
          <w:color w:val="000000" w:themeColor="text1"/>
          <w:sz w:val="20"/>
          <w:szCs w:val="20"/>
          <w:lang w:val="nl-NL"/>
        </w:rPr>
      </w:pPr>
    </w:p>
    <w:p w14:paraId="7F28C9F1" w14:textId="77BB3D0B" w:rsidR="00663022" w:rsidRPr="004A139B" w:rsidRDefault="00663022" w:rsidP="004A139B">
      <w:pPr>
        <w:spacing w:line="240" w:lineRule="exact"/>
        <w:rPr>
          <w:rFonts w:ascii="BNPP Sans Light" w:hAnsi="BNPP Sans Light"/>
          <w:iCs/>
          <w:color w:val="000000" w:themeColor="text1"/>
          <w:sz w:val="20"/>
          <w:szCs w:val="20"/>
          <w:lang w:val="nl-NL"/>
        </w:rPr>
      </w:pPr>
    </w:p>
    <w:p w14:paraId="67DCB044" w14:textId="209C7337" w:rsidR="001814B4" w:rsidRPr="006E16B2" w:rsidRDefault="006E16B2" w:rsidP="00B75C93">
      <w:pPr>
        <w:pStyle w:val="Kop1"/>
        <w:numPr>
          <w:ilvl w:val="0"/>
          <w:numId w:val="21"/>
        </w:numPr>
        <w:rPr>
          <w:rFonts w:ascii="BNPP Sans" w:hAnsi="BNPP Sans"/>
          <w:b w:val="0"/>
          <w:lang w:val="nl-NL"/>
        </w:rPr>
      </w:pPr>
      <w:r w:rsidRPr="006E16B2">
        <w:rPr>
          <w:rFonts w:ascii="BNPP Sans" w:hAnsi="BNPP Sans"/>
          <w:b w:val="0"/>
          <w:lang w:val="nl-NL"/>
        </w:rPr>
        <w:t>Mobiliteitsbudget</w:t>
      </w:r>
    </w:p>
    <w:p w14:paraId="18630795" w14:textId="77777777" w:rsidR="001814B4" w:rsidRPr="006E16B2" w:rsidRDefault="00563132" w:rsidP="00551020">
      <w:pPr>
        <w:spacing w:line="240" w:lineRule="exact"/>
        <w:rPr>
          <w:rFonts w:ascii="BNPP Sans Light" w:hAnsi="BNPP Sans Light"/>
          <w:noProof/>
          <w:color w:val="auto"/>
          <w:lang w:val="nl-NL"/>
        </w:rPr>
      </w:pPr>
      <w:r w:rsidRPr="006E16B2">
        <w:rPr>
          <w:rFonts w:ascii="BNPP Sans Light" w:hAnsi="BNPP Sans Light"/>
          <w:noProof/>
          <w:color w:val="auto"/>
          <w:lang w:val="nl-NL" w:eastAsia="nl-NL"/>
        </w:rPr>
        <mc:AlternateContent>
          <mc:Choice Requires="wps">
            <w:drawing>
              <wp:anchor distT="0" distB="0" distL="114300" distR="114300" simplePos="0" relativeHeight="251693056" behindDoc="0" locked="0" layoutInCell="1" allowOverlap="1" wp14:anchorId="59A53956" wp14:editId="3295700F">
                <wp:simplePos x="0" y="0"/>
                <wp:positionH relativeFrom="column">
                  <wp:posOffset>-1905</wp:posOffset>
                </wp:positionH>
                <wp:positionV relativeFrom="paragraph">
                  <wp:posOffset>26670</wp:posOffset>
                </wp:positionV>
                <wp:extent cx="6147435" cy="0"/>
                <wp:effectExtent l="0" t="0" r="24765" b="19050"/>
                <wp:wrapNone/>
                <wp:docPr id="72" name="Connecteur droit 15"/>
                <wp:cNvGraphicFramePr/>
                <a:graphic xmlns:a="http://schemas.openxmlformats.org/drawingml/2006/main">
                  <a:graphicData uri="http://schemas.microsoft.com/office/word/2010/wordprocessingShape">
                    <wps:wsp>
                      <wps:cNvCnPr/>
                      <wps:spPr>
                        <a:xfrm>
                          <a:off x="0" y="0"/>
                          <a:ext cx="6147435" cy="0"/>
                        </a:xfrm>
                        <a:prstGeom prst="line">
                          <a:avLst/>
                        </a:prstGeom>
                        <a:ln w="12700">
                          <a:solidFill>
                            <a:srgbClr val="78848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5DBFEBB" id="Connecteur droit 15" o:spid="_x0000_s1026" style="position:absolute;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2.1pt" to="483.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" strokecolor="#78848a" strokeweight="1pt"/>
            </w:pict>
          </mc:Fallback>
        </mc:AlternateContent>
      </w:r>
    </w:p>
    <w:p w14:paraId="1F1E85A1" w14:textId="633E2F9C" w:rsidR="00FC5B6A" w:rsidRPr="006E16B2" w:rsidRDefault="00FC5B6A" w:rsidP="00744284">
      <w:pPr>
        <w:pStyle w:val="Kop2"/>
        <w:rPr>
          <w:rFonts w:ascii="BNPP Sans Light" w:hAnsi="BNPP Sans Light" w:cs="Times New Roman"/>
          <w:color w:val="auto"/>
          <w:kern w:val="0"/>
          <w:sz w:val="20"/>
          <w:szCs w:val="20"/>
          <w:lang w:val="nl-NL" w:eastAsia="en-US"/>
        </w:rPr>
      </w:pPr>
      <w:r w:rsidRPr="006E16B2">
        <w:rPr>
          <w:rFonts w:ascii="BNPP Sans Light" w:hAnsi="BNPP Sans Light" w:cs="Times New Roman"/>
          <w:color w:val="auto"/>
          <w:kern w:val="0"/>
          <w:sz w:val="20"/>
          <w:szCs w:val="20"/>
          <w:lang w:val="nl-NL" w:eastAsia="en-US"/>
        </w:rPr>
        <w:t xml:space="preserve">De medewerker die in aanmerking komt voor een mobiliteitsbudget heeft binnen de mogelijkheden die het budget biedt een aantal opties. Afhankelijk van de gemaakte keuzes gelden er spelregels, die staan beschreven in de betreffende documenten. Zo staan de spelregels rondom een leaseauto in de autoregeling en de spelregels rondom een leasefiets in de (lease)fietsregeling. </w:t>
      </w:r>
    </w:p>
    <w:p w14:paraId="63B56077" w14:textId="4042AB8B" w:rsidR="00D32509" w:rsidRPr="006E16B2" w:rsidRDefault="00D32509" w:rsidP="00D32509">
      <w:pPr>
        <w:rPr>
          <w:lang w:val="nl-NL"/>
        </w:rPr>
      </w:pPr>
    </w:p>
    <w:p w14:paraId="58BBC611" w14:textId="0FFB1425" w:rsidR="00D32509" w:rsidRPr="006E16B2" w:rsidRDefault="00D32509" w:rsidP="00D32509">
      <w:pPr>
        <w:pStyle w:val="Kop2"/>
        <w:rPr>
          <w:lang w:val="nl-NL"/>
        </w:rPr>
      </w:pPr>
      <w:r w:rsidRPr="006E16B2">
        <w:rPr>
          <w:rFonts w:ascii="BNPP Sans Light" w:hAnsi="BNPP Sans Light" w:cs="Times New Roman"/>
          <w:color w:val="auto"/>
          <w:kern w:val="0"/>
          <w:sz w:val="20"/>
          <w:szCs w:val="20"/>
          <w:lang w:val="nl-NL" w:eastAsia="en-US"/>
        </w:rPr>
        <w:t xml:space="preserve">Medewerkers krijgen per maand een </w:t>
      </w:r>
      <w:r w:rsidR="006E16B2" w:rsidRPr="006E16B2">
        <w:rPr>
          <w:rFonts w:ascii="BNPP Sans Light" w:hAnsi="BNPP Sans Light" w:cs="Times New Roman"/>
          <w:color w:val="auto"/>
          <w:kern w:val="0"/>
          <w:sz w:val="20"/>
          <w:szCs w:val="20"/>
          <w:lang w:val="nl-NL" w:eastAsia="en-US"/>
        </w:rPr>
        <w:t>mobiliteitsbudget</w:t>
      </w:r>
      <w:r w:rsidRPr="006E16B2">
        <w:rPr>
          <w:rFonts w:ascii="BNPP Sans Light" w:hAnsi="BNPP Sans Light" w:cs="Times New Roman"/>
          <w:color w:val="auto"/>
          <w:kern w:val="0"/>
          <w:sz w:val="20"/>
          <w:szCs w:val="20"/>
          <w:lang w:val="nl-NL" w:eastAsia="en-US"/>
        </w:rPr>
        <w:t xml:space="preserve"> voor woon-werkverkeer en zakelijke reizen. Ze mogen hun reiskilometers vervolgens zelf inrichten. De mate van keuzevrijheid en flexibiliteit van medewerkers rondom reisgedrag neemt hierdoor toe. </w:t>
      </w:r>
      <w:r w:rsidR="004B7572" w:rsidRPr="006E16B2">
        <w:rPr>
          <w:rFonts w:ascii="BNPP Sans Light" w:hAnsi="BNPP Sans Light" w:cs="Times New Roman"/>
          <w:color w:val="auto"/>
          <w:kern w:val="0"/>
          <w:sz w:val="20"/>
          <w:szCs w:val="20"/>
          <w:lang w:val="nl-NL" w:eastAsia="en-US"/>
        </w:rPr>
        <w:t xml:space="preserve">Het eventuele budget dat aan het einde van de maand overblijft, wordt uitgekeerd. </w:t>
      </w:r>
      <w:r w:rsidR="003E19A4" w:rsidRPr="006E16B2">
        <w:rPr>
          <w:rFonts w:ascii="BNPP Sans Light" w:hAnsi="BNPP Sans Light" w:cs="Times New Roman"/>
          <w:color w:val="auto"/>
          <w:kern w:val="0"/>
          <w:sz w:val="20"/>
          <w:szCs w:val="20"/>
          <w:lang w:val="nl-NL" w:eastAsia="en-US"/>
        </w:rPr>
        <w:t xml:space="preserve">Wanneer de medewerker in een maand hogere uitgaven heeft dan het toegekende </w:t>
      </w:r>
      <w:r w:rsidR="006E16B2" w:rsidRPr="006E16B2">
        <w:rPr>
          <w:rFonts w:ascii="BNPP Sans Light" w:hAnsi="BNPP Sans Light" w:cs="Times New Roman"/>
          <w:color w:val="auto"/>
          <w:kern w:val="0"/>
          <w:sz w:val="20"/>
          <w:szCs w:val="20"/>
          <w:lang w:val="nl-NL" w:eastAsia="en-US"/>
        </w:rPr>
        <w:t>mobiliteitsbudget</w:t>
      </w:r>
      <w:r w:rsidR="003E19A4" w:rsidRPr="006E16B2">
        <w:rPr>
          <w:rFonts w:ascii="BNPP Sans Light" w:hAnsi="BNPP Sans Light" w:cs="Times New Roman"/>
          <w:color w:val="auto"/>
          <w:kern w:val="0"/>
          <w:sz w:val="20"/>
          <w:szCs w:val="20"/>
          <w:lang w:val="nl-NL" w:eastAsia="en-US"/>
        </w:rPr>
        <w:t xml:space="preserve"> komen de meerkosten voor rekening van medewerker. Een verrekening tussen verschillende maanden is niet mogelijk.</w:t>
      </w:r>
    </w:p>
    <w:p w14:paraId="66A90D6C" w14:textId="77777777" w:rsidR="00D32509" w:rsidRPr="006E16B2" w:rsidRDefault="00D32509" w:rsidP="00D32509">
      <w:pPr>
        <w:rPr>
          <w:lang w:val="nl-NL"/>
        </w:rPr>
      </w:pPr>
    </w:p>
    <w:p w14:paraId="438872AB" w14:textId="5B4ABDF7" w:rsidR="003B294E" w:rsidRDefault="00FC5B6A" w:rsidP="003B294E">
      <w:pPr>
        <w:pStyle w:val="Kop2"/>
        <w:rPr>
          <w:rFonts w:ascii="BNPP Sans Light" w:hAnsi="BNPP Sans Light" w:cs="Times New Roman"/>
          <w:color w:val="auto"/>
          <w:kern w:val="0"/>
          <w:sz w:val="20"/>
          <w:szCs w:val="20"/>
          <w:lang w:val="nl-NL" w:eastAsia="en-US"/>
        </w:rPr>
      </w:pPr>
      <w:r w:rsidRPr="006E16B2">
        <w:rPr>
          <w:rFonts w:ascii="BNPP Sans Light" w:hAnsi="BNPP Sans Light" w:cs="Times New Roman"/>
          <w:color w:val="auto"/>
          <w:kern w:val="0"/>
          <w:sz w:val="20"/>
          <w:szCs w:val="20"/>
          <w:lang w:val="nl-NL" w:eastAsia="en-US"/>
        </w:rPr>
        <w:t xml:space="preserve">In principe kunnen opties gecombineerd worden, dit is afhankelijk van keuzes en de beschikbare ruimte in het </w:t>
      </w:r>
      <w:r w:rsidR="006E16B2" w:rsidRPr="006E16B2">
        <w:rPr>
          <w:rFonts w:ascii="BNPP Sans Light" w:hAnsi="BNPP Sans Light" w:cs="Times New Roman"/>
          <w:color w:val="auto"/>
          <w:kern w:val="0"/>
          <w:sz w:val="20"/>
          <w:szCs w:val="20"/>
          <w:lang w:val="nl-NL" w:eastAsia="en-US"/>
        </w:rPr>
        <w:t>mobiliteitsbudget</w:t>
      </w:r>
      <w:r w:rsidRPr="006E16B2">
        <w:rPr>
          <w:rFonts w:ascii="BNPP Sans Light" w:hAnsi="BNPP Sans Light" w:cs="Times New Roman"/>
          <w:color w:val="auto"/>
          <w:kern w:val="0"/>
          <w:sz w:val="20"/>
          <w:szCs w:val="20"/>
          <w:lang w:val="nl-NL" w:eastAsia="en-US"/>
        </w:rPr>
        <w:t>. Zo kan bijvoorbeeld</w:t>
      </w:r>
      <w:r>
        <w:rPr>
          <w:rFonts w:ascii="BNPP Sans Light" w:hAnsi="BNPP Sans Light" w:cs="Times New Roman"/>
          <w:color w:val="auto"/>
          <w:kern w:val="0"/>
          <w:sz w:val="20"/>
          <w:szCs w:val="20"/>
          <w:lang w:val="nl-NL" w:eastAsia="en-US"/>
        </w:rPr>
        <w:t xml:space="preserve"> een leaseauto gecombineerd worden met openbaar vervoer of een </w:t>
      </w:r>
      <w:r w:rsidR="006E16B2">
        <w:rPr>
          <w:rFonts w:ascii="BNPP Sans Light" w:hAnsi="BNPP Sans Light" w:cs="Times New Roman"/>
          <w:color w:val="auto"/>
          <w:kern w:val="0"/>
          <w:sz w:val="20"/>
          <w:szCs w:val="20"/>
          <w:lang w:val="nl-NL" w:eastAsia="en-US"/>
        </w:rPr>
        <w:t>mobiliteitsbudget</w:t>
      </w:r>
      <w:r>
        <w:rPr>
          <w:rFonts w:ascii="BNPP Sans Light" w:hAnsi="BNPP Sans Light" w:cs="Times New Roman"/>
          <w:color w:val="auto"/>
          <w:kern w:val="0"/>
          <w:sz w:val="20"/>
          <w:szCs w:val="20"/>
          <w:lang w:val="nl-NL" w:eastAsia="en-US"/>
        </w:rPr>
        <w:t xml:space="preserve"> in combinatie met </w:t>
      </w:r>
      <w:r w:rsidR="003E19A4">
        <w:rPr>
          <w:rFonts w:ascii="BNPP Sans Light" w:hAnsi="BNPP Sans Light" w:cs="Times New Roman"/>
          <w:color w:val="auto"/>
          <w:kern w:val="0"/>
          <w:sz w:val="20"/>
          <w:szCs w:val="20"/>
          <w:lang w:val="nl-NL" w:eastAsia="en-US"/>
        </w:rPr>
        <w:t>een leasefiets</w:t>
      </w:r>
      <w:r>
        <w:rPr>
          <w:rFonts w:ascii="BNPP Sans Light" w:hAnsi="BNPP Sans Light" w:cs="Times New Roman"/>
          <w:color w:val="auto"/>
          <w:kern w:val="0"/>
          <w:sz w:val="20"/>
          <w:szCs w:val="20"/>
          <w:lang w:val="nl-NL" w:eastAsia="en-US"/>
        </w:rPr>
        <w:t>.</w:t>
      </w:r>
    </w:p>
    <w:p w14:paraId="635630E3" w14:textId="77777777" w:rsidR="00675E0B" w:rsidRPr="004B7572" w:rsidRDefault="00675E0B" w:rsidP="00675E0B">
      <w:pPr>
        <w:spacing w:line="240" w:lineRule="exact"/>
        <w:rPr>
          <w:rFonts w:ascii="BNPP Sans Light" w:hAnsi="BNPP Sans Light"/>
          <w:color w:val="auto"/>
          <w:sz w:val="20"/>
          <w:szCs w:val="20"/>
          <w:lang w:val="nl-NL"/>
        </w:rPr>
      </w:pPr>
    </w:p>
    <w:p w14:paraId="7C9E5D83" w14:textId="5D0AFA6C" w:rsidR="00675E0B" w:rsidRPr="004B7572" w:rsidRDefault="00675E0B" w:rsidP="00675E0B">
      <w:pPr>
        <w:spacing w:line="240" w:lineRule="exact"/>
        <w:rPr>
          <w:rFonts w:ascii="BNPP Sans Light" w:hAnsi="BNPP Sans Light"/>
          <w:color w:val="auto"/>
          <w:sz w:val="20"/>
          <w:szCs w:val="20"/>
          <w:lang w:val="nl-NL"/>
        </w:rPr>
      </w:pPr>
      <w:r w:rsidRPr="004B7572">
        <w:rPr>
          <w:rFonts w:ascii="BNPP Sans Light" w:hAnsi="BNPP Sans Light"/>
          <w:color w:val="auto"/>
          <w:sz w:val="20"/>
          <w:szCs w:val="20"/>
          <w:lang w:val="nl-NL"/>
        </w:rPr>
        <w:t xml:space="preserve">Het </w:t>
      </w:r>
      <w:r w:rsidR="006E16B2">
        <w:rPr>
          <w:rFonts w:ascii="BNPP Sans Light" w:hAnsi="BNPP Sans Light"/>
          <w:color w:val="auto"/>
          <w:sz w:val="20"/>
          <w:szCs w:val="20"/>
          <w:lang w:val="nl-NL"/>
        </w:rPr>
        <w:t>mobiliteitsbudget</w:t>
      </w:r>
      <w:r w:rsidRPr="004B7572">
        <w:rPr>
          <w:rFonts w:ascii="BNPP Sans Light" w:hAnsi="BNPP Sans Light"/>
          <w:color w:val="auto"/>
          <w:sz w:val="20"/>
          <w:szCs w:val="20"/>
          <w:lang w:val="nl-NL"/>
        </w:rPr>
        <w:t xml:space="preserve"> kan besteed worden aan reizen met eigen vervoer en de toegestane diensten in jouw </w:t>
      </w:r>
      <w:r w:rsidR="006E16B2">
        <w:rPr>
          <w:rFonts w:ascii="BNPP Sans Light" w:hAnsi="BNPP Sans Light"/>
          <w:color w:val="auto"/>
          <w:sz w:val="20"/>
          <w:szCs w:val="20"/>
          <w:lang w:val="nl-NL"/>
        </w:rPr>
        <w:t>Arval Mobility Pass</w:t>
      </w:r>
      <w:r w:rsidR="006E16B2" w:rsidRPr="004B7572">
        <w:rPr>
          <w:rFonts w:ascii="BNPP Sans Light" w:hAnsi="BNPP Sans Light"/>
          <w:color w:val="auto"/>
          <w:sz w:val="20"/>
          <w:szCs w:val="20"/>
          <w:lang w:val="nl-NL"/>
        </w:rPr>
        <w:t xml:space="preserve"> </w:t>
      </w:r>
      <w:r w:rsidRPr="004B7572">
        <w:rPr>
          <w:rFonts w:ascii="BNPP Sans Light" w:hAnsi="BNPP Sans Light"/>
          <w:color w:val="auto"/>
          <w:sz w:val="20"/>
          <w:szCs w:val="20"/>
          <w:lang w:val="nl-NL"/>
        </w:rPr>
        <w:t xml:space="preserve">account. Met de OV-chipkaart kan gebruik worden gemaakt van het OV, de OV-fiets en NS-fietsenstalling. Via de </w:t>
      </w:r>
      <w:r w:rsidR="006E16B2">
        <w:rPr>
          <w:rFonts w:ascii="BNPP Sans Light" w:hAnsi="BNPP Sans Light"/>
          <w:color w:val="auto"/>
          <w:sz w:val="20"/>
          <w:szCs w:val="20"/>
          <w:lang w:val="nl-NL"/>
        </w:rPr>
        <w:t>Milo</w:t>
      </w:r>
      <w:r w:rsidR="006E16B2" w:rsidRPr="004B7572">
        <w:rPr>
          <w:rFonts w:ascii="BNPP Sans Light" w:hAnsi="BNPP Sans Light"/>
          <w:color w:val="auto"/>
          <w:sz w:val="20"/>
          <w:szCs w:val="20"/>
          <w:lang w:val="nl-NL"/>
        </w:rPr>
        <w:t xml:space="preserve"> </w:t>
      </w:r>
      <w:r w:rsidRPr="004B7572">
        <w:rPr>
          <w:rFonts w:ascii="BNPP Sans Light" w:hAnsi="BNPP Sans Light"/>
          <w:color w:val="auto"/>
          <w:sz w:val="20"/>
          <w:szCs w:val="20"/>
          <w:lang w:val="nl-NL"/>
        </w:rPr>
        <w:t xml:space="preserve">app heb je ook de beschikking tot deze </w:t>
      </w:r>
      <w:r w:rsidR="000C5317">
        <w:rPr>
          <w:rFonts w:ascii="BNPP Sans Light" w:hAnsi="BNPP Sans Light"/>
          <w:color w:val="auto"/>
          <w:sz w:val="20"/>
          <w:szCs w:val="20"/>
          <w:lang w:val="nl-NL"/>
        </w:rPr>
        <w:t>functionaliteiten en diensten</w:t>
      </w:r>
      <w:r w:rsidRPr="004B7572">
        <w:rPr>
          <w:rFonts w:ascii="BNPP Sans Light" w:hAnsi="BNPP Sans Light"/>
          <w:color w:val="auto"/>
          <w:sz w:val="20"/>
          <w:szCs w:val="20"/>
          <w:lang w:val="nl-NL"/>
        </w:rPr>
        <w:t>:</w:t>
      </w:r>
    </w:p>
    <w:p w14:paraId="64CD9D6D" w14:textId="526B2EA8" w:rsidR="000C5317" w:rsidRDefault="000C5317" w:rsidP="00675E0B">
      <w:pPr>
        <w:numPr>
          <w:ilvl w:val="0"/>
          <w:numId w:val="14"/>
        </w:numPr>
        <w:spacing w:line="240" w:lineRule="exact"/>
        <w:rPr>
          <w:rFonts w:ascii="BNPP Sans Light" w:hAnsi="BNPP Sans Light"/>
          <w:color w:val="auto"/>
          <w:sz w:val="20"/>
          <w:szCs w:val="20"/>
          <w:lang w:val="nl-NL"/>
        </w:rPr>
      </w:pPr>
      <w:proofErr w:type="gramStart"/>
      <w:r>
        <w:rPr>
          <w:rFonts w:ascii="BNPP Sans Light" w:hAnsi="BNPP Sans Light"/>
          <w:color w:val="auto"/>
          <w:sz w:val="20"/>
          <w:szCs w:val="20"/>
          <w:lang w:val="nl-NL"/>
        </w:rPr>
        <w:t>registreren</w:t>
      </w:r>
      <w:proofErr w:type="gramEnd"/>
      <w:r>
        <w:rPr>
          <w:rFonts w:ascii="BNPP Sans Light" w:hAnsi="BNPP Sans Light"/>
          <w:color w:val="auto"/>
          <w:sz w:val="20"/>
          <w:szCs w:val="20"/>
          <w:lang w:val="nl-NL"/>
        </w:rPr>
        <w:t xml:space="preserve"> kilometers</w:t>
      </w:r>
    </w:p>
    <w:p w14:paraId="62765DC1" w14:textId="0935F0F5" w:rsidR="00675E0B" w:rsidRPr="004B7572" w:rsidRDefault="000C5317" w:rsidP="00675E0B">
      <w:pPr>
        <w:numPr>
          <w:ilvl w:val="0"/>
          <w:numId w:val="14"/>
        </w:numPr>
        <w:spacing w:line="240" w:lineRule="exact"/>
        <w:rPr>
          <w:rFonts w:ascii="BNPP Sans Light" w:hAnsi="BNPP Sans Light"/>
          <w:color w:val="auto"/>
          <w:sz w:val="20"/>
          <w:szCs w:val="20"/>
          <w:lang w:val="nl-NL"/>
        </w:rPr>
      </w:pPr>
      <w:proofErr w:type="gramStart"/>
      <w:r>
        <w:rPr>
          <w:rFonts w:ascii="BNPP Sans Light" w:hAnsi="BNPP Sans Light"/>
          <w:color w:val="auto"/>
          <w:sz w:val="20"/>
          <w:szCs w:val="20"/>
          <w:lang w:val="nl-NL"/>
        </w:rPr>
        <w:t>p</w:t>
      </w:r>
      <w:r w:rsidR="00675E0B" w:rsidRPr="004B7572">
        <w:rPr>
          <w:rFonts w:ascii="BNPP Sans Light" w:hAnsi="BNPP Sans Light"/>
          <w:color w:val="auto"/>
          <w:sz w:val="20"/>
          <w:szCs w:val="20"/>
          <w:lang w:val="nl-NL"/>
        </w:rPr>
        <w:t>arkeren</w:t>
      </w:r>
      <w:proofErr w:type="gramEnd"/>
      <w:r w:rsidR="00675E0B" w:rsidRPr="004B7572">
        <w:rPr>
          <w:rFonts w:ascii="BNPP Sans Light" w:hAnsi="BNPP Sans Light"/>
          <w:color w:val="auto"/>
          <w:sz w:val="20"/>
          <w:szCs w:val="20"/>
          <w:lang w:val="nl-NL"/>
        </w:rPr>
        <w:t xml:space="preserve"> </w:t>
      </w:r>
      <w:r w:rsidR="00CE1A17">
        <w:rPr>
          <w:rFonts w:ascii="BNPP Sans Light" w:hAnsi="BNPP Sans Light"/>
          <w:color w:val="auto"/>
          <w:sz w:val="20"/>
          <w:szCs w:val="20"/>
          <w:lang w:val="nl-NL"/>
        </w:rPr>
        <w:t>en tol</w:t>
      </w:r>
    </w:p>
    <w:p w14:paraId="71F795FE" w14:textId="756993CF" w:rsidR="00675E0B" w:rsidRDefault="000C5317" w:rsidP="00675E0B">
      <w:pPr>
        <w:numPr>
          <w:ilvl w:val="0"/>
          <w:numId w:val="14"/>
        </w:numPr>
        <w:spacing w:line="240" w:lineRule="exact"/>
        <w:rPr>
          <w:rFonts w:ascii="BNPP Sans Light" w:hAnsi="BNPP Sans Light"/>
          <w:color w:val="auto"/>
          <w:sz w:val="20"/>
          <w:szCs w:val="20"/>
          <w:lang w:val="nl-NL"/>
        </w:rPr>
      </w:pPr>
      <w:proofErr w:type="gramStart"/>
      <w:r>
        <w:rPr>
          <w:rFonts w:ascii="BNPP Sans Light" w:hAnsi="BNPP Sans Light"/>
          <w:color w:val="auto"/>
          <w:sz w:val="20"/>
          <w:szCs w:val="20"/>
          <w:lang w:val="nl-NL"/>
        </w:rPr>
        <w:t>c</w:t>
      </w:r>
      <w:r w:rsidR="00675E0B" w:rsidRPr="004B7572">
        <w:rPr>
          <w:rFonts w:ascii="BNPP Sans Light" w:hAnsi="BNPP Sans Light"/>
          <w:color w:val="auto"/>
          <w:sz w:val="20"/>
          <w:szCs w:val="20"/>
          <w:lang w:val="nl-NL"/>
        </w:rPr>
        <w:t>arwash</w:t>
      </w:r>
      <w:proofErr w:type="gramEnd"/>
    </w:p>
    <w:p w14:paraId="34799E3E" w14:textId="6E585DDD" w:rsidR="00CE1A17" w:rsidRDefault="000C5317" w:rsidP="00675E0B">
      <w:pPr>
        <w:numPr>
          <w:ilvl w:val="0"/>
          <w:numId w:val="14"/>
        </w:numPr>
        <w:spacing w:line="240" w:lineRule="exact"/>
        <w:rPr>
          <w:rFonts w:ascii="BNPP Sans Light" w:hAnsi="BNPP Sans Light"/>
          <w:color w:val="auto"/>
          <w:sz w:val="20"/>
          <w:szCs w:val="20"/>
          <w:lang w:val="nl-NL"/>
        </w:rPr>
      </w:pPr>
      <w:proofErr w:type="gramStart"/>
      <w:r>
        <w:rPr>
          <w:rFonts w:ascii="BNPP Sans Light" w:hAnsi="BNPP Sans Light"/>
          <w:color w:val="auto"/>
          <w:sz w:val="20"/>
          <w:szCs w:val="20"/>
          <w:lang w:val="nl-NL"/>
        </w:rPr>
        <w:t>d</w:t>
      </w:r>
      <w:r w:rsidR="00CE1A17">
        <w:rPr>
          <w:rFonts w:ascii="BNPP Sans Light" w:hAnsi="BNPP Sans Light"/>
          <w:color w:val="auto"/>
          <w:sz w:val="20"/>
          <w:szCs w:val="20"/>
          <w:lang w:val="nl-NL"/>
        </w:rPr>
        <w:t>eelmobiliteit</w:t>
      </w:r>
      <w:proofErr w:type="gramEnd"/>
    </w:p>
    <w:p w14:paraId="63732105" w14:textId="4F15D641" w:rsidR="00CE1A17" w:rsidRDefault="000C5317" w:rsidP="00675E0B">
      <w:pPr>
        <w:numPr>
          <w:ilvl w:val="0"/>
          <w:numId w:val="14"/>
        </w:numPr>
        <w:spacing w:line="240" w:lineRule="exact"/>
        <w:rPr>
          <w:rFonts w:ascii="BNPP Sans Light" w:hAnsi="BNPP Sans Light"/>
          <w:color w:val="auto"/>
          <w:sz w:val="20"/>
          <w:szCs w:val="20"/>
          <w:lang w:val="nl-NL"/>
        </w:rPr>
      </w:pPr>
      <w:proofErr w:type="gramStart"/>
      <w:r>
        <w:rPr>
          <w:rFonts w:ascii="BNPP Sans Light" w:hAnsi="BNPP Sans Light"/>
          <w:color w:val="auto"/>
          <w:sz w:val="20"/>
          <w:szCs w:val="20"/>
          <w:lang w:val="nl-NL"/>
        </w:rPr>
        <w:t>t</w:t>
      </w:r>
      <w:r w:rsidR="00CE1A17">
        <w:rPr>
          <w:rFonts w:ascii="BNPP Sans Light" w:hAnsi="BNPP Sans Light"/>
          <w:color w:val="auto"/>
          <w:sz w:val="20"/>
          <w:szCs w:val="20"/>
          <w:lang w:val="nl-NL"/>
        </w:rPr>
        <w:t>axi</w:t>
      </w:r>
      <w:proofErr w:type="gramEnd"/>
    </w:p>
    <w:p w14:paraId="17A48DCD" w14:textId="13C955E8" w:rsidR="00CE1A17" w:rsidRDefault="000C5317" w:rsidP="00675E0B">
      <w:pPr>
        <w:numPr>
          <w:ilvl w:val="0"/>
          <w:numId w:val="14"/>
        </w:numPr>
        <w:spacing w:line="240" w:lineRule="exact"/>
        <w:rPr>
          <w:rFonts w:ascii="BNPP Sans Light" w:hAnsi="BNPP Sans Light"/>
          <w:color w:val="auto"/>
          <w:sz w:val="20"/>
          <w:szCs w:val="20"/>
          <w:lang w:val="nl-NL"/>
        </w:rPr>
      </w:pPr>
      <w:proofErr w:type="gramStart"/>
      <w:r>
        <w:rPr>
          <w:rFonts w:ascii="BNPP Sans Light" w:hAnsi="BNPP Sans Light"/>
          <w:color w:val="auto"/>
          <w:sz w:val="20"/>
          <w:szCs w:val="20"/>
          <w:lang w:val="nl-NL"/>
        </w:rPr>
        <w:t>i</w:t>
      </w:r>
      <w:r w:rsidR="00CE1A17">
        <w:rPr>
          <w:rFonts w:ascii="BNPP Sans Light" w:hAnsi="BNPP Sans Light"/>
          <w:color w:val="auto"/>
          <w:sz w:val="20"/>
          <w:szCs w:val="20"/>
          <w:lang w:val="nl-NL"/>
        </w:rPr>
        <w:t>nternationaal</w:t>
      </w:r>
      <w:proofErr w:type="gramEnd"/>
      <w:r w:rsidR="00CE1A17">
        <w:rPr>
          <w:rFonts w:ascii="BNPP Sans Light" w:hAnsi="BNPP Sans Light"/>
          <w:color w:val="auto"/>
          <w:sz w:val="20"/>
          <w:szCs w:val="20"/>
          <w:lang w:val="nl-NL"/>
        </w:rPr>
        <w:t xml:space="preserve"> reizen</w:t>
      </w:r>
    </w:p>
    <w:p w14:paraId="2AB822B5" w14:textId="442292A9" w:rsidR="003E19A4" w:rsidRDefault="003E19A4" w:rsidP="00CE1A17">
      <w:pPr>
        <w:spacing w:line="240" w:lineRule="exact"/>
        <w:ind w:left="360"/>
        <w:rPr>
          <w:rFonts w:ascii="BNPP Sans Light" w:hAnsi="BNPP Sans Light"/>
          <w:color w:val="auto"/>
          <w:sz w:val="20"/>
          <w:szCs w:val="20"/>
          <w:highlight w:val="yellow"/>
          <w:lang w:val="nl-NL"/>
        </w:rPr>
      </w:pPr>
    </w:p>
    <w:p w14:paraId="1BDE38FF" w14:textId="77777777" w:rsidR="00CE1A17" w:rsidRPr="003E19A4" w:rsidRDefault="00CE1A17" w:rsidP="00B75C93">
      <w:pPr>
        <w:spacing w:line="240" w:lineRule="exact"/>
        <w:ind w:left="360"/>
        <w:rPr>
          <w:rFonts w:ascii="BNPP Sans Light" w:hAnsi="BNPP Sans Light"/>
          <w:color w:val="auto"/>
          <w:sz w:val="20"/>
          <w:szCs w:val="20"/>
          <w:highlight w:val="yellow"/>
          <w:lang w:val="nl-NL"/>
        </w:rPr>
      </w:pPr>
    </w:p>
    <w:p w14:paraId="6235629D" w14:textId="19FBF7AE" w:rsidR="00675E0B" w:rsidRDefault="00675E0B" w:rsidP="00675E0B">
      <w:pPr>
        <w:spacing w:line="240" w:lineRule="exact"/>
        <w:rPr>
          <w:rFonts w:ascii="BNPP Sans Light" w:hAnsi="BNPP Sans Light"/>
          <w:color w:val="auto"/>
          <w:lang w:val="nl-NL"/>
        </w:rPr>
      </w:pPr>
    </w:p>
    <w:p w14:paraId="72D6204F" w14:textId="1F6CF7DA" w:rsidR="00675E0B" w:rsidRPr="004B7572" w:rsidRDefault="00675E0B" w:rsidP="00675E0B">
      <w:pPr>
        <w:pStyle w:val="Lijstalinea"/>
        <w:numPr>
          <w:ilvl w:val="0"/>
          <w:numId w:val="17"/>
        </w:numPr>
        <w:rPr>
          <w:rFonts w:ascii="BNPP Sans Light" w:hAnsi="BNPP Sans Light"/>
          <w:b/>
          <w:bCs/>
          <w:color w:val="auto"/>
          <w:lang w:val="nl-NL"/>
        </w:rPr>
      </w:pPr>
      <w:bookmarkStart w:id="6" w:name="_Toc139033006"/>
      <w:r w:rsidRPr="004B7572">
        <w:rPr>
          <w:rFonts w:ascii="BNPP Sans Light" w:hAnsi="BNPP Sans Light"/>
          <w:b/>
          <w:color w:val="auto"/>
          <w:sz w:val="20"/>
          <w:szCs w:val="20"/>
          <w:lang w:val="nl-NL"/>
        </w:rPr>
        <w:t xml:space="preserve">Voorwaarden </w:t>
      </w:r>
      <w:bookmarkEnd w:id="6"/>
      <w:r w:rsidR="006E16B2">
        <w:rPr>
          <w:rFonts w:ascii="BNPP Sans Light" w:hAnsi="BNPP Sans Light"/>
          <w:b/>
          <w:color w:val="auto"/>
          <w:sz w:val="20"/>
          <w:szCs w:val="20"/>
          <w:lang w:val="nl-NL"/>
        </w:rPr>
        <w:t>mobiliteitsbudget</w:t>
      </w:r>
      <w:r w:rsidRPr="004B7572">
        <w:rPr>
          <w:rFonts w:ascii="BNPP Sans Light" w:hAnsi="BNPP Sans Light"/>
          <w:b/>
          <w:color w:val="auto"/>
          <w:sz w:val="20"/>
          <w:szCs w:val="20"/>
          <w:lang w:val="nl-NL"/>
        </w:rPr>
        <w:t xml:space="preserve"> </w:t>
      </w:r>
    </w:p>
    <w:p w14:paraId="1BA264EC" w14:textId="77777777" w:rsidR="00675E0B" w:rsidRPr="004B7572" w:rsidRDefault="00675E0B" w:rsidP="00675E0B">
      <w:pPr>
        <w:spacing w:line="240" w:lineRule="exact"/>
        <w:rPr>
          <w:rFonts w:ascii="BNPP Sans Light" w:hAnsi="BNPP Sans Light"/>
          <w:color w:val="auto"/>
          <w:lang w:val="nl-NL"/>
        </w:rPr>
      </w:pPr>
    </w:p>
    <w:p w14:paraId="40066CB4" w14:textId="1F64A2D0" w:rsidR="00675E0B" w:rsidRPr="004B7572" w:rsidRDefault="00675E0B" w:rsidP="00675E0B">
      <w:pPr>
        <w:numPr>
          <w:ilvl w:val="0"/>
          <w:numId w:val="15"/>
        </w:numPr>
        <w:spacing w:line="240" w:lineRule="exact"/>
        <w:rPr>
          <w:rFonts w:ascii="BNPP Sans Light" w:hAnsi="BNPP Sans Light"/>
          <w:color w:val="auto"/>
          <w:sz w:val="20"/>
          <w:szCs w:val="20"/>
          <w:lang w:val="nl-NL"/>
        </w:rPr>
      </w:pPr>
      <w:r w:rsidRPr="004B7572">
        <w:rPr>
          <w:rFonts w:ascii="BNPP Sans Light" w:hAnsi="BNPP Sans Light"/>
          <w:color w:val="auto"/>
          <w:sz w:val="20"/>
          <w:szCs w:val="20"/>
          <w:lang w:val="nl-NL"/>
        </w:rPr>
        <w:t xml:space="preserve">Het </w:t>
      </w:r>
      <w:r w:rsidR="006E16B2">
        <w:rPr>
          <w:rFonts w:ascii="BNPP Sans Light" w:hAnsi="BNPP Sans Light"/>
          <w:color w:val="auto"/>
          <w:sz w:val="20"/>
          <w:szCs w:val="20"/>
          <w:lang w:val="nl-NL"/>
        </w:rPr>
        <w:t>mobiliteitsbudget</w:t>
      </w:r>
      <w:r w:rsidRPr="004B7572">
        <w:rPr>
          <w:rFonts w:ascii="BNPP Sans Light" w:hAnsi="BNPP Sans Light"/>
          <w:color w:val="auto"/>
          <w:sz w:val="20"/>
          <w:szCs w:val="20"/>
          <w:lang w:val="nl-NL"/>
        </w:rPr>
        <w:t xml:space="preserve"> is een vast </w:t>
      </w:r>
      <w:r w:rsidR="003E19A4">
        <w:rPr>
          <w:rFonts w:ascii="BNPP Sans Light" w:hAnsi="BNPP Sans Light"/>
          <w:color w:val="auto"/>
          <w:sz w:val="20"/>
          <w:szCs w:val="20"/>
          <w:lang w:val="nl-NL"/>
        </w:rPr>
        <w:t>budget</w:t>
      </w:r>
      <w:r w:rsidRPr="004B7572">
        <w:rPr>
          <w:rFonts w:ascii="BNPP Sans Light" w:hAnsi="BNPP Sans Light"/>
          <w:color w:val="auto"/>
          <w:sz w:val="20"/>
          <w:szCs w:val="20"/>
          <w:lang w:val="nl-NL"/>
        </w:rPr>
        <w:t xml:space="preserve"> per maand</w:t>
      </w:r>
      <w:r w:rsidR="004B7572" w:rsidRPr="004B7572">
        <w:rPr>
          <w:rFonts w:ascii="BNPP Sans Light" w:hAnsi="BNPP Sans Light"/>
          <w:color w:val="auto"/>
          <w:sz w:val="20"/>
          <w:szCs w:val="20"/>
          <w:lang w:val="nl-NL"/>
        </w:rPr>
        <w:t>.</w:t>
      </w:r>
    </w:p>
    <w:p w14:paraId="51850D5B" w14:textId="71B372F1" w:rsidR="00675E0B" w:rsidRPr="006E16B2" w:rsidRDefault="004B7572" w:rsidP="00675E0B">
      <w:pPr>
        <w:numPr>
          <w:ilvl w:val="0"/>
          <w:numId w:val="15"/>
        </w:numPr>
        <w:spacing w:line="240" w:lineRule="exact"/>
        <w:rPr>
          <w:rFonts w:ascii="BNPP Sans Light" w:hAnsi="BNPP Sans Light"/>
          <w:color w:val="auto"/>
          <w:sz w:val="20"/>
          <w:szCs w:val="20"/>
          <w:lang w:val="nl-NL"/>
        </w:rPr>
      </w:pPr>
      <w:r w:rsidRPr="006E16B2">
        <w:rPr>
          <w:rFonts w:ascii="BNPP Sans Light" w:hAnsi="BNPP Sans Light"/>
          <w:color w:val="auto"/>
          <w:sz w:val="20"/>
          <w:szCs w:val="20"/>
          <w:lang w:val="nl-NL"/>
        </w:rPr>
        <w:t>Niet besteed budget vervalt, dit wordt niet uitgekeerd aan de medewerker.</w:t>
      </w:r>
    </w:p>
    <w:p w14:paraId="785E3F56" w14:textId="06619D54" w:rsidR="00675E0B" w:rsidRPr="006E16B2" w:rsidRDefault="00675E0B" w:rsidP="00675E0B">
      <w:pPr>
        <w:numPr>
          <w:ilvl w:val="0"/>
          <w:numId w:val="15"/>
        </w:numPr>
        <w:spacing w:line="240" w:lineRule="exact"/>
        <w:rPr>
          <w:rFonts w:ascii="BNPP Sans Light" w:hAnsi="BNPP Sans Light"/>
          <w:color w:val="auto"/>
          <w:sz w:val="20"/>
          <w:szCs w:val="20"/>
          <w:lang w:val="nl-NL"/>
        </w:rPr>
      </w:pPr>
      <w:r w:rsidRPr="006E16B2">
        <w:rPr>
          <w:rFonts w:ascii="BNPP Sans Light" w:hAnsi="BNPP Sans Light"/>
          <w:color w:val="auto"/>
          <w:sz w:val="20"/>
          <w:szCs w:val="20"/>
          <w:lang w:val="nl-NL"/>
        </w:rPr>
        <w:t xml:space="preserve">Indien de </w:t>
      </w:r>
      <w:r w:rsidR="006E16B2">
        <w:rPr>
          <w:rFonts w:ascii="BNPP Sans Light" w:hAnsi="BNPP Sans Light"/>
          <w:color w:val="auto"/>
          <w:sz w:val="20"/>
          <w:szCs w:val="20"/>
          <w:lang w:val="nl-NL"/>
        </w:rPr>
        <w:t>medewerker</w:t>
      </w:r>
      <w:r w:rsidRPr="006E16B2">
        <w:rPr>
          <w:rFonts w:ascii="BNPP Sans Light" w:hAnsi="BNPP Sans Light"/>
          <w:color w:val="auto"/>
          <w:sz w:val="20"/>
          <w:szCs w:val="20"/>
          <w:lang w:val="nl-NL"/>
        </w:rPr>
        <w:t xml:space="preserve"> minder dan 32 uur werkt word</w:t>
      </w:r>
      <w:r w:rsidR="003E19A4" w:rsidRPr="006E16B2">
        <w:rPr>
          <w:rFonts w:ascii="BNPP Sans Light" w:hAnsi="BNPP Sans Light"/>
          <w:color w:val="auto"/>
          <w:sz w:val="20"/>
          <w:szCs w:val="20"/>
          <w:lang w:val="nl-NL"/>
        </w:rPr>
        <w:t xml:space="preserve">t het </w:t>
      </w:r>
      <w:r w:rsidR="006E16B2" w:rsidRPr="006E16B2">
        <w:rPr>
          <w:rFonts w:ascii="BNPP Sans Light" w:hAnsi="BNPP Sans Light"/>
          <w:color w:val="auto"/>
          <w:sz w:val="20"/>
          <w:szCs w:val="20"/>
          <w:lang w:val="nl-NL"/>
        </w:rPr>
        <w:t>mobiliteitsbudget</w:t>
      </w:r>
      <w:r w:rsidRPr="006E16B2">
        <w:rPr>
          <w:rFonts w:ascii="BNPP Sans Light" w:hAnsi="BNPP Sans Light"/>
          <w:color w:val="auto"/>
          <w:sz w:val="20"/>
          <w:szCs w:val="20"/>
          <w:lang w:val="nl-NL"/>
        </w:rPr>
        <w:t xml:space="preserve"> pro rato toegekend. </w:t>
      </w:r>
    </w:p>
    <w:p w14:paraId="52B0B9EE" w14:textId="77777777" w:rsidR="00675E0B" w:rsidRPr="004B7572" w:rsidRDefault="00675E0B" w:rsidP="00675E0B">
      <w:pPr>
        <w:numPr>
          <w:ilvl w:val="0"/>
          <w:numId w:val="15"/>
        </w:numPr>
        <w:spacing w:line="240" w:lineRule="exact"/>
        <w:rPr>
          <w:rFonts w:ascii="BNPP Sans Light" w:hAnsi="BNPP Sans Light"/>
          <w:color w:val="auto"/>
          <w:sz w:val="20"/>
          <w:szCs w:val="20"/>
          <w:lang w:val="nl-NL"/>
        </w:rPr>
      </w:pPr>
      <w:r w:rsidRPr="006E16B2">
        <w:rPr>
          <w:rFonts w:ascii="BNPP Sans Light" w:hAnsi="BNPP Sans Light"/>
          <w:color w:val="auto"/>
          <w:sz w:val="20"/>
          <w:szCs w:val="20"/>
          <w:lang w:val="nl-NL"/>
        </w:rPr>
        <w:t>Tot de zakelijke kilometers behoren alle kilometers naar de</w:t>
      </w:r>
      <w:r w:rsidRPr="004B7572">
        <w:rPr>
          <w:rFonts w:ascii="BNPP Sans Light" w:hAnsi="BNPP Sans Light"/>
          <w:color w:val="auto"/>
          <w:sz w:val="20"/>
          <w:szCs w:val="20"/>
          <w:lang w:val="nl-NL"/>
        </w:rPr>
        <w:t xml:space="preserve"> klant, het woon-werkverkeer, congressen, seminars en opleidingen. Alle overige kilometers zijn privé. </w:t>
      </w:r>
    </w:p>
    <w:p w14:paraId="60D9CAAF" w14:textId="55E65C31" w:rsidR="00675E0B" w:rsidRPr="004B7572" w:rsidRDefault="00675E0B" w:rsidP="00675E0B">
      <w:pPr>
        <w:numPr>
          <w:ilvl w:val="0"/>
          <w:numId w:val="15"/>
        </w:numPr>
        <w:spacing w:line="240" w:lineRule="exact"/>
        <w:rPr>
          <w:rFonts w:ascii="BNPP Sans Light" w:hAnsi="BNPP Sans Light"/>
          <w:color w:val="auto"/>
          <w:sz w:val="20"/>
          <w:szCs w:val="20"/>
          <w:lang w:val="nl-NL"/>
        </w:rPr>
      </w:pPr>
      <w:r w:rsidRPr="004B7572">
        <w:rPr>
          <w:rFonts w:ascii="BNPP Sans Light" w:hAnsi="BNPP Sans Light"/>
          <w:color w:val="auto"/>
          <w:sz w:val="20"/>
          <w:szCs w:val="20"/>
          <w:lang w:val="nl-NL"/>
        </w:rPr>
        <w:t xml:space="preserve">Het door de werkgever ter beschikking te stellen </w:t>
      </w:r>
      <w:r w:rsidR="006E16B2">
        <w:rPr>
          <w:rFonts w:ascii="BNPP Sans Light" w:hAnsi="BNPP Sans Light"/>
          <w:color w:val="auto"/>
          <w:sz w:val="20"/>
          <w:szCs w:val="20"/>
          <w:lang w:val="nl-NL"/>
        </w:rPr>
        <w:t>mobiliteitsbudget</w:t>
      </w:r>
      <w:r w:rsidRPr="004B7572">
        <w:rPr>
          <w:rFonts w:ascii="BNPP Sans Light" w:hAnsi="BNPP Sans Light"/>
          <w:color w:val="auto"/>
          <w:sz w:val="20"/>
          <w:szCs w:val="20"/>
          <w:lang w:val="nl-NL"/>
        </w:rPr>
        <w:t xml:space="preserve"> is afhankelijk van de werkzaamheden of het functieniveau van de </w:t>
      </w:r>
      <w:r w:rsidR="006E16B2">
        <w:rPr>
          <w:rFonts w:ascii="BNPP Sans Light" w:hAnsi="BNPP Sans Light"/>
          <w:color w:val="auto"/>
          <w:sz w:val="20"/>
          <w:szCs w:val="20"/>
          <w:lang w:val="nl-NL"/>
        </w:rPr>
        <w:t>medewerker</w:t>
      </w:r>
      <w:r w:rsidRPr="004B7572">
        <w:rPr>
          <w:rFonts w:ascii="BNPP Sans Light" w:hAnsi="BNPP Sans Light"/>
          <w:color w:val="auto"/>
          <w:sz w:val="20"/>
          <w:szCs w:val="20"/>
          <w:lang w:val="nl-NL"/>
        </w:rPr>
        <w:t xml:space="preserve">. </w:t>
      </w:r>
    </w:p>
    <w:p w14:paraId="1E4172A5" w14:textId="77777777" w:rsidR="00675E0B" w:rsidRPr="00B033D2" w:rsidRDefault="00675E0B" w:rsidP="00675E0B">
      <w:pPr>
        <w:numPr>
          <w:ilvl w:val="0"/>
          <w:numId w:val="15"/>
        </w:numPr>
        <w:spacing w:line="240" w:lineRule="exact"/>
        <w:rPr>
          <w:rFonts w:ascii="BNPP Sans Light" w:hAnsi="BNPP Sans Light"/>
          <w:color w:val="auto"/>
          <w:sz w:val="20"/>
          <w:szCs w:val="20"/>
          <w:lang w:val="nl-NL"/>
        </w:rPr>
      </w:pPr>
      <w:r w:rsidRPr="00B033D2">
        <w:rPr>
          <w:rFonts w:ascii="BNPP Sans Light" w:hAnsi="BNPP Sans Light"/>
          <w:color w:val="auto"/>
          <w:sz w:val="20"/>
          <w:szCs w:val="20"/>
          <w:lang w:val="nl-NL"/>
        </w:rPr>
        <w:t xml:space="preserve">Het mobiliteitsbudget is een bruto vergoeding en maakt geen onderdeel uit van het salaris. Over de bruto-vergoeding worden geen pensioenrechten opgebouwd en deze wordt niet meegenomen in de berekening van het vakantiegeld. Het vormt geen basis voor uitkeringen, in welke zin dan ook. </w:t>
      </w:r>
    </w:p>
    <w:p w14:paraId="4FD7D9F7" w14:textId="14DBB29F" w:rsidR="00675E0B" w:rsidRPr="004B7572" w:rsidRDefault="00675E0B" w:rsidP="00675E0B">
      <w:pPr>
        <w:numPr>
          <w:ilvl w:val="0"/>
          <w:numId w:val="15"/>
        </w:numPr>
        <w:spacing w:line="240" w:lineRule="exact"/>
        <w:rPr>
          <w:rFonts w:ascii="BNPP Sans Light" w:hAnsi="BNPP Sans Light"/>
          <w:color w:val="auto"/>
          <w:sz w:val="20"/>
          <w:szCs w:val="20"/>
          <w:lang w:val="nl-NL"/>
        </w:rPr>
      </w:pPr>
      <w:r w:rsidRPr="004B7572">
        <w:rPr>
          <w:rFonts w:ascii="BNPP Sans Light" w:hAnsi="BNPP Sans Light"/>
          <w:color w:val="auto"/>
          <w:sz w:val="20"/>
          <w:szCs w:val="20"/>
          <w:lang w:val="nl-NL"/>
        </w:rPr>
        <w:t xml:space="preserve">Voor het ontvangen van een vergoeding per zakelijke kilometer worden de zakelijke ritten vastgelegd via de </w:t>
      </w:r>
      <w:r w:rsidR="00CE1A17">
        <w:rPr>
          <w:rFonts w:ascii="BNPP Sans Light" w:hAnsi="BNPP Sans Light"/>
          <w:color w:val="auto"/>
          <w:sz w:val="20"/>
          <w:szCs w:val="20"/>
          <w:lang w:val="nl-NL"/>
        </w:rPr>
        <w:t>Milo</w:t>
      </w:r>
      <w:r w:rsidR="00CE1A17" w:rsidRPr="004B7572">
        <w:rPr>
          <w:rFonts w:ascii="BNPP Sans Light" w:hAnsi="BNPP Sans Light"/>
          <w:color w:val="auto"/>
          <w:sz w:val="20"/>
          <w:szCs w:val="20"/>
          <w:lang w:val="nl-NL"/>
        </w:rPr>
        <w:t xml:space="preserve"> </w:t>
      </w:r>
      <w:r w:rsidRPr="004B7572">
        <w:rPr>
          <w:rFonts w:ascii="BNPP Sans Light" w:hAnsi="BNPP Sans Light"/>
          <w:color w:val="auto"/>
          <w:sz w:val="20"/>
          <w:szCs w:val="20"/>
          <w:lang w:val="nl-NL"/>
        </w:rPr>
        <w:t xml:space="preserve">app. </w:t>
      </w:r>
    </w:p>
    <w:p w14:paraId="26D1B126" w14:textId="2550746E" w:rsidR="00675E0B" w:rsidRPr="004B7572" w:rsidRDefault="00675E0B" w:rsidP="00675E0B">
      <w:pPr>
        <w:numPr>
          <w:ilvl w:val="0"/>
          <w:numId w:val="15"/>
        </w:numPr>
        <w:spacing w:line="240" w:lineRule="exact"/>
        <w:rPr>
          <w:rFonts w:ascii="BNPP Sans Light" w:hAnsi="BNPP Sans Light"/>
          <w:color w:val="auto"/>
          <w:sz w:val="20"/>
          <w:szCs w:val="20"/>
          <w:lang w:val="nl-NL"/>
        </w:rPr>
      </w:pPr>
      <w:r w:rsidRPr="004B7572">
        <w:rPr>
          <w:rFonts w:ascii="BNPP Sans Light" w:hAnsi="BNPP Sans Light"/>
          <w:color w:val="auto"/>
          <w:sz w:val="20"/>
          <w:szCs w:val="20"/>
          <w:lang w:val="nl-NL"/>
        </w:rPr>
        <w:t xml:space="preserve">De </w:t>
      </w:r>
      <w:r w:rsidR="006E16B2">
        <w:rPr>
          <w:rFonts w:ascii="BNPP Sans Light" w:hAnsi="BNPP Sans Light"/>
          <w:color w:val="auto"/>
          <w:sz w:val="20"/>
          <w:szCs w:val="20"/>
          <w:lang w:val="nl-NL"/>
        </w:rPr>
        <w:t>medewerker</w:t>
      </w:r>
      <w:r w:rsidRPr="004B7572">
        <w:rPr>
          <w:rFonts w:ascii="BNPP Sans Light" w:hAnsi="BNPP Sans Light"/>
          <w:color w:val="auto"/>
          <w:sz w:val="20"/>
          <w:szCs w:val="20"/>
          <w:lang w:val="nl-NL"/>
        </w:rPr>
        <w:t xml:space="preserve"> is te allen tijde verantwoordelijk voor eventuele individuele, fiscale consequenties voor het overleggen van een kilometerregistratie en een juiste en getrouwe naleving van de fiscale voorschriften voor zover deze betrekking hebben op de </w:t>
      </w:r>
      <w:r w:rsidR="006E16B2">
        <w:rPr>
          <w:rFonts w:ascii="BNPP Sans Light" w:hAnsi="BNPP Sans Light"/>
          <w:color w:val="auto"/>
          <w:sz w:val="20"/>
          <w:szCs w:val="20"/>
          <w:lang w:val="nl-NL"/>
        </w:rPr>
        <w:t>medewerker</w:t>
      </w:r>
      <w:r w:rsidRPr="004B7572">
        <w:rPr>
          <w:rFonts w:ascii="BNPP Sans Light" w:hAnsi="BNPP Sans Light"/>
          <w:color w:val="auto"/>
          <w:sz w:val="20"/>
          <w:szCs w:val="20"/>
          <w:lang w:val="nl-NL"/>
        </w:rPr>
        <w:t>.</w:t>
      </w:r>
    </w:p>
    <w:p w14:paraId="5585BF2B" w14:textId="0C1CF454" w:rsidR="00675E0B" w:rsidRPr="004B7572" w:rsidRDefault="00675E0B" w:rsidP="00675E0B">
      <w:pPr>
        <w:numPr>
          <w:ilvl w:val="0"/>
          <w:numId w:val="15"/>
        </w:numPr>
        <w:spacing w:line="240" w:lineRule="exact"/>
        <w:rPr>
          <w:rFonts w:ascii="BNPP Sans Light" w:hAnsi="BNPP Sans Light"/>
          <w:color w:val="auto"/>
          <w:sz w:val="20"/>
          <w:szCs w:val="20"/>
          <w:lang w:val="nl-NL"/>
        </w:rPr>
      </w:pPr>
      <w:r w:rsidRPr="004B7572">
        <w:rPr>
          <w:rFonts w:ascii="BNPP Sans Light" w:hAnsi="BNPP Sans Light"/>
          <w:color w:val="auto"/>
          <w:sz w:val="20"/>
          <w:szCs w:val="20"/>
          <w:lang w:val="nl-NL"/>
        </w:rPr>
        <w:t xml:space="preserve">Voor </w:t>
      </w:r>
      <w:r w:rsidR="006E16B2">
        <w:rPr>
          <w:rFonts w:ascii="BNPP Sans Light" w:hAnsi="BNPP Sans Light"/>
          <w:color w:val="auto"/>
          <w:sz w:val="20"/>
          <w:szCs w:val="20"/>
          <w:lang w:val="nl-NL"/>
        </w:rPr>
        <w:t>medewerker</w:t>
      </w:r>
      <w:r w:rsidRPr="004B7572">
        <w:rPr>
          <w:rFonts w:ascii="BNPP Sans Light" w:hAnsi="BNPP Sans Light"/>
          <w:color w:val="auto"/>
          <w:sz w:val="20"/>
          <w:szCs w:val="20"/>
          <w:lang w:val="nl-NL"/>
        </w:rPr>
        <w:t xml:space="preserve">s </w:t>
      </w:r>
      <w:r w:rsidR="00CE1A17">
        <w:rPr>
          <w:rFonts w:ascii="BNPP Sans Light" w:hAnsi="BNPP Sans Light"/>
          <w:color w:val="auto"/>
          <w:sz w:val="20"/>
          <w:szCs w:val="20"/>
          <w:lang w:val="nl-NL"/>
        </w:rPr>
        <w:t>die vanwege de uitoefening van de functie afhankelijk zijn van de zakelijke leaseauto,</w:t>
      </w:r>
      <w:r w:rsidR="00CE1A17" w:rsidRPr="004B7572">
        <w:rPr>
          <w:rFonts w:ascii="BNPP Sans Light" w:hAnsi="BNPP Sans Light"/>
          <w:color w:val="auto"/>
          <w:sz w:val="20"/>
          <w:szCs w:val="20"/>
          <w:lang w:val="nl-NL"/>
        </w:rPr>
        <w:t xml:space="preserve"> </w:t>
      </w:r>
      <w:r w:rsidRPr="004B7572">
        <w:rPr>
          <w:rFonts w:ascii="BNPP Sans Light" w:hAnsi="BNPP Sans Light"/>
          <w:color w:val="auto"/>
          <w:sz w:val="20"/>
          <w:szCs w:val="20"/>
          <w:lang w:val="nl-NL"/>
        </w:rPr>
        <w:t xml:space="preserve">is het niet mogelijk gebruik te maken van het </w:t>
      </w:r>
      <w:r w:rsidR="006E16B2">
        <w:rPr>
          <w:rFonts w:ascii="BNPP Sans Light" w:hAnsi="BNPP Sans Light"/>
          <w:color w:val="auto"/>
          <w:sz w:val="20"/>
          <w:szCs w:val="20"/>
          <w:lang w:val="nl-NL"/>
        </w:rPr>
        <w:t>mobiliteitsbudget</w:t>
      </w:r>
      <w:r w:rsidRPr="004B7572">
        <w:rPr>
          <w:rFonts w:ascii="BNPP Sans Light" w:hAnsi="BNPP Sans Light"/>
          <w:color w:val="auto"/>
          <w:sz w:val="20"/>
          <w:szCs w:val="20"/>
          <w:lang w:val="nl-NL"/>
        </w:rPr>
        <w:t>.</w:t>
      </w:r>
    </w:p>
    <w:p w14:paraId="0703AF96" w14:textId="77777777" w:rsidR="00675E0B" w:rsidRPr="00675E0B" w:rsidRDefault="00675E0B" w:rsidP="00675E0B">
      <w:pPr>
        <w:spacing w:line="240" w:lineRule="exact"/>
        <w:rPr>
          <w:rFonts w:ascii="BNPP Sans Light" w:hAnsi="BNPP Sans Light"/>
          <w:color w:val="auto"/>
          <w:sz w:val="20"/>
          <w:szCs w:val="20"/>
          <w:highlight w:val="green"/>
          <w:lang w:val="nl-NL"/>
        </w:rPr>
      </w:pPr>
    </w:p>
    <w:p w14:paraId="3373D49A" w14:textId="77777777" w:rsidR="00675E0B" w:rsidRPr="00675E0B" w:rsidRDefault="00675E0B" w:rsidP="00675E0B">
      <w:pPr>
        <w:spacing w:line="240" w:lineRule="exact"/>
        <w:rPr>
          <w:rFonts w:ascii="BNPP Sans Light" w:hAnsi="BNPP Sans Light"/>
          <w:color w:val="auto"/>
          <w:highlight w:val="green"/>
          <w:lang w:val="nl-NL"/>
        </w:rPr>
      </w:pPr>
    </w:p>
    <w:p w14:paraId="7DAFD9E1" w14:textId="77777777" w:rsidR="00675E0B" w:rsidRPr="00B033D2" w:rsidRDefault="00675E0B" w:rsidP="00675E0B">
      <w:pPr>
        <w:pStyle w:val="Lijstalinea"/>
        <w:numPr>
          <w:ilvl w:val="0"/>
          <w:numId w:val="17"/>
        </w:numPr>
        <w:rPr>
          <w:rFonts w:ascii="BNPP Sans Light" w:hAnsi="BNPP Sans Light"/>
          <w:b/>
          <w:bCs/>
          <w:color w:val="auto"/>
          <w:lang w:val="nl-NL"/>
        </w:rPr>
      </w:pPr>
      <w:bookmarkStart w:id="7" w:name="_Toc139033007"/>
      <w:r w:rsidRPr="00B033D2">
        <w:rPr>
          <w:rFonts w:ascii="BNPP Sans Light" w:hAnsi="BNPP Sans Light"/>
          <w:b/>
          <w:color w:val="auto"/>
          <w:sz w:val="20"/>
          <w:szCs w:val="20"/>
          <w:lang w:val="nl-NL"/>
        </w:rPr>
        <w:t>Overige bepalingen</w:t>
      </w:r>
      <w:bookmarkEnd w:id="7"/>
      <w:r w:rsidRPr="00B033D2">
        <w:rPr>
          <w:rFonts w:ascii="BNPP Sans Light" w:hAnsi="BNPP Sans Light"/>
          <w:b/>
          <w:bCs/>
          <w:color w:val="auto"/>
          <w:lang w:val="nl-NL"/>
        </w:rPr>
        <w:t xml:space="preserve"> </w:t>
      </w:r>
    </w:p>
    <w:p w14:paraId="5E4686F2" w14:textId="77777777" w:rsidR="00675E0B" w:rsidRPr="00B033D2" w:rsidRDefault="00675E0B" w:rsidP="00675E0B">
      <w:pPr>
        <w:spacing w:line="240" w:lineRule="exact"/>
        <w:rPr>
          <w:rFonts w:ascii="BNPP Sans Light" w:hAnsi="BNPP Sans Light"/>
          <w:color w:val="auto"/>
          <w:lang w:val="nl-NL"/>
        </w:rPr>
      </w:pPr>
    </w:p>
    <w:p w14:paraId="52B3D5A5" w14:textId="77A68C80" w:rsidR="00675E0B" w:rsidRPr="00B033D2" w:rsidRDefault="00675E0B" w:rsidP="00675E0B">
      <w:pPr>
        <w:numPr>
          <w:ilvl w:val="0"/>
          <w:numId w:val="16"/>
        </w:numPr>
        <w:spacing w:line="240" w:lineRule="exact"/>
        <w:rPr>
          <w:rFonts w:ascii="BNPP Sans Light" w:hAnsi="BNPP Sans Light"/>
          <w:color w:val="auto"/>
          <w:sz w:val="20"/>
          <w:szCs w:val="20"/>
          <w:lang w:val="nl-NL"/>
        </w:rPr>
      </w:pPr>
      <w:r w:rsidRPr="00B033D2">
        <w:rPr>
          <w:rFonts w:ascii="BNPP Sans Light" w:hAnsi="BNPP Sans Light"/>
          <w:color w:val="auto"/>
          <w:sz w:val="20"/>
          <w:szCs w:val="20"/>
          <w:lang w:val="nl-NL"/>
        </w:rPr>
        <w:t xml:space="preserve">In het geval dat de omvang van het dienstverband wijzigt, wordt de hoogte van de vaste vergoedingen van het </w:t>
      </w:r>
      <w:r w:rsidR="006E16B2" w:rsidRPr="00B033D2">
        <w:rPr>
          <w:rFonts w:ascii="BNPP Sans Light" w:hAnsi="BNPP Sans Light"/>
          <w:color w:val="auto"/>
          <w:sz w:val="20"/>
          <w:szCs w:val="20"/>
          <w:lang w:val="nl-NL"/>
        </w:rPr>
        <w:t>mobiliteitsbudget</w:t>
      </w:r>
      <w:r w:rsidRPr="00B033D2">
        <w:rPr>
          <w:rFonts w:ascii="BNPP Sans Light" w:hAnsi="BNPP Sans Light"/>
          <w:color w:val="auto"/>
          <w:sz w:val="20"/>
          <w:szCs w:val="20"/>
          <w:lang w:val="nl-NL"/>
        </w:rPr>
        <w:t xml:space="preserve"> pro rata aangepast. </w:t>
      </w:r>
    </w:p>
    <w:p w14:paraId="5817EBB7" w14:textId="68D26FFE" w:rsidR="00675E0B" w:rsidRPr="004B7572" w:rsidRDefault="00675E0B" w:rsidP="00675E0B">
      <w:pPr>
        <w:numPr>
          <w:ilvl w:val="0"/>
          <w:numId w:val="16"/>
        </w:numPr>
        <w:spacing w:line="240" w:lineRule="exact"/>
        <w:rPr>
          <w:rFonts w:ascii="BNPP Sans Light" w:hAnsi="BNPP Sans Light"/>
          <w:color w:val="auto"/>
          <w:sz w:val="20"/>
          <w:szCs w:val="20"/>
          <w:lang w:val="nl-NL"/>
        </w:rPr>
      </w:pPr>
      <w:r w:rsidRPr="004B7572">
        <w:rPr>
          <w:rFonts w:ascii="BNPP Sans Light" w:hAnsi="BNPP Sans Light"/>
          <w:color w:val="auto"/>
          <w:sz w:val="20"/>
          <w:szCs w:val="20"/>
          <w:lang w:val="nl-NL"/>
        </w:rPr>
        <w:t xml:space="preserve">In het geval van promotie van de </w:t>
      </w:r>
      <w:r w:rsidR="006E16B2">
        <w:rPr>
          <w:rFonts w:ascii="BNPP Sans Light" w:hAnsi="BNPP Sans Light"/>
          <w:color w:val="auto"/>
          <w:sz w:val="20"/>
          <w:szCs w:val="20"/>
          <w:lang w:val="nl-NL"/>
        </w:rPr>
        <w:t>medewerker</w:t>
      </w:r>
      <w:r w:rsidRPr="004B7572">
        <w:rPr>
          <w:rFonts w:ascii="BNPP Sans Light" w:hAnsi="BNPP Sans Light"/>
          <w:color w:val="auto"/>
          <w:sz w:val="20"/>
          <w:szCs w:val="20"/>
          <w:lang w:val="nl-NL"/>
        </w:rPr>
        <w:t xml:space="preserve">, waarbij aanspraak gemaakt kan worden op een hoger </w:t>
      </w:r>
      <w:r w:rsidR="006E16B2">
        <w:rPr>
          <w:rFonts w:ascii="BNPP Sans Light" w:hAnsi="BNPP Sans Light"/>
          <w:color w:val="auto"/>
          <w:sz w:val="20"/>
          <w:szCs w:val="20"/>
          <w:lang w:val="nl-NL"/>
        </w:rPr>
        <w:t>mobiliteitsbudget</w:t>
      </w:r>
      <w:r w:rsidRPr="004B7572">
        <w:rPr>
          <w:rFonts w:ascii="BNPP Sans Light" w:hAnsi="BNPP Sans Light"/>
          <w:color w:val="auto"/>
          <w:sz w:val="20"/>
          <w:szCs w:val="20"/>
          <w:lang w:val="nl-NL"/>
        </w:rPr>
        <w:t xml:space="preserve">, wordt per datum van promotie de hoogte van het </w:t>
      </w:r>
      <w:r w:rsidR="006E16B2">
        <w:rPr>
          <w:rFonts w:ascii="BNPP Sans Light" w:hAnsi="BNPP Sans Light"/>
          <w:color w:val="auto"/>
          <w:sz w:val="20"/>
          <w:szCs w:val="20"/>
          <w:lang w:val="nl-NL"/>
        </w:rPr>
        <w:t>mobiliteitsbudget</w:t>
      </w:r>
      <w:r w:rsidRPr="004B7572">
        <w:rPr>
          <w:rFonts w:ascii="BNPP Sans Light" w:hAnsi="BNPP Sans Light"/>
          <w:color w:val="auto"/>
          <w:sz w:val="20"/>
          <w:szCs w:val="20"/>
          <w:lang w:val="nl-NL"/>
        </w:rPr>
        <w:t xml:space="preserve"> aangepast. </w:t>
      </w:r>
    </w:p>
    <w:p w14:paraId="28BA9DFA" w14:textId="150ED3D6" w:rsidR="00675E0B" w:rsidRPr="004B7572" w:rsidRDefault="00675E0B" w:rsidP="00675E0B">
      <w:pPr>
        <w:numPr>
          <w:ilvl w:val="0"/>
          <w:numId w:val="16"/>
        </w:numPr>
        <w:spacing w:line="240" w:lineRule="exact"/>
        <w:rPr>
          <w:rFonts w:ascii="BNPP Sans Light" w:hAnsi="BNPP Sans Light"/>
          <w:color w:val="auto"/>
          <w:sz w:val="20"/>
          <w:szCs w:val="20"/>
          <w:lang w:val="nl-NL"/>
        </w:rPr>
      </w:pPr>
      <w:r w:rsidRPr="004B7572">
        <w:rPr>
          <w:rFonts w:ascii="BNPP Sans Light" w:hAnsi="BNPP Sans Light"/>
          <w:color w:val="auto"/>
          <w:sz w:val="20"/>
          <w:szCs w:val="20"/>
          <w:lang w:val="nl-NL"/>
        </w:rPr>
        <w:t xml:space="preserve">Indien de </w:t>
      </w:r>
      <w:r w:rsidR="006E16B2">
        <w:rPr>
          <w:rFonts w:ascii="BNPP Sans Light" w:hAnsi="BNPP Sans Light"/>
          <w:color w:val="auto"/>
          <w:sz w:val="20"/>
          <w:szCs w:val="20"/>
          <w:lang w:val="nl-NL"/>
        </w:rPr>
        <w:t>medewerker</w:t>
      </w:r>
      <w:r w:rsidRPr="004B7572">
        <w:rPr>
          <w:rFonts w:ascii="BNPP Sans Light" w:hAnsi="BNPP Sans Light"/>
          <w:color w:val="auto"/>
          <w:sz w:val="20"/>
          <w:szCs w:val="20"/>
          <w:lang w:val="nl-NL"/>
        </w:rPr>
        <w:t xml:space="preserve"> een zodanige functiewijziging of overplaatsing krijgt, dat hij/zij niet langer voor </w:t>
      </w:r>
      <w:r w:rsidR="003E19A4">
        <w:rPr>
          <w:rFonts w:ascii="BNPP Sans Light" w:hAnsi="BNPP Sans Light"/>
          <w:color w:val="auto"/>
          <w:sz w:val="20"/>
          <w:szCs w:val="20"/>
          <w:lang w:val="nl-NL"/>
        </w:rPr>
        <w:t xml:space="preserve">het </w:t>
      </w:r>
      <w:r w:rsidR="006E16B2">
        <w:rPr>
          <w:rFonts w:ascii="BNPP Sans Light" w:hAnsi="BNPP Sans Light"/>
          <w:color w:val="auto"/>
          <w:sz w:val="20"/>
          <w:szCs w:val="20"/>
          <w:lang w:val="nl-NL"/>
        </w:rPr>
        <w:t>mobiliteitsbudget</w:t>
      </w:r>
      <w:r w:rsidRPr="004B7572">
        <w:rPr>
          <w:rFonts w:ascii="BNPP Sans Light" w:hAnsi="BNPP Sans Light"/>
          <w:color w:val="auto"/>
          <w:sz w:val="20"/>
          <w:szCs w:val="20"/>
          <w:lang w:val="nl-NL"/>
        </w:rPr>
        <w:t xml:space="preserve"> in aanmerking komt, dan eindigt de uitkering van het </w:t>
      </w:r>
      <w:r w:rsidR="006E16B2">
        <w:rPr>
          <w:rFonts w:ascii="BNPP Sans Light" w:hAnsi="BNPP Sans Light"/>
          <w:color w:val="auto"/>
          <w:sz w:val="20"/>
          <w:szCs w:val="20"/>
          <w:lang w:val="nl-NL"/>
        </w:rPr>
        <w:t>mobiliteitsbudget</w:t>
      </w:r>
      <w:r w:rsidRPr="004B7572">
        <w:rPr>
          <w:rFonts w:ascii="BNPP Sans Light" w:hAnsi="BNPP Sans Light"/>
          <w:color w:val="auto"/>
          <w:sz w:val="20"/>
          <w:szCs w:val="20"/>
          <w:lang w:val="nl-NL"/>
        </w:rPr>
        <w:t xml:space="preserve"> uiterlijk zes maanden nadat de functiewijziging is geëffectueerd. </w:t>
      </w:r>
    </w:p>
    <w:p w14:paraId="1A4B5923" w14:textId="10121B64" w:rsidR="00675E0B" w:rsidRPr="004B7572" w:rsidRDefault="00675E0B" w:rsidP="00675E0B">
      <w:pPr>
        <w:numPr>
          <w:ilvl w:val="0"/>
          <w:numId w:val="16"/>
        </w:numPr>
        <w:spacing w:line="240" w:lineRule="exact"/>
        <w:rPr>
          <w:rFonts w:ascii="BNPP Sans Light" w:hAnsi="BNPP Sans Light"/>
          <w:color w:val="auto"/>
          <w:sz w:val="20"/>
          <w:szCs w:val="20"/>
          <w:lang w:val="nl-NL"/>
        </w:rPr>
      </w:pPr>
      <w:r w:rsidRPr="004B7572">
        <w:rPr>
          <w:rFonts w:ascii="BNPP Sans Light" w:hAnsi="BNPP Sans Light"/>
          <w:color w:val="auto"/>
          <w:sz w:val="20"/>
          <w:szCs w:val="20"/>
          <w:lang w:val="nl-NL"/>
        </w:rPr>
        <w:t xml:space="preserve">Gedurende alle vakanties c.q. verlof, mits deze korter zijn dan drie maanden, behoudt de </w:t>
      </w:r>
      <w:r w:rsidR="006E16B2">
        <w:rPr>
          <w:rFonts w:ascii="BNPP Sans Light" w:hAnsi="BNPP Sans Light"/>
          <w:color w:val="auto"/>
          <w:sz w:val="20"/>
          <w:szCs w:val="20"/>
          <w:lang w:val="nl-NL"/>
        </w:rPr>
        <w:t>medewerker</w:t>
      </w:r>
      <w:r w:rsidRPr="004B7572">
        <w:rPr>
          <w:rFonts w:ascii="BNPP Sans Light" w:hAnsi="BNPP Sans Light"/>
          <w:color w:val="auto"/>
          <w:sz w:val="20"/>
          <w:szCs w:val="20"/>
          <w:lang w:val="nl-NL"/>
        </w:rPr>
        <w:t xml:space="preserve"> recht op </w:t>
      </w:r>
      <w:r w:rsidRPr="00B033D2">
        <w:rPr>
          <w:rFonts w:ascii="BNPP Sans Light" w:hAnsi="BNPP Sans Light"/>
          <w:color w:val="auto"/>
          <w:sz w:val="20"/>
          <w:szCs w:val="20"/>
          <w:lang w:val="nl-NL"/>
        </w:rPr>
        <w:t>uitkering van</w:t>
      </w:r>
      <w:r w:rsidRPr="004B7572">
        <w:rPr>
          <w:rFonts w:ascii="BNPP Sans Light" w:hAnsi="BNPP Sans Light"/>
          <w:color w:val="auto"/>
          <w:sz w:val="20"/>
          <w:szCs w:val="20"/>
          <w:lang w:val="nl-NL"/>
        </w:rPr>
        <w:t xml:space="preserve"> het </w:t>
      </w:r>
      <w:r w:rsidR="006E16B2">
        <w:rPr>
          <w:rFonts w:ascii="BNPP Sans Light" w:hAnsi="BNPP Sans Light"/>
          <w:color w:val="auto"/>
          <w:sz w:val="20"/>
          <w:szCs w:val="20"/>
          <w:lang w:val="nl-NL"/>
        </w:rPr>
        <w:t>mobiliteitsbudget</w:t>
      </w:r>
      <w:r w:rsidRPr="004B7572">
        <w:rPr>
          <w:rFonts w:ascii="BNPP Sans Light" w:hAnsi="BNPP Sans Light"/>
          <w:color w:val="auto"/>
          <w:sz w:val="20"/>
          <w:szCs w:val="20"/>
          <w:lang w:val="nl-NL"/>
        </w:rPr>
        <w:t xml:space="preserve">. In het geval dat een verlofperiode langer dan drie maanden aaneengesloten voortduurt, is de </w:t>
      </w:r>
      <w:r w:rsidR="006E16B2">
        <w:rPr>
          <w:rFonts w:ascii="BNPP Sans Light" w:hAnsi="BNPP Sans Light"/>
          <w:color w:val="auto"/>
          <w:sz w:val="20"/>
          <w:szCs w:val="20"/>
          <w:lang w:val="nl-NL"/>
        </w:rPr>
        <w:t>medewerker</w:t>
      </w:r>
      <w:r w:rsidRPr="004B7572">
        <w:rPr>
          <w:rFonts w:ascii="BNPP Sans Light" w:hAnsi="BNPP Sans Light"/>
          <w:color w:val="auto"/>
          <w:sz w:val="20"/>
          <w:szCs w:val="20"/>
          <w:lang w:val="nl-NL"/>
        </w:rPr>
        <w:t xml:space="preserve"> </w:t>
      </w:r>
      <w:r w:rsidR="004B7572" w:rsidRPr="004B7572">
        <w:rPr>
          <w:rFonts w:ascii="BNPP Sans Light" w:hAnsi="BNPP Sans Light"/>
          <w:color w:val="auto"/>
          <w:sz w:val="20"/>
          <w:szCs w:val="20"/>
          <w:lang w:val="nl-NL"/>
        </w:rPr>
        <w:t>niet</w:t>
      </w:r>
      <w:r w:rsidRPr="004B7572">
        <w:rPr>
          <w:rFonts w:ascii="BNPP Sans Light" w:hAnsi="BNPP Sans Light"/>
          <w:color w:val="auto"/>
          <w:sz w:val="20"/>
          <w:szCs w:val="20"/>
          <w:lang w:val="nl-NL"/>
        </w:rPr>
        <w:t xml:space="preserve"> gerechtigd het </w:t>
      </w:r>
      <w:r w:rsidR="006E16B2">
        <w:rPr>
          <w:rFonts w:ascii="BNPP Sans Light" w:hAnsi="BNPP Sans Light"/>
          <w:color w:val="auto"/>
          <w:sz w:val="20"/>
          <w:szCs w:val="20"/>
          <w:lang w:val="nl-NL"/>
        </w:rPr>
        <w:t>mobiliteitsbudget</w:t>
      </w:r>
      <w:r w:rsidRPr="004B7572">
        <w:rPr>
          <w:rFonts w:ascii="BNPP Sans Light" w:hAnsi="BNPP Sans Light"/>
          <w:color w:val="auto"/>
          <w:sz w:val="20"/>
          <w:szCs w:val="20"/>
          <w:lang w:val="nl-NL"/>
        </w:rPr>
        <w:t xml:space="preserve"> te ontvangen. </w:t>
      </w:r>
    </w:p>
    <w:p w14:paraId="57A75AF8" w14:textId="055AB7D4" w:rsidR="00675E0B" w:rsidRPr="004B7572" w:rsidRDefault="00675E0B" w:rsidP="00675E0B">
      <w:pPr>
        <w:numPr>
          <w:ilvl w:val="0"/>
          <w:numId w:val="16"/>
        </w:numPr>
        <w:spacing w:line="240" w:lineRule="exact"/>
        <w:rPr>
          <w:rFonts w:ascii="BNPP Sans Light" w:hAnsi="BNPP Sans Light"/>
          <w:color w:val="auto"/>
          <w:sz w:val="20"/>
          <w:szCs w:val="20"/>
          <w:lang w:val="nl-NL"/>
        </w:rPr>
      </w:pPr>
      <w:r w:rsidRPr="004B7572">
        <w:rPr>
          <w:rFonts w:ascii="BNPP Sans Light" w:hAnsi="BNPP Sans Light"/>
          <w:color w:val="auto"/>
          <w:sz w:val="20"/>
          <w:szCs w:val="20"/>
          <w:lang w:val="nl-NL"/>
        </w:rPr>
        <w:t xml:space="preserve">Tijdens een periode van ziekte of arbeidsongeschiktheid, mits deze niet langer duurt dan drie maanden, behoudt de </w:t>
      </w:r>
      <w:r w:rsidR="006E16B2">
        <w:rPr>
          <w:rFonts w:ascii="BNPP Sans Light" w:hAnsi="BNPP Sans Light"/>
          <w:color w:val="auto"/>
          <w:sz w:val="20"/>
          <w:szCs w:val="20"/>
          <w:lang w:val="nl-NL"/>
        </w:rPr>
        <w:t>medewerker</w:t>
      </w:r>
      <w:r w:rsidRPr="004B7572">
        <w:rPr>
          <w:rFonts w:ascii="BNPP Sans Light" w:hAnsi="BNPP Sans Light"/>
          <w:color w:val="auto"/>
          <w:sz w:val="20"/>
          <w:szCs w:val="20"/>
          <w:lang w:val="nl-NL"/>
        </w:rPr>
        <w:t xml:space="preserve"> recht op </w:t>
      </w:r>
      <w:r w:rsidRPr="00B033D2">
        <w:rPr>
          <w:rFonts w:ascii="BNPP Sans Light" w:hAnsi="BNPP Sans Light"/>
          <w:color w:val="auto"/>
          <w:sz w:val="20"/>
          <w:szCs w:val="20"/>
          <w:lang w:val="nl-NL"/>
        </w:rPr>
        <w:t>uitkering van</w:t>
      </w:r>
      <w:r w:rsidRPr="004B7572">
        <w:rPr>
          <w:rFonts w:ascii="BNPP Sans Light" w:hAnsi="BNPP Sans Light"/>
          <w:color w:val="auto"/>
          <w:sz w:val="20"/>
          <w:szCs w:val="20"/>
          <w:lang w:val="nl-NL"/>
        </w:rPr>
        <w:t xml:space="preserve"> het </w:t>
      </w:r>
      <w:r w:rsidR="006E16B2">
        <w:rPr>
          <w:rFonts w:ascii="BNPP Sans Light" w:hAnsi="BNPP Sans Light"/>
          <w:color w:val="auto"/>
          <w:sz w:val="20"/>
          <w:szCs w:val="20"/>
          <w:lang w:val="nl-NL"/>
        </w:rPr>
        <w:t>mobiliteitsbudget</w:t>
      </w:r>
      <w:r w:rsidRPr="004B7572">
        <w:rPr>
          <w:rFonts w:ascii="BNPP Sans Light" w:hAnsi="BNPP Sans Light"/>
          <w:color w:val="auto"/>
          <w:sz w:val="20"/>
          <w:szCs w:val="20"/>
          <w:lang w:val="nl-NL"/>
        </w:rPr>
        <w:t xml:space="preserve">. Indien een </w:t>
      </w:r>
      <w:r w:rsidR="006E16B2">
        <w:rPr>
          <w:rFonts w:ascii="BNPP Sans Light" w:hAnsi="BNPP Sans Light"/>
          <w:color w:val="auto"/>
          <w:sz w:val="20"/>
          <w:szCs w:val="20"/>
          <w:lang w:val="nl-NL"/>
        </w:rPr>
        <w:t>medewerker</w:t>
      </w:r>
      <w:r w:rsidRPr="004B7572">
        <w:rPr>
          <w:rFonts w:ascii="BNPP Sans Light" w:hAnsi="BNPP Sans Light"/>
          <w:color w:val="auto"/>
          <w:sz w:val="20"/>
          <w:szCs w:val="20"/>
          <w:lang w:val="nl-NL"/>
        </w:rPr>
        <w:t xml:space="preserve"> langer dan drie maanden aaneengesloten ziek of arbeidsongeschikt is en niet in staat is om (gedeeltelijk) op de reguliere standplaats werkzaam te zijn, wordt de uitkering van het </w:t>
      </w:r>
      <w:r w:rsidR="006E16B2">
        <w:rPr>
          <w:rFonts w:ascii="BNPP Sans Light" w:hAnsi="BNPP Sans Light"/>
          <w:color w:val="auto"/>
          <w:sz w:val="20"/>
          <w:szCs w:val="20"/>
          <w:lang w:val="nl-NL"/>
        </w:rPr>
        <w:t>mobiliteitsbudget</w:t>
      </w:r>
      <w:r w:rsidRPr="004B7572">
        <w:rPr>
          <w:rFonts w:ascii="BNPP Sans Light" w:hAnsi="BNPP Sans Light"/>
          <w:color w:val="auto"/>
          <w:sz w:val="20"/>
          <w:szCs w:val="20"/>
          <w:lang w:val="nl-NL"/>
        </w:rPr>
        <w:t xml:space="preserve"> stopgezet. De termijn van drie maanden geldt niet indien werkgever en de </w:t>
      </w:r>
      <w:r w:rsidR="006E16B2">
        <w:rPr>
          <w:rFonts w:ascii="BNPP Sans Light" w:hAnsi="BNPP Sans Light"/>
          <w:color w:val="auto"/>
          <w:sz w:val="20"/>
          <w:szCs w:val="20"/>
          <w:lang w:val="nl-NL"/>
        </w:rPr>
        <w:t>medewerker</w:t>
      </w:r>
      <w:r w:rsidRPr="004B7572">
        <w:rPr>
          <w:rFonts w:ascii="BNPP Sans Light" w:hAnsi="BNPP Sans Light"/>
          <w:color w:val="auto"/>
          <w:sz w:val="20"/>
          <w:szCs w:val="20"/>
          <w:lang w:val="nl-NL"/>
        </w:rPr>
        <w:t xml:space="preserve"> daarvan in onderling overleg afwijken in het kader van bijvoorbeeld re-integratie. </w:t>
      </w:r>
    </w:p>
    <w:p w14:paraId="4A59D255" w14:textId="4A9CB077" w:rsidR="00675E0B" w:rsidRPr="004B7572" w:rsidRDefault="00675E0B" w:rsidP="00675E0B">
      <w:pPr>
        <w:numPr>
          <w:ilvl w:val="0"/>
          <w:numId w:val="16"/>
        </w:numPr>
        <w:spacing w:line="240" w:lineRule="exact"/>
        <w:rPr>
          <w:rFonts w:ascii="BNPP Sans Light" w:hAnsi="BNPP Sans Light"/>
          <w:color w:val="auto"/>
          <w:sz w:val="20"/>
          <w:szCs w:val="20"/>
          <w:lang w:val="nl-NL"/>
        </w:rPr>
      </w:pPr>
      <w:proofErr w:type="gramStart"/>
      <w:r w:rsidRPr="004B7572">
        <w:rPr>
          <w:rFonts w:ascii="BNPP Sans Light" w:hAnsi="BNPP Sans Light"/>
          <w:color w:val="auto"/>
          <w:sz w:val="20"/>
          <w:szCs w:val="20"/>
          <w:lang w:val="nl-NL"/>
        </w:rPr>
        <w:t>Indien</w:t>
      </w:r>
      <w:proofErr w:type="gramEnd"/>
      <w:r w:rsidRPr="004B7572">
        <w:rPr>
          <w:rFonts w:ascii="BNPP Sans Light" w:hAnsi="BNPP Sans Light"/>
          <w:color w:val="auto"/>
          <w:sz w:val="20"/>
          <w:szCs w:val="20"/>
          <w:lang w:val="nl-NL"/>
        </w:rPr>
        <w:t xml:space="preserve"> de </w:t>
      </w:r>
      <w:r w:rsidR="006E16B2">
        <w:rPr>
          <w:rFonts w:ascii="BNPP Sans Light" w:hAnsi="BNPP Sans Light"/>
          <w:color w:val="auto"/>
          <w:sz w:val="20"/>
          <w:szCs w:val="20"/>
          <w:lang w:val="nl-NL"/>
        </w:rPr>
        <w:t>medewerker</w:t>
      </w:r>
      <w:r w:rsidRPr="004B7572">
        <w:rPr>
          <w:rFonts w:ascii="BNPP Sans Light" w:hAnsi="BNPP Sans Light"/>
          <w:color w:val="auto"/>
          <w:sz w:val="20"/>
          <w:szCs w:val="20"/>
          <w:lang w:val="nl-NL"/>
        </w:rPr>
        <w:t xml:space="preserve"> met onmiddellijke ingang vrijgesteld wordt om werkzaamheden voor werkgever te verrichten wegens een (dreigend) arbeidsconflict, behoudt de werkgever het recht voor om per direct </w:t>
      </w:r>
      <w:r w:rsidRPr="00B033D2">
        <w:rPr>
          <w:rFonts w:ascii="BNPP Sans Light" w:hAnsi="BNPP Sans Light"/>
          <w:color w:val="auto"/>
          <w:sz w:val="20"/>
          <w:szCs w:val="20"/>
          <w:lang w:val="nl-NL"/>
        </w:rPr>
        <w:t>de uitkering van</w:t>
      </w:r>
      <w:r w:rsidRPr="004B7572">
        <w:rPr>
          <w:rFonts w:ascii="BNPP Sans Light" w:hAnsi="BNPP Sans Light"/>
          <w:color w:val="auto"/>
          <w:sz w:val="20"/>
          <w:szCs w:val="20"/>
          <w:lang w:val="nl-NL"/>
        </w:rPr>
        <w:t xml:space="preserve"> het </w:t>
      </w:r>
      <w:r w:rsidR="006E16B2">
        <w:rPr>
          <w:rFonts w:ascii="BNPP Sans Light" w:hAnsi="BNPP Sans Light"/>
          <w:color w:val="auto"/>
          <w:sz w:val="20"/>
          <w:szCs w:val="20"/>
          <w:lang w:val="nl-NL"/>
        </w:rPr>
        <w:t>mobiliteitsbudget</w:t>
      </w:r>
      <w:r w:rsidRPr="004B7572">
        <w:rPr>
          <w:rFonts w:ascii="BNPP Sans Light" w:hAnsi="BNPP Sans Light"/>
          <w:color w:val="auto"/>
          <w:sz w:val="20"/>
          <w:szCs w:val="20"/>
          <w:lang w:val="nl-NL"/>
        </w:rPr>
        <w:t xml:space="preserve"> te beëindigen.</w:t>
      </w:r>
    </w:p>
    <w:p w14:paraId="72599C82" w14:textId="77777777" w:rsidR="00675E0B" w:rsidRPr="00675E0B" w:rsidRDefault="00675E0B" w:rsidP="00675E0B">
      <w:pPr>
        <w:spacing w:line="240" w:lineRule="exact"/>
        <w:rPr>
          <w:rFonts w:ascii="BNPP Sans Light" w:hAnsi="BNPP Sans Light"/>
          <w:color w:val="auto"/>
          <w:sz w:val="20"/>
          <w:szCs w:val="20"/>
          <w:highlight w:val="green"/>
          <w:lang w:val="nl-NL"/>
        </w:rPr>
      </w:pPr>
    </w:p>
    <w:p w14:paraId="5F5CD1F8" w14:textId="77777777" w:rsidR="00CE1A17" w:rsidRPr="00675E0B" w:rsidRDefault="00CE1A17" w:rsidP="00CE1A17">
      <w:pPr>
        <w:spacing w:line="240" w:lineRule="exact"/>
        <w:rPr>
          <w:rFonts w:ascii="BNPP Sans Light" w:hAnsi="BNPP Sans Light"/>
          <w:color w:val="auto"/>
          <w:highlight w:val="green"/>
          <w:lang w:val="nl-NL"/>
        </w:rPr>
      </w:pPr>
    </w:p>
    <w:p w14:paraId="06F00578" w14:textId="46D154C3" w:rsidR="00CE1A17" w:rsidRPr="00B033D2" w:rsidRDefault="00CE1A17" w:rsidP="00CE1A17">
      <w:pPr>
        <w:pStyle w:val="Lijstalinea"/>
        <w:numPr>
          <w:ilvl w:val="0"/>
          <w:numId w:val="17"/>
        </w:numPr>
        <w:rPr>
          <w:rFonts w:ascii="BNPP Sans Light" w:hAnsi="BNPP Sans Light"/>
          <w:b/>
          <w:bCs/>
          <w:color w:val="auto"/>
          <w:lang w:val="nl-NL"/>
        </w:rPr>
      </w:pPr>
      <w:r>
        <w:rPr>
          <w:rFonts w:ascii="BNPP Sans Light" w:hAnsi="BNPP Sans Light"/>
          <w:b/>
          <w:color w:val="auto"/>
          <w:sz w:val="20"/>
          <w:szCs w:val="20"/>
          <w:lang w:val="nl-NL"/>
        </w:rPr>
        <w:t>Hoogte mobiliteitsbudget en vergoedingen</w:t>
      </w:r>
    </w:p>
    <w:p w14:paraId="6A723602" w14:textId="77777777" w:rsidR="00CE1A17" w:rsidRDefault="00CE1A17">
      <w:pPr>
        <w:rPr>
          <w:rFonts w:ascii="BNPP Sans Light" w:hAnsi="BNPP Sans Light"/>
          <w:color w:val="auto"/>
          <w:sz w:val="20"/>
          <w:szCs w:val="20"/>
          <w:lang w:val="nl-NL"/>
        </w:rPr>
      </w:pPr>
    </w:p>
    <w:tbl>
      <w:tblPr>
        <w:tblStyle w:val="Tabelraster"/>
        <w:tblW w:w="8217" w:type="dxa"/>
        <w:tblLook w:val="04A0" w:firstRow="1" w:lastRow="0" w:firstColumn="1" w:lastColumn="0" w:noHBand="0" w:noVBand="1"/>
      </w:tblPr>
      <w:tblGrid>
        <w:gridCol w:w="1023"/>
        <w:gridCol w:w="1949"/>
        <w:gridCol w:w="2410"/>
        <w:gridCol w:w="2835"/>
      </w:tblGrid>
      <w:tr w:rsidR="00D8767B" w14:paraId="3E196881" w14:textId="77777777" w:rsidTr="00B75C93">
        <w:trPr>
          <w:trHeight w:val="642"/>
        </w:trPr>
        <w:tc>
          <w:tcPr>
            <w:tcW w:w="1023" w:type="dxa"/>
          </w:tcPr>
          <w:p w14:paraId="7C8C8D61" w14:textId="4D400839" w:rsidR="00D8767B" w:rsidRDefault="00D8767B">
            <w:pPr>
              <w:rPr>
                <w:rFonts w:ascii="BNPP Sans Light" w:hAnsi="BNPP Sans Light"/>
                <w:color w:val="auto"/>
                <w:sz w:val="20"/>
                <w:szCs w:val="20"/>
                <w:lang w:val="nl-NL"/>
              </w:rPr>
            </w:pPr>
            <w:r>
              <w:rPr>
                <w:rFonts w:ascii="BNPP Sans Light" w:hAnsi="BNPP Sans Light"/>
                <w:color w:val="auto"/>
                <w:sz w:val="20"/>
                <w:szCs w:val="20"/>
                <w:lang w:val="nl-NL"/>
              </w:rPr>
              <w:t>Categorie</w:t>
            </w:r>
          </w:p>
        </w:tc>
        <w:tc>
          <w:tcPr>
            <w:tcW w:w="1949" w:type="dxa"/>
          </w:tcPr>
          <w:p w14:paraId="40E79FF4" w14:textId="77777777" w:rsidR="00D8767B" w:rsidRDefault="00D8767B">
            <w:pPr>
              <w:rPr>
                <w:rFonts w:ascii="BNPP Sans Light" w:hAnsi="BNPP Sans Light"/>
                <w:color w:val="auto"/>
                <w:sz w:val="20"/>
                <w:szCs w:val="20"/>
                <w:lang w:val="nl-NL"/>
              </w:rPr>
            </w:pPr>
            <w:r>
              <w:rPr>
                <w:rFonts w:ascii="BNPP Sans Light" w:hAnsi="BNPP Sans Light"/>
                <w:color w:val="auto"/>
                <w:sz w:val="20"/>
                <w:szCs w:val="20"/>
                <w:lang w:val="nl-NL"/>
              </w:rPr>
              <w:t>Mobiliteitsbudget</w:t>
            </w:r>
          </w:p>
          <w:p w14:paraId="3718AD29" w14:textId="54945015" w:rsidR="00D8767B" w:rsidRDefault="00D8767B">
            <w:pPr>
              <w:rPr>
                <w:rFonts w:ascii="BNPP Sans Light" w:hAnsi="BNPP Sans Light"/>
                <w:color w:val="auto"/>
                <w:sz w:val="20"/>
                <w:szCs w:val="20"/>
                <w:lang w:val="nl-NL"/>
              </w:rPr>
            </w:pPr>
            <w:r>
              <w:rPr>
                <w:rFonts w:ascii="BNPP Sans Light" w:hAnsi="BNPP Sans Light"/>
                <w:color w:val="auto"/>
                <w:sz w:val="20"/>
                <w:szCs w:val="20"/>
                <w:shd w:val="clear" w:color="auto" w:fill="FFFF00"/>
                <w:lang w:val="nl-NL"/>
              </w:rPr>
              <w:t xml:space="preserve">1. </w:t>
            </w:r>
            <w:proofErr w:type="gramStart"/>
            <w:r w:rsidRPr="00B75C93">
              <w:rPr>
                <w:rFonts w:ascii="BNPP Sans Light" w:hAnsi="BNPP Sans Light"/>
                <w:color w:val="auto"/>
                <w:sz w:val="20"/>
                <w:szCs w:val="20"/>
                <w:shd w:val="clear" w:color="auto" w:fill="FFFF00"/>
                <w:lang w:val="nl-NL"/>
              </w:rPr>
              <w:t>vast</w:t>
            </w:r>
            <w:r>
              <w:rPr>
                <w:rFonts w:ascii="BNPP Sans Light" w:hAnsi="BNPP Sans Light"/>
                <w:color w:val="auto"/>
                <w:sz w:val="20"/>
                <w:szCs w:val="20"/>
                <w:lang w:val="nl-NL"/>
              </w:rPr>
              <w:t xml:space="preserve"> /</w:t>
            </w:r>
            <w:proofErr w:type="gramEnd"/>
            <w:r>
              <w:rPr>
                <w:rFonts w:ascii="BNPP Sans Light" w:hAnsi="BNPP Sans Light"/>
                <w:color w:val="auto"/>
                <w:sz w:val="20"/>
                <w:szCs w:val="20"/>
                <w:lang w:val="nl-NL"/>
              </w:rPr>
              <w:t xml:space="preserve"> </w:t>
            </w:r>
            <w:r w:rsidRPr="00B75C93">
              <w:rPr>
                <w:rFonts w:ascii="BNPP Sans Light" w:hAnsi="BNPP Sans Light"/>
                <w:color w:val="auto"/>
                <w:sz w:val="20"/>
                <w:szCs w:val="20"/>
                <w:shd w:val="clear" w:color="auto" w:fill="FFFF00"/>
                <w:lang w:val="nl-NL"/>
              </w:rPr>
              <w:t xml:space="preserve">2. </w:t>
            </w:r>
            <w:proofErr w:type="gramStart"/>
            <w:r w:rsidRPr="00B75C93">
              <w:rPr>
                <w:rFonts w:ascii="BNPP Sans Light" w:hAnsi="BNPP Sans Light"/>
                <w:color w:val="auto"/>
                <w:sz w:val="20"/>
                <w:szCs w:val="20"/>
                <w:shd w:val="clear" w:color="auto" w:fill="FFFF00"/>
                <w:lang w:val="nl-NL"/>
              </w:rPr>
              <w:t>hybride</w:t>
            </w:r>
            <w:proofErr w:type="gramEnd"/>
          </w:p>
        </w:tc>
        <w:tc>
          <w:tcPr>
            <w:tcW w:w="2410" w:type="dxa"/>
          </w:tcPr>
          <w:p w14:paraId="48B7DF87" w14:textId="4F055867" w:rsidR="00D8767B" w:rsidRDefault="00D8767B">
            <w:pPr>
              <w:rPr>
                <w:rFonts w:ascii="BNPP Sans Light" w:hAnsi="BNPP Sans Light"/>
                <w:color w:val="auto"/>
                <w:sz w:val="20"/>
                <w:szCs w:val="20"/>
                <w:lang w:val="nl-NL"/>
              </w:rPr>
            </w:pPr>
            <w:r>
              <w:rPr>
                <w:rFonts w:ascii="BNPP Sans Light" w:hAnsi="BNPP Sans Light"/>
                <w:color w:val="auto"/>
                <w:sz w:val="20"/>
                <w:szCs w:val="20"/>
                <w:lang w:val="nl-NL"/>
              </w:rPr>
              <w:t>Reiskosten eigen vervoer (zakelijk en woon-werk)</w:t>
            </w:r>
          </w:p>
        </w:tc>
        <w:tc>
          <w:tcPr>
            <w:tcW w:w="2835" w:type="dxa"/>
          </w:tcPr>
          <w:p w14:paraId="51070B85" w14:textId="7CE9FF18" w:rsidR="00D8767B" w:rsidRDefault="00D8767B">
            <w:pPr>
              <w:rPr>
                <w:rFonts w:ascii="BNPP Sans Light" w:hAnsi="BNPP Sans Light"/>
                <w:color w:val="auto"/>
                <w:sz w:val="20"/>
                <w:szCs w:val="20"/>
                <w:lang w:val="nl-NL"/>
              </w:rPr>
            </w:pPr>
            <w:r>
              <w:rPr>
                <w:rFonts w:ascii="BNPP Sans Light" w:hAnsi="BNPP Sans Light"/>
                <w:color w:val="auto"/>
                <w:sz w:val="20"/>
                <w:szCs w:val="20"/>
                <w:lang w:val="nl-NL"/>
              </w:rPr>
              <w:t>Transacties Arval Mobility Pass (zakelijk en woon-werk)</w:t>
            </w:r>
          </w:p>
        </w:tc>
      </w:tr>
      <w:tr w:rsidR="00D8767B" w14:paraId="52F2F5C2" w14:textId="77777777" w:rsidTr="00725B1C">
        <w:trPr>
          <w:trHeight w:val="125"/>
        </w:trPr>
        <w:tc>
          <w:tcPr>
            <w:tcW w:w="1023" w:type="dxa"/>
          </w:tcPr>
          <w:p w14:paraId="794FEC51" w14:textId="41B80B80" w:rsidR="00D8767B" w:rsidRDefault="00D8767B">
            <w:pPr>
              <w:rPr>
                <w:rFonts w:ascii="BNPP Sans Light" w:hAnsi="BNPP Sans Light"/>
                <w:color w:val="auto"/>
                <w:sz w:val="20"/>
                <w:szCs w:val="20"/>
                <w:lang w:val="nl-NL"/>
              </w:rPr>
            </w:pPr>
            <w:r>
              <w:rPr>
                <w:rFonts w:ascii="BNPP Sans Light" w:hAnsi="BNPP Sans Light"/>
                <w:color w:val="auto"/>
                <w:sz w:val="20"/>
                <w:szCs w:val="20"/>
                <w:lang w:val="nl-NL"/>
              </w:rPr>
              <w:t>1</w:t>
            </w:r>
          </w:p>
        </w:tc>
        <w:tc>
          <w:tcPr>
            <w:tcW w:w="1949" w:type="dxa"/>
          </w:tcPr>
          <w:p w14:paraId="0A29E9AC" w14:textId="50319B78" w:rsidR="00D8767B" w:rsidRDefault="00D8767B">
            <w:pPr>
              <w:rPr>
                <w:rFonts w:ascii="BNPP Sans Light" w:hAnsi="BNPP Sans Light"/>
                <w:color w:val="auto"/>
                <w:sz w:val="20"/>
                <w:szCs w:val="20"/>
                <w:lang w:val="nl-NL"/>
              </w:rPr>
            </w:pPr>
            <w:r>
              <w:rPr>
                <w:rFonts w:ascii="BNPP Sans Light" w:hAnsi="BNPP Sans Light"/>
                <w:color w:val="auto"/>
                <w:sz w:val="20"/>
                <w:szCs w:val="20"/>
                <w:lang w:val="nl-NL"/>
              </w:rPr>
              <w:t>€ 600</w:t>
            </w:r>
          </w:p>
        </w:tc>
        <w:tc>
          <w:tcPr>
            <w:tcW w:w="2410" w:type="dxa"/>
            <w:vMerge w:val="restart"/>
            <w:vAlign w:val="center"/>
          </w:tcPr>
          <w:p w14:paraId="03A78A98" w14:textId="77777777" w:rsidR="00D8767B" w:rsidRDefault="00D8767B" w:rsidP="00CE1A17">
            <w:pPr>
              <w:rPr>
                <w:rFonts w:ascii="BNPP Sans Light" w:hAnsi="BNPP Sans Light"/>
                <w:color w:val="auto"/>
                <w:sz w:val="20"/>
                <w:szCs w:val="20"/>
                <w:lang w:val="nl-NL"/>
              </w:rPr>
            </w:pPr>
            <w:r>
              <w:rPr>
                <w:rFonts w:ascii="BNPP Sans Light" w:hAnsi="BNPP Sans Light"/>
                <w:color w:val="auto"/>
                <w:sz w:val="20"/>
                <w:szCs w:val="20"/>
                <w:lang w:val="nl-NL"/>
              </w:rPr>
              <w:t>€ 0,23 per kilometer</w:t>
            </w:r>
          </w:p>
          <w:p w14:paraId="04F623E9" w14:textId="708C90F3" w:rsidR="00D8767B" w:rsidRDefault="00D8767B" w:rsidP="00CE1A17">
            <w:pPr>
              <w:rPr>
                <w:rFonts w:ascii="BNPP Sans Light" w:hAnsi="BNPP Sans Light"/>
                <w:color w:val="auto"/>
                <w:sz w:val="20"/>
                <w:szCs w:val="20"/>
                <w:lang w:val="nl-NL"/>
              </w:rPr>
            </w:pPr>
            <w:r w:rsidRPr="00B75C93">
              <w:rPr>
                <w:rFonts w:ascii="BNPP Sans Light" w:hAnsi="BNPP Sans Light"/>
                <w:color w:val="auto"/>
                <w:sz w:val="20"/>
                <w:szCs w:val="20"/>
                <w:shd w:val="clear" w:color="auto" w:fill="FFFF00"/>
                <w:lang w:val="nl-NL"/>
              </w:rPr>
              <w:t xml:space="preserve">1. uitruil met </w:t>
            </w:r>
            <w:proofErr w:type="gramStart"/>
            <w:r w:rsidRPr="00B75C93">
              <w:rPr>
                <w:rFonts w:ascii="BNPP Sans Light" w:hAnsi="BNPP Sans Light"/>
                <w:color w:val="auto"/>
                <w:sz w:val="20"/>
                <w:szCs w:val="20"/>
                <w:shd w:val="clear" w:color="auto" w:fill="FFFF00"/>
                <w:lang w:val="nl-NL"/>
              </w:rPr>
              <w:t>budget</w:t>
            </w:r>
            <w:r>
              <w:rPr>
                <w:rFonts w:ascii="BNPP Sans Light" w:hAnsi="BNPP Sans Light"/>
                <w:color w:val="auto"/>
                <w:sz w:val="20"/>
                <w:szCs w:val="20"/>
                <w:lang w:val="nl-NL"/>
              </w:rPr>
              <w:t xml:space="preserve"> /</w:t>
            </w:r>
            <w:proofErr w:type="gramEnd"/>
            <w:r>
              <w:rPr>
                <w:rFonts w:ascii="BNPP Sans Light" w:hAnsi="BNPP Sans Light"/>
                <w:color w:val="auto"/>
                <w:sz w:val="20"/>
                <w:szCs w:val="20"/>
                <w:lang w:val="nl-NL"/>
              </w:rPr>
              <w:t xml:space="preserve"> </w:t>
            </w:r>
            <w:r w:rsidRPr="00B75C93">
              <w:rPr>
                <w:rFonts w:ascii="BNPP Sans Light" w:hAnsi="BNPP Sans Light"/>
                <w:color w:val="auto"/>
                <w:sz w:val="20"/>
                <w:szCs w:val="20"/>
                <w:shd w:val="clear" w:color="auto" w:fill="FFFF00"/>
                <w:lang w:val="nl-NL"/>
              </w:rPr>
              <w:t xml:space="preserve">2. </w:t>
            </w:r>
            <w:proofErr w:type="gramStart"/>
            <w:r w:rsidRPr="00B75C93">
              <w:rPr>
                <w:rFonts w:ascii="BNPP Sans Light" w:hAnsi="BNPP Sans Light"/>
                <w:color w:val="auto"/>
                <w:sz w:val="20"/>
                <w:szCs w:val="20"/>
                <w:shd w:val="clear" w:color="auto" w:fill="FFFF00"/>
                <w:lang w:val="nl-NL"/>
              </w:rPr>
              <w:t>vergoed</w:t>
            </w:r>
            <w:proofErr w:type="gramEnd"/>
            <w:r w:rsidRPr="00B75C93">
              <w:rPr>
                <w:rFonts w:ascii="BNPP Sans Light" w:hAnsi="BNPP Sans Light"/>
                <w:color w:val="auto"/>
                <w:sz w:val="20"/>
                <w:szCs w:val="20"/>
                <w:shd w:val="clear" w:color="auto" w:fill="FFFF00"/>
                <w:lang w:val="nl-NL"/>
              </w:rPr>
              <w:t xml:space="preserve"> bovenop budget</w:t>
            </w:r>
          </w:p>
        </w:tc>
        <w:tc>
          <w:tcPr>
            <w:tcW w:w="2835" w:type="dxa"/>
            <w:vMerge w:val="restart"/>
          </w:tcPr>
          <w:p w14:paraId="312663D6" w14:textId="50C5BE0F" w:rsidR="00D8767B" w:rsidRDefault="00D8767B" w:rsidP="00D8767B">
            <w:pPr>
              <w:rPr>
                <w:rFonts w:ascii="BNPP Sans Light" w:hAnsi="BNPP Sans Light"/>
                <w:color w:val="auto"/>
                <w:sz w:val="20"/>
                <w:szCs w:val="20"/>
                <w:lang w:val="nl-NL"/>
              </w:rPr>
            </w:pPr>
            <w:r>
              <w:rPr>
                <w:rFonts w:ascii="BNPP Sans Light" w:hAnsi="BNPP Sans Light"/>
                <w:color w:val="auto"/>
                <w:sz w:val="20"/>
                <w:szCs w:val="20"/>
                <w:lang w:val="nl-NL"/>
              </w:rPr>
              <w:t>Bedrag transactie</w:t>
            </w:r>
          </w:p>
          <w:p w14:paraId="71CC4C80" w14:textId="534BABEB" w:rsidR="00D8767B" w:rsidRDefault="00D8767B" w:rsidP="00D8767B">
            <w:pPr>
              <w:rPr>
                <w:rFonts w:ascii="BNPP Sans Light" w:hAnsi="BNPP Sans Light"/>
                <w:color w:val="auto"/>
                <w:sz w:val="20"/>
                <w:szCs w:val="20"/>
                <w:lang w:val="nl-NL"/>
              </w:rPr>
            </w:pPr>
            <w:r w:rsidRPr="00FE7DA1">
              <w:rPr>
                <w:rFonts w:ascii="BNPP Sans Light" w:hAnsi="BNPP Sans Light"/>
                <w:color w:val="auto"/>
                <w:sz w:val="20"/>
                <w:szCs w:val="20"/>
                <w:shd w:val="clear" w:color="auto" w:fill="FFFF00"/>
                <w:lang w:val="nl-NL"/>
              </w:rPr>
              <w:t xml:space="preserve">1. </w:t>
            </w:r>
            <w:r>
              <w:rPr>
                <w:rFonts w:ascii="BNPP Sans Light" w:hAnsi="BNPP Sans Light"/>
                <w:color w:val="auto"/>
                <w:sz w:val="20"/>
                <w:szCs w:val="20"/>
                <w:shd w:val="clear" w:color="auto" w:fill="FFFF00"/>
                <w:lang w:val="nl-NL"/>
              </w:rPr>
              <w:t>in mindering op</w:t>
            </w:r>
            <w:r w:rsidRPr="00FE7DA1">
              <w:rPr>
                <w:rFonts w:ascii="BNPP Sans Light" w:hAnsi="BNPP Sans Light"/>
                <w:color w:val="auto"/>
                <w:sz w:val="20"/>
                <w:szCs w:val="20"/>
                <w:shd w:val="clear" w:color="auto" w:fill="FFFF00"/>
                <w:lang w:val="nl-NL"/>
              </w:rPr>
              <w:t xml:space="preserve"> </w:t>
            </w:r>
            <w:proofErr w:type="gramStart"/>
            <w:r w:rsidRPr="00FE7DA1">
              <w:rPr>
                <w:rFonts w:ascii="BNPP Sans Light" w:hAnsi="BNPP Sans Light"/>
                <w:color w:val="auto"/>
                <w:sz w:val="20"/>
                <w:szCs w:val="20"/>
                <w:shd w:val="clear" w:color="auto" w:fill="FFFF00"/>
                <w:lang w:val="nl-NL"/>
              </w:rPr>
              <w:t>budget</w:t>
            </w:r>
            <w:r>
              <w:rPr>
                <w:rFonts w:ascii="BNPP Sans Light" w:hAnsi="BNPP Sans Light"/>
                <w:color w:val="auto"/>
                <w:sz w:val="20"/>
                <w:szCs w:val="20"/>
                <w:lang w:val="nl-NL"/>
              </w:rPr>
              <w:t xml:space="preserve"> /</w:t>
            </w:r>
            <w:proofErr w:type="gramEnd"/>
            <w:r>
              <w:rPr>
                <w:rFonts w:ascii="BNPP Sans Light" w:hAnsi="BNPP Sans Light"/>
                <w:color w:val="auto"/>
                <w:sz w:val="20"/>
                <w:szCs w:val="20"/>
                <w:lang w:val="nl-NL"/>
              </w:rPr>
              <w:t xml:space="preserve"> </w:t>
            </w:r>
            <w:r w:rsidRPr="00FE7DA1">
              <w:rPr>
                <w:rFonts w:ascii="BNPP Sans Light" w:hAnsi="BNPP Sans Light"/>
                <w:color w:val="auto"/>
                <w:sz w:val="20"/>
                <w:szCs w:val="20"/>
                <w:shd w:val="clear" w:color="auto" w:fill="FFFF00"/>
                <w:lang w:val="nl-NL"/>
              </w:rPr>
              <w:t xml:space="preserve">2. </w:t>
            </w:r>
            <w:proofErr w:type="gramStart"/>
            <w:r w:rsidRPr="00FE7DA1">
              <w:rPr>
                <w:rFonts w:ascii="BNPP Sans Light" w:hAnsi="BNPP Sans Light"/>
                <w:color w:val="auto"/>
                <w:sz w:val="20"/>
                <w:szCs w:val="20"/>
                <w:shd w:val="clear" w:color="auto" w:fill="FFFF00"/>
                <w:lang w:val="nl-NL"/>
              </w:rPr>
              <w:t>vergoed</w:t>
            </w:r>
            <w:proofErr w:type="gramEnd"/>
            <w:r w:rsidRPr="00FE7DA1">
              <w:rPr>
                <w:rFonts w:ascii="BNPP Sans Light" w:hAnsi="BNPP Sans Light"/>
                <w:color w:val="auto"/>
                <w:sz w:val="20"/>
                <w:szCs w:val="20"/>
                <w:shd w:val="clear" w:color="auto" w:fill="FFFF00"/>
                <w:lang w:val="nl-NL"/>
              </w:rPr>
              <w:t xml:space="preserve"> </w:t>
            </w:r>
            <w:r>
              <w:rPr>
                <w:rFonts w:ascii="BNPP Sans Light" w:hAnsi="BNPP Sans Light"/>
                <w:color w:val="auto"/>
                <w:sz w:val="20"/>
                <w:szCs w:val="20"/>
                <w:shd w:val="clear" w:color="auto" w:fill="FFFF00"/>
                <w:lang w:val="nl-NL"/>
              </w:rPr>
              <w:t>door NAAM KLANT</w:t>
            </w:r>
          </w:p>
        </w:tc>
      </w:tr>
      <w:tr w:rsidR="00D8767B" w14:paraId="1F8545BD" w14:textId="77777777" w:rsidTr="00725B1C">
        <w:trPr>
          <w:trHeight w:val="125"/>
        </w:trPr>
        <w:tc>
          <w:tcPr>
            <w:tcW w:w="1023" w:type="dxa"/>
          </w:tcPr>
          <w:p w14:paraId="4DCAF076" w14:textId="01569B3F" w:rsidR="00D8767B" w:rsidRDefault="00D8767B">
            <w:pPr>
              <w:rPr>
                <w:rFonts w:ascii="BNPP Sans Light" w:hAnsi="BNPP Sans Light"/>
                <w:color w:val="auto"/>
                <w:sz w:val="20"/>
                <w:szCs w:val="20"/>
                <w:lang w:val="nl-NL"/>
              </w:rPr>
            </w:pPr>
            <w:r>
              <w:rPr>
                <w:rFonts w:ascii="BNPP Sans Light" w:hAnsi="BNPP Sans Light"/>
                <w:color w:val="auto"/>
                <w:sz w:val="20"/>
                <w:szCs w:val="20"/>
                <w:lang w:val="nl-NL"/>
              </w:rPr>
              <w:t>2</w:t>
            </w:r>
          </w:p>
        </w:tc>
        <w:tc>
          <w:tcPr>
            <w:tcW w:w="1949" w:type="dxa"/>
          </w:tcPr>
          <w:p w14:paraId="7D77C8AA" w14:textId="35A5F255" w:rsidR="00D8767B" w:rsidRDefault="00D8767B">
            <w:pPr>
              <w:rPr>
                <w:rFonts w:ascii="BNPP Sans Light" w:hAnsi="BNPP Sans Light"/>
                <w:color w:val="auto"/>
                <w:sz w:val="20"/>
                <w:szCs w:val="20"/>
                <w:lang w:val="nl-NL"/>
              </w:rPr>
            </w:pPr>
            <w:r>
              <w:rPr>
                <w:rFonts w:ascii="BNPP Sans Light" w:hAnsi="BNPP Sans Light"/>
                <w:color w:val="auto"/>
                <w:sz w:val="20"/>
                <w:szCs w:val="20"/>
                <w:lang w:val="nl-NL"/>
              </w:rPr>
              <w:t>€ 800</w:t>
            </w:r>
          </w:p>
        </w:tc>
        <w:tc>
          <w:tcPr>
            <w:tcW w:w="2410" w:type="dxa"/>
            <w:vMerge/>
          </w:tcPr>
          <w:p w14:paraId="775A0DE0" w14:textId="77777777" w:rsidR="00D8767B" w:rsidRDefault="00D8767B">
            <w:pPr>
              <w:rPr>
                <w:rFonts w:ascii="BNPP Sans Light" w:hAnsi="BNPP Sans Light"/>
                <w:color w:val="auto"/>
                <w:sz w:val="20"/>
                <w:szCs w:val="20"/>
                <w:lang w:val="nl-NL"/>
              </w:rPr>
            </w:pPr>
          </w:p>
        </w:tc>
        <w:tc>
          <w:tcPr>
            <w:tcW w:w="2835" w:type="dxa"/>
            <w:vMerge/>
          </w:tcPr>
          <w:p w14:paraId="54D34EC6" w14:textId="77777777" w:rsidR="00D8767B" w:rsidRDefault="00D8767B">
            <w:pPr>
              <w:rPr>
                <w:rFonts w:ascii="BNPP Sans Light" w:hAnsi="BNPP Sans Light"/>
                <w:color w:val="auto"/>
                <w:sz w:val="20"/>
                <w:szCs w:val="20"/>
                <w:lang w:val="nl-NL"/>
              </w:rPr>
            </w:pPr>
          </w:p>
        </w:tc>
      </w:tr>
      <w:tr w:rsidR="00D8767B" w14:paraId="020EA25D" w14:textId="77777777" w:rsidTr="00725B1C">
        <w:trPr>
          <w:trHeight w:val="125"/>
        </w:trPr>
        <w:tc>
          <w:tcPr>
            <w:tcW w:w="1023" w:type="dxa"/>
          </w:tcPr>
          <w:p w14:paraId="56D12A64" w14:textId="7317062B" w:rsidR="00D8767B" w:rsidRDefault="00D8767B">
            <w:pPr>
              <w:rPr>
                <w:rFonts w:ascii="BNPP Sans Light" w:hAnsi="BNPP Sans Light"/>
                <w:color w:val="auto"/>
                <w:sz w:val="20"/>
                <w:szCs w:val="20"/>
                <w:lang w:val="nl-NL"/>
              </w:rPr>
            </w:pPr>
            <w:r>
              <w:rPr>
                <w:rFonts w:ascii="BNPP Sans Light" w:hAnsi="BNPP Sans Light"/>
                <w:color w:val="auto"/>
                <w:sz w:val="20"/>
                <w:szCs w:val="20"/>
                <w:lang w:val="nl-NL"/>
              </w:rPr>
              <w:t>3</w:t>
            </w:r>
          </w:p>
        </w:tc>
        <w:tc>
          <w:tcPr>
            <w:tcW w:w="1949" w:type="dxa"/>
          </w:tcPr>
          <w:p w14:paraId="31542A27" w14:textId="558DBFBB" w:rsidR="00D8767B" w:rsidRDefault="00D8767B">
            <w:pPr>
              <w:rPr>
                <w:rFonts w:ascii="BNPP Sans Light" w:hAnsi="BNPP Sans Light"/>
                <w:color w:val="auto"/>
                <w:sz w:val="20"/>
                <w:szCs w:val="20"/>
                <w:lang w:val="nl-NL"/>
              </w:rPr>
            </w:pPr>
            <w:r>
              <w:rPr>
                <w:rFonts w:ascii="BNPP Sans Light" w:hAnsi="BNPP Sans Light"/>
                <w:color w:val="auto"/>
                <w:sz w:val="20"/>
                <w:szCs w:val="20"/>
                <w:lang w:val="nl-NL"/>
              </w:rPr>
              <w:t>€ 1.000</w:t>
            </w:r>
          </w:p>
        </w:tc>
        <w:tc>
          <w:tcPr>
            <w:tcW w:w="2410" w:type="dxa"/>
            <w:vMerge/>
          </w:tcPr>
          <w:p w14:paraId="04E1DC42" w14:textId="77777777" w:rsidR="00D8767B" w:rsidRDefault="00D8767B">
            <w:pPr>
              <w:rPr>
                <w:rFonts w:ascii="BNPP Sans Light" w:hAnsi="BNPP Sans Light"/>
                <w:color w:val="auto"/>
                <w:sz w:val="20"/>
                <w:szCs w:val="20"/>
                <w:lang w:val="nl-NL"/>
              </w:rPr>
            </w:pPr>
          </w:p>
        </w:tc>
        <w:tc>
          <w:tcPr>
            <w:tcW w:w="2835" w:type="dxa"/>
            <w:vMerge/>
          </w:tcPr>
          <w:p w14:paraId="67CB8B65" w14:textId="77777777" w:rsidR="00D8767B" w:rsidRDefault="00D8767B">
            <w:pPr>
              <w:rPr>
                <w:rFonts w:ascii="BNPP Sans Light" w:hAnsi="BNPP Sans Light"/>
                <w:color w:val="auto"/>
                <w:sz w:val="20"/>
                <w:szCs w:val="20"/>
                <w:lang w:val="nl-NL"/>
              </w:rPr>
            </w:pPr>
          </w:p>
        </w:tc>
      </w:tr>
    </w:tbl>
    <w:p w14:paraId="63C70699" w14:textId="77777777" w:rsidR="00CE1A17" w:rsidRDefault="00CE1A17">
      <w:pPr>
        <w:rPr>
          <w:rFonts w:ascii="BNPP Sans Light" w:hAnsi="BNPP Sans Light"/>
          <w:color w:val="auto"/>
          <w:sz w:val="20"/>
          <w:szCs w:val="20"/>
          <w:lang w:val="nl-NL"/>
        </w:rPr>
      </w:pPr>
    </w:p>
    <w:bookmarkEnd w:id="5"/>
    <w:p w14:paraId="2A51A426" w14:textId="67AAB43A" w:rsidR="003B294E" w:rsidRPr="006E16B2" w:rsidRDefault="00A06788" w:rsidP="00B75C93">
      <w:pPr>
        <w:pStyle w:val="Kop1"/>
        <w:numPr>
          <w:ilvl w:val="0"/>
          <w:numId w:val="21"/>
        </w:numPr>
        <w:rPr>
          <w:rFonts w:ascii="BNPP Sans" w:hAnsi="BNPP Sans"/>
          <w:b w:val="0"/>
          <w:lang w:val="nl-NL"/>
        </w:rPr>
      </w:pPr>
      <w:r>
        <w:rPr>
          <w:rFonts w:ascii="BNPP Sans" w:hAnsi="BNPP Sans"/>
          <w:b w:val="0"/>
          <w:lang w:val="nl-NL"/>
        </w:rPr>
        <w:lastRenderedPageBreak/>
        <w:t>Leaseauto</w:t>
      </w:r>
    </w:p>
    <w:p w14:paraId="19130D10" w14:textId="77777777" w:rsidR="003B294E" w:rsidRPr="006E16B2" w:rsidRDefault="003B294E" w:rsidP="003B294E">
      <w:pPr>
        <w:spacing w:line="240" w:lineRule="exact"/>
        <w:rPr>
          <w:rFonts w:ascii="BNPP Sans Light" w:hAnsi="BNPP Sans Light"/>
          <w:noProof/>
          <w:color w:val="auto"/>
          <w:lang w:val="nl-NL"/>
        </w:rPr>
      </w:pPr>
      <w:r w:rsidRPr="006E16B2">
        <w:rPr>
          <w:rFonts w:ascii="BNPP Sans Light" w:hAnsi="BNPP Sans Light"/>
          <w:noProof/>
          <w:color w:val="auto"/>
          <w:lang w:val="nl-NL" w:eastAsia="nl-NL"/>
        </w:rPr>
        <mc:AlternateContent>
          <mc:Choice Requires="wps">
            <w:drawing>
              <wp:anchor distT="0" distB="0" distL="114300" distR="114300" simplePos="0" relativeHeight="251703296" behindDoc="0" locked="0" layoutInCell="1" allowOverlap="1" wp14:anchorId="2519A18B" wp14:editId="63570F89">
                <wp:simplePos x="0" y="0"/>
                <wp:positionH relativeFrom="column">
                  <wp:posOffset>-1905</wp:posOffset>
                </wp:positionH>
                <wp:positionV relativeFrom="paragraph">
                  <wp:posOffset>26670</wp:posOffset>
                </wp:positionV>
                <wp:extent cx="6147435" cy="0"/>
                <wp:effectExtent l="0" t="0" r="24765" b="19050"/>
                <wp:wrapNone/>
                <wp:docPr id="229568064" name="Connecteur droit 15"/>
                <wp:cNvGraphicFramePr/>
                <a:graphic xmlns:a="http://schemas.openxmlformats.org/drawingml/2006/main">
                  <a:graphicData uri="http://schemas.microsoft.com/office/word/2010/wordprocessingShape">
                    <wps:wsp>
                      <wps:cNvCnPr/>
                      <wps:spPr>
                        <a:xfrm>
                          <a:off x="0" y="0"/>
                          <a:ext cx="6147435" cy="0"/>
                        </a:xfrm>
                        <a:prstGeom prst="line">
                          <a:avLst/>
                        </a:prstGeom>
                        <a:ln w="12700">
                          <a:solidFill>
                            <a:srgbClr val="78848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C8E2D7E" id="Connecteur droit 15" o:spid="_x0000_s1026" style="position:absolute;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2.1pt" to="483.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" strokecolor="#78848a" strokeweight="1pt"/>
            </w:pict>
          </mc:Fallback>
        </mc:AlternateContent>
      </w:r>
    </w:p>
    <w:p w14:paraId="65E97965" w14:textId="0A370CE6" w:rsidR="003B294E" w:rsidRDefault="0016732F" w:rsidP="003B294E">
      <w:pPr>
        <w:rPr>
          <w:rFonts w:ascii="BNPP Sans Light" w:hAnsi="BNPP Sans Light"/>
          <w:color w:val="auto"/>
          <w:sz w:val="20"/>
          <w:szCs w:val="20"/>
          <w:lang w:val="nl-NL"/>
        </w:rPr>
      </w:pPr>
      <w:r>
        <w:rPr>
          <w:rFonts w:ascii="BNPP Sans Light" w:hAnsi="BNPP Sans Light"/>
          <w:color w:val="auto"/>
          <w:sz w:val="20"/>
          <w:szCs w:val="20"/>
          <w:lang w:val="nl-NL"/>
        </w:rPr>
        <w:t>Zie leaseautoregeling van NAAM KLANT op intranet.</w:t>
      </w:r>
    </w:p>
    <w:p w14:paraId="56AA9AD7" w14:textId="77777777" w:rsidR="00CE1A17" w:rsidRDefault="00CE1A17" w:rsidP="003B294E">
      <w:pPr>
        <w:rPr>
          <w:rFonts w:ascii="BNPP Sans Light" w:hAnsi="BNPP Sans Light"/>
          <w:color w:val="auto"/>
          <w:sz w:val="20"/>
          <w:szCs w:val="20"/>
          <w:lang w:val="nl-NL"/>
        </w:rPr>
      </w:pPr>
    </w:p>
    <w:p w14:paraId="08A2A32C" w14:textId="77777777" w:rsidR="00CE1A17" w:rsidRDefault="00CE1A17" w:rsidP="003B294E">
      <w:pPr>
        <w:rPr>
          <w:rFonts w:ascii="BNPP Sans Light" w:hAnsi="BNPP Sans Light"/>
          <w:color w:val="auto"/>
          <w:sz w:val="20"/>
          <w:szCs w:val="20"/>
          <w:lang w:val="nl-NL"/>
        </w:rPr>
      </w:pPr>
    </w:p>
    <w:p w14:paraId="5D50641F" w14:textId="77777777" w:rsidR="00CE1A17" w:rsidRDefault="00CE1A17" w:rsidP="003B294E">
      <w:pPr>
        <w:rPr>
          <w:rFonts w:ascii="BNPP Sans Light" w:hAnsi="BNPP Sans Light"/>
          <w:color w:val="auto"/>
          <w:sz w:val="20"/>
          <w:szCs w:val="20"/>
          <w:lang w:val="nl-NL"/>
        </w:rPr>
      </w:pPr>
    </w:p>
    <w:p w14:paraId="7A8E0D7B" w14:textId="77777777" w:rsidR="00675E0B" w:rsidRPr="0086514E" w:rsidRDefault="00675E0B" w:rsidP="00A906B5">
      <w:pPr>
        <w:spacing w:line="240" w:lineRule="exact"/>
        <w:rPr>
          <w:rFonts w:ascii="BNPP Sans Light" w:hAnsi="BNPP Sans Light"/>
          <w:color w:val="auto"/>
          <w:sz w:val="20"/>
          <w:szCs w:val="20"/>
          <w:lang w:val="nl-NL"/>
        </w:rPr>
      </w:pPr>
    </w:p>
    <w:sectPr w:rsidR="00675E0B" w:rsidRPr="0086514E" w:rsidSect="00B75C93">
      <w:footerReference w:type="default" r:id="rId11"/>
      <w:type w:val="continuous"/>
      <w:pgSz w:w="11907" w:h="16840" w:code="9"/>
      <w:pgMar w:top="1440" w:right="1134" w:bottom="1701" w:left="1758" w:header="357" w:footer="556" w:gutter="0"/>
      <w:paperSrc w:first="259" w:other="259"/>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A91BC3" w14:textId="77777777" w:rsidR="004167BD" w:rsidRDefault="004167BD">
      <w:r>
        <w:separator/>
      </w:r>
    </w:p>
    <w:p w14:paraId="169B03C6" w14:textId="77777777" w:rsidR="004167BD" w:rsidRDefault="004167BD"/>
  </w:endnote>
  <w:endnote w:type="continuationSeparator" w:id="0">
    <w:p w14:paraId="340B287C" w14:textId="77777777" w:rsidR="004167BD" w:rsidRDefault="004167BD">
      <w:r>
        <w:continuationSeparator/>
      </w:r>
    </w:p>
    <w:p w14:paraId="2B1CF40A" w14:textId="77777777" w:rsidR="004167BD" w:rsidRDefault="004167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Inter">
    <w:altName w:val="Calibri"/>
    <w:charset w:val="00"/>
    <w:family w:val="auto"/>
    <w:pitch w:val="variable"/>
    <w:sig w:usb0="E00002FF" w:usb1="1200A1FF" w:usb2="00000001" w:usb3="00000000" w:csb0="000001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Gras">
    <w:altName w:val="Arial"/>
    <w:panose1 w:val="00000000000000000000"/>
    <w:charset w:val="00"/>
    <w:family w:val="roman"/>
    <w:notTrueType/>
    <w:pitch w:val="default"/>
  </w:font>
  <w:font w:name="Frutiger 45 Light">
    <w:altName w:val="Arial Narrow"/>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NPP Sans">
    <w:panose1 w:val="02000000000000000000"/>
    <w:charset w:val="00"/>
    <w:family w:val="modern"/>
    <w:notTrueType/>
    <w:pitch w:val="variable"/>
    <w:sig w:usb0="A00002AF" w:usb1="4000204A" w:usb2="00000000" w:usb3="00000000" w:csb0="0000009F" w:csb1="00000000"/>
  </w:font>
  <w:font w:name="BNPP Sans Light">
    <w:panose1 w:val="02000503020000020004"/>
    <w:charset w:val="00"/>
    <w:family w:val="modern"/>
    <w:notTrueType/>
    <w:pitch w:val="variable"/>
    <w:sig w:usb0="A00002AF" w:usb1="4000204A"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4F3B01" w14:textId="77777777" w:rsidR="00580BA4" w:rsidRPr="001709B3" w:rsidRDefault="00D963BF" w:rsidP="006956DC">
    <w:pPr>
      <w:pStyle w:val="Voettekst"/>
      <w:tabs>
        <w:tab w:val="clear" w:pos="4703"/>
        <w:tab w:val="clear" w:pos="9406"/>
        <w:tab w:val="center" w:pos="4860"/>
        <w:tab w:val="right" w:pos="9720"/>
        <w:tab w:val="right" w:pos="15120"/>
      </w:tabs>
      <w:ind w:left="-1417"/>
      <w:rPr>
        <w:sz w:val="18"/>
        <w:szCs w:val="18"/>
      </w:rPr>
    </w:pPr>
    <w:r>
      <w:rPr>
        <w:noProof/>
        <w:lang w:val="en-US"/>
      </w:rPr>
      <w:drawing>
        <wp:anchor distT="0" distB="0" distL="114300" distR="114300" simplePos="0" relativeHeight="251686912" behindDoc="0" locked="0" layoutInCell="1" allowOverlap="1" wp14:anchorId="0F31A1AD" wp14:editId="7E1430F3">
          <wp:simplePos x="0" y="0"/>
          <wp:positionH relativeFrom="column">
            <wp:posOffset>5382895</wp:posOffset>
          </wp:positionH>
          <wp:positionV relativeFrom="paragraph">
            <wp:posOffset>-904240</wp:posOffset>
          </wp:positionV>
          <wp:extent cx="1695450" cy="528320"/>
          <wp:effectExtent l="0" t="0" r="0" b="5080"/>
          <wp:wrapNone/>
          <wp:docPr id="16742415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1"/>
                  <pic:cNvPicPr>
                    <a:picLocks noChangeAspect="1"/>
                  </pic:cNvPicPr>
                </pic:nvPicPr>
                <pic:blipFill>
                  <a:blip r:embed="rId1"/>
                  <a:stretch>
                    <a:fillRect/>
                  </a:stretch>
                </pic:blipFill>
                <pic:spPr bwMode="auto">
                  <a:xfrm>
                    <a:off x="0" y="0"/>
                    <a:ext cx="1695450" cy="528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6BA8">
      <w:rPr>
        <w:noProof/>
        <w:sz w:val="18"/>
        <w:szCs w:val="18"/>
        <w:lang w:val="en-US"/>
      </w:rPr>
      <w:drawing>
        <wp:anchor distT="0" distB="0" distL="114300" distR="114300" simplePos="0" relativeHeight="251667456" behindDoc="0" locked="0" layoutInCell="1" allowOverlap="1" wp14:anchorId="67A6E8F0" wp14:editId="09433966">
          <wp:simplePos x="0" y="0"/>
          <wp:positionH relativeFrom="column">
            <wp:posOffset>361315</wp:posOffset>
          </wp:positionH>
          <wp:positionV relativeFrom="paragraph">
            <wp:posOffset>-1024255</wp:posOffset>
          </wp:positionV>
          <wp:extent cx="2960370" cy="683895"/>
          <wp:effectExtent l="0" t="0" r="0" b="1905"/>
          <wp:wrapNone/>
          <wp:docPr id="616355384" name="Image 15" descr="PPT_4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5" descr="PPT_43-01.png"/>
                  <pic:cNvPicPr>
                    <a:picLocks noChangeAspect="1"/>
                  </pic:cNvPicPr>
                </pic:nvPicPr>
                <pic:blipFill>
                  <a:blip r:embed="rId2" cstate="screen">
                    <a:extLst>
                      <a:ext uri="{28A0092B-C50C-407E-A947-70E740481C1C}">
                        <a14:useLocalDpi xmlns:a14="http://schemas.microsoft.com/office/drawing/2010/main"/>
                      </a:ext>
                    </a:extLst>
                  </a:blip>
                  <a:stretch>
                    <a:fillRect/>
                  </a:stretch>
                </pic:blipFill>
                <pic:spPr>
                  <a:xfrm>
                    <a:off x="0" y="0"/>
                    <a:ext cx="2960370" cy="683895"/>
                  </a:xfrm>
                  <a:prstGeom prst="rect">
                    <a:avLst/>
                  </a:prstGeom>
                </pic:spPr>
              </pic:pic>
            </a:graphicData>
          </a:graphic>
        </wp:anchor>
      </w:drawing>
    </w:r>
    <w:r w:rsidR="004A49DB" w:rsidRPr="00486BA8">
      <w:rPr>
        <w:noProof/>
        <w:sz w:val="18"/>
        <w:szCs w:val="18"/>
        <w:lang w:val="en-US"/>
      </w:rPr>
      <mc:AlternateContent>
        <mc:Choice Requires="wps">
          <w:drawing>
            <wp:anchor distT="0" distB="0" distL="114300" distR="114300" simplePos="0" relativeHeight="251640832" behindDoc="0" locked="0" layoutInCell="1" allowOverlap="1" wp14:anchorId="72FDBB58" wp14:editId="0B090F24">
              <wp:simplePos x="0" y="0"/>
              <wp:positionH relativeFrom="column">
                <wp:posOffset>-140335</wp:posOffset>
              </wp:positionH>
              <wp:positionV relativeFrom="paragraph">
                <wp:posOffset>-1510030</wp:posOffset>
              </wp:positionV>
              <wp:extent cx="7557770" cy="2000885"/>
              <wp:effectExtent l="0" t="0" r="5080" b="0"/>
              <wp:wrapNone/>
              <wp:docPr id="7" name="Rectangle 6"/>
              <wp:cNvGraphicFramePr/>
              <a:graphic xmlns:a="http://schemas.openxmlformats.org/drawingml/2006/main">
                <a:graphicData uri="http://schemas.microsoft.com/office/word/2010/wordprocessingShape">
                  <wps:wsp>
                    <wps:cNvSpPr/>
                    <wps:spPr>
                      <a:xfrm>
                        <a:off x="0" y="0"/>
                        <a:ext cx="7557770" cy="2000885"/>
                      </a:xfrm>
                      <a:prstGeom prst="rect">
                        <a:avLst/>
                      </a:prstGeom>
                      <a:solidFill>
                        <a:schemeClr val="bg1"/>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90000" rIns="91440" bIns="90000" numCol="1" spcCol="0" rtlCol="0" fromWordArt="0" anchor="ctr" anchorCtr="0" forceAA="0" compatLnSpc="1">
                      <a:prstTxWarp prst="textNoShape">
                        <a:avLst/>
                      </a:prstTxWarp>
                      <a:noAutofit/>
                    </wps:bodyPr>
                  </wps:wsp>
                </a:graphicData>
              </a:graphic>
            </wp:anchor>
          </w:drawing>
        </mc:Choice>
        <mc:Fallback>
          <w:pict>
            <v:rect w14:anchorId="57892E1D" id="Rectangle 6" o:spid="_x0000_s1026" style="position:absolute;margin-left:-11.05pt;margin-top:-118.9pt;width:595.1pt;height:157.55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" fillcolor="white [3212]" stroked="f" strokeweight=".25pt">
              <v:textbox inset=",2.5mm,,2.5mm"/>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965942" w14:textId="798687AA" w:rsidR="00580BA4" w:rsidRPr="00B75C93" w:rsidRDefault="003B294E" w:rsidP="00B75C93">
    <w:pPr>
      <w:pStyle w:val="Voettekst"/>
      <w:rPr>
        <w:lang w:val="nl-NL"/>
      </w:rPr>
    </w:pPr>
    <w:r>
      <w:rPr>
        <w:lang w:val="nl-NL"/>
      </w:rPr>
      <w:tab/>
    </w:r>
    <w:r>
      <w:rPr>
        <w:lang w:val="nl-NL"/>
      </w:rPr>
      <w:tab/>
    </w:r>
    <w:r w:rsidRPr="003B294E">
      <w:rPr>
        <w:lang w:val="nl-NL"/>
      </w:rPr>
      <w:fldChar w:fldCharType="begin"/>
    </w:r>
    <w:r w:rsidRPr="003B294E">
      <w:rPr>
        <w:lang w:val="nl-NL"/>
      </w:rPr>
      <w:instrText>PAGE   \* MERGEFORMAT</w:instrText>
    </w:r>
    <w:r w:rsidRPr="003B294E">
      <w:rPr>
        <w:lang w:val="nl-NL"/>
      </w:rPr>
      <w:fldChar w:fldCharType="separate"/>
    </w:r>
    <w:r w:rsidRPr="003B294E">
      <w:rPr>
        <w:lang w:val="nl-NL"/>
      </w:rPr>
      <w:t>1</w:t>
    </w:r>
    <w:r w:rsidRPr="003B294E">
      <w:rPr>
        <w:lang w:val="nl-N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FAEFF9" w14:textId="77777777" w:rsidR="004167BD" w:rsidRDefault="004167BD">
      <w:r>
        <w:separator/>
      </w:r>
    </w:p>
    <w:p w14:paraId="0ED4F821" w14:textId="77777777" w:rsidR="004167BD" w:rsidRDefault="004167BD"/>
  </w:footnote>
  <w:footnote w:type="continuationSeparator" w:id="0">
    <w:p w14:paraId="78C9FF16" w14:textId="77777777" w:rsidR="004167BD" w:rsidRDefault="004167BD">
      <w:r>
        <w:continuationSeparator/>
      </w:r>
    </w:p>
    <w:p w14:paraId="784BF017" w14:textId="77777777" w:rsidR="004167BD" w:rsidRDefault="004167B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C14442" w14:textId="021BDFDE" w:rsidR="00580BA4" w:rsidRPr="003B294E" w:rsidRDefault="003B294E" w:rsidP="00B75C93">
    <w:pPr>
      <w:pStyle w:val="Koptekst"/>
      <w:tabs>
        <w:tab w:val="left" w:pos="0"/>
      </w:tabs>
      <w:ind w:hanging="142"/>
      <w:jc w:val="right"/>
      <w:rPr>
        <w:lang w:val="nl-NL"/>
      </w:rPr>
    </w:pPr>
    <w:r>
      <w:rPr>
        <w:rFonts w:ascii="BNPP Sans Light" w:hAnsi="BNPP Sans Light"/>
        <w:sz w:val="20"/>
        <w:szCs w:val="20"/>
        <w:lang w:val="nl-NL"/>
      </w:rPr>
      <w:t>Mobiliteitsregeling NAAM KLANT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93976" w14:textId="09F86994" w:rsidR="001F4C6E" w:rsidRDefault="003B294E">
    <w:pPr>
      <w:pStyle w:val="Koptekst"/>
    </w:pPr>
    <w:r w:rsidRPr="00784106">
      <w:rPr>
        <w:noProof/>
      </w:rPr>
      <w:drawing>
        <wp:anchor distT="0" distB="0" distL="114300" distR="114300" simplePos="0" relativeHeight="251693056" behindDoc="1" locked="0" layoutInCell="1" allowOverlap="1" wp14:anchorId="7A922CD0" wp14:editId="5B891B31">
          <wp:simplePos x="0" y="0"/>
          <wp:positionH relativeFrom="margin">
            <wp:posOffset>2466975</wp:posOffset>
          </wp:positionH>
          <wp:positionV relativeFrom="paragraph">
            <wp:posOffset>4263390</wp:posOffset>
          </wp:positionV>
          <wp:extent cx="2616835" cy="3239770"/>
          <wp:effectExtent l="0" t="0" r="0" b="0"/>
          <wp:wrapNone/>
          <wp:docPr id="881037395" name="Picture 1650404821" descr="Afbeelding met buitenshuis, gebouw, voertuig, openbaar vervoer&#10;&#10;Automatisch gegenereerde beschrijving">
            <a:extLst xmlns:a="http://schemas.openxmlformats.org/drawingml/2006/main">
              <a:ext uri="{FF2B5EF4-FFF2-40B4-BE49-F238E27FC236}">
                <a16:creationId xmlns:a16="http://schemas.microsoft.com/office/drawing/2014/main" id="{5E4C7532-9468-4681-A6B8-3397D358306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80630401" name="Picture 1650404821" descr="Afbeelding met buitenshuis, gebouw, voertuig, openbaar vervoer&#10;&#10;Automatisch gegenereerde beschrijving">
                    <a:extLst>
                      <a:ext uri="{FF2B5EF4-FFF2-40B4-BE49-F238E27FC236}">
                        <a16:creationId xmlns:a16="http://schemas.microsoft.com/office/drawing/2014/main" id="{5E4C7532-9468-4681-A6B8-3397D3583069}"/>
                      </a:ext>
                    </a:extLst>
                  </pic:cNvPr>
                  <pic:cNvPicPr>
                    <a:picLocks noGrp="1" noChangeAspect="1"/>
                  </pic:cNvPicPr>
                </pic:nvPicPr>
                <pic:blipFill>
                  <a:blip r:embed="rId1" cstate="print">
                    <a:alphaModFix amt="50000"/>
                    <a:extLst>
                      <a:ext uri="{28A0092B-C50C-407E-A947-70E740481C1C}">
                        <a14:useLocalDpi xmlns:a14="http://schemas.microsoft.com/office/drawing/2010/main" val="0"/>
                      </a:ext>
                    </a:extLst>
                  </a:blip>
                  <a:srcRect l="23071" r="23071"/>
                  <a:stretch>
                    <a:fillRect/>
                  </a:stretch>
                </pic:blipFill>
                <pic:spPr bwMode="gray">
                  <a:xfrm>
                    <a:off x="0" y="0"/>
                    <a:ext cx="2616835" cy="3239770"/>
                  </a:xfrm>
                  <a:custGeom>
                    <a:avLst/>
                    <a:gdLst>
                      <a:gd name="connsiteX0" fmla="*/ 0 w 5539880"/>
                      <a:gd name="connsiteY0" fmla="*/ 0 h 6858000"/>
                      <a:gd name="connsiteX1" fmla="*/ 5539880 w 5539880"/>
                      <a:gd name="connsiteY1" fmla="*/ 0 h 6858000"/>
                      <a:gd name="connsiteX2" fmla="*/ 5539880 w 5539880"/>
                      <a:gd name="connsiteY2" fmla="*/ 6858000 h 6858000"/>
                      <a:gd name="connsiteX3" fmla="*/ 0 w 5539880"/>
                      <a:gd name="connsiteY3" fmla="*/ 6858000 h 6858000"/>
                    </a:gdLst>
                    <a:ahLst/>
                    <a:cxnLst>
                      <a:cxn ang="0">
                        <a:pos x="connsiteX0" y="connsiteY0"/>
                      </a:cxn>
                      <a:cxn ang="0">
                        <a:pos x="connsiteX1" y="connsiteY1"/>
                      </a:cxn>
                      <a:cxn ang="0">
                        <a:pos x="connsiteX2" y="connsiteY2"/>
                      </a:cxn>
                      <a:cxn ang="0">
                        <a:pos x="connsiteX3" y="connsiteY3"/>
                      </a:cxn>
                    </a:cxnLst>
                    <a:rect l="l" t="t" r="r" b="b"/>
                    <a:pathLst>
                      <a:path w="5539880" h="6858000">
                        <a:moveTo>
                          <a:pt x="0" y="0"/>
                        </a:moveTo>
                        <a:lnTo>
                          <a:pt x="5539880" y="0"/>
                        </a:lnTo>
                        <a:lnTo>
                          <a:pt x="5539880" y="6858000"/>
                        </a:lnTo>
                        <a:lnTo>
                          <a:pt x="0" y="6858000"/>
                        </a:lnTo>
                        <a:close/>
                      </a:path>
                    </a:pathLst>
                  </a:custGeom>
                </pic:spPr>
              </pic:pic>
            </a:graphicData>
          </a:graphic>
          <wp14:sizeRelH relativeFrom="margin">
            <wp14:pctWidth>0</wp14:pctWidth>
          </wp14:sizeRelH>
          <wp14:sizeRelV relativeFrom="margin">
            <wp14:pctHeight>0</wp14:pctHeight>
          </wp14:sizeRelV>
        </wp:anchor>
      </w:drawing>
    </w:r>
    <w:r w:rsidRPr="00784106">
      <w:rPr>
        <w:noProof/>
      </w:rPr>
      <w:drawing>
        <wp:anchor distT="0" distB="0" distL="114300" distR="114300" simplePos="0" relativeHeight="251691008" behindDoc="1" locked="0" layoutInCell="1" allowOverlap="1" wp14:anchorId="79F7DD91" wp14:editId="28BAE914">
          <wp:simplePos x="0" y="0"/>
          <wp:positionH relativeFrom="page">
            <wp:posOffset>-388620</wp:posOffset>
          </wp:positionH>
          <wp:positionV relativeFrom="paragraph">
            <wp:posOffset>4264025</wp:posOffset>
          </wp:positionV>
          <wp:extent cx="2837180" cy="3239770"/>
          <wp:effectExtent l="0" t="0" r="1270" b="0"/>
          <wp:wrapNone/>
          <wp:docPr id="908154095" name="Picture 1156049559" descr="Afbeelding met voertuig, Landvoertuig, wiel, auto&#10;&#10;Automatisch gegenereerde beschrijving">
            <a:extLst xmlns:a="http://schemas.openxmlformats.org/drawingml/2006/main">
              <a:ext uri="{FF2B5EF4-FFF2-40B4-BE49-F238E27FC236}">
                <a16:creationId xmlns:a16="http://schemas.microsoft.com/office/drawing/2014/main" id="{A0BB69A5-04E8-8343-A1EB-566ECF377F0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29280260" name="Picture 1156049559" descr="Afbeelding met voertuig, Landvoertuig, wiel, auto&#10;&#10;Automatisch gegenereerde beschrijving">
                    <a:extLst>
                      <a:ext uri="{FF2B5EF4-FFF2-40B4-BE49-F238E27FC236}">
                        <a16:creationId xmlns:a16="http://schemas.microsoft.com/office/drawing/2014/main" id="{A0BB69A5-04E8-8343-A1EB-566ECF377F08}"/>
                      </a:ext>
                    </a:extLst>
                  </pic:cNvPr>
                  <pic:cNvPicPr>
                    <a:picLocks noGrp="1" noChangeAspect="1"/>
                  </pic:cNvPicPr>
                </pic:nvPicPr>
                <pic:blipFill rotWithShape="1">
                  <a:blip r:embed="rId2" cstate="print">
                    <a:alphaModFix amt="50000"/>
                    <a:extLst>
                      <a:ext uri="{28A0092B-C50C-407E-A947-70E740481C1C}">
                        <a14:useLocalDpi xmlns:a14="http://schemas.microsoft.com/office/drawing/2010/main" val="0"/>
                      </a:ext>
                    </a:extLst>
                  </a:blip>
                  <a:srcRect l="10510" r="23523"/>
                  <a:stretch/>
                </pic:blipFill>
                <pic:spPr bwMode="black">
                  <a:xfrm>
                    <a:off x="0" y="0"/>
                    <a:ext cx="2837180" cy="3239770"/>
                  </a:xfrm>
                  <a:custGeom>
                    <a:avLst/>
                    <a:gdLst>
                      <a:gd name="connsiteX0" fmla="*/ 0 w 6008400"/>
                      <a:gd name="connsiteY0" fmla="*/ 0 h 6858000"/>
                      <a:gd name="connsiteX1" fmla="*/ 6008400 w 6008400"/>
                      <a:gd name="connsiteY1" fmla="*/ 0 h 6858000"/>
                      <a:gd name="connsiteX2" fmla="*/ 6008400 w 6008400"/>
                      <a:gd name="connsiteY2" fmla="*/ 6858000 h 6858000"/>
                      <a:gd name="connsiteX3" fmla="*/ 0 w 6008400"/>
                      <a:gd name="connsiteY3" fmla="*/ 6858000 h 6858000"/>
                    </a:gdLst>
                    <a:ahLst/>
                    <a:cxnLst>
                      <a:cxn ang="0">
                        <a:pos x="connsiteX0" y="connsiteY0"/>
                      </a:cxn>
                      <a:cxn ang="0">
                        <a:pos x="connsiteX1" y="connsiteY1"/>
                      </a:cxn>
                      <a:cxn ang="0">
                        <a:pos x="connsiteX2" y="connsiteY2"/>
                      </a:cxn>
                      <a:cxn ang="0">
                        <a:pos x="connsiteX3" y="connsiteY3"/>
                      </a:cxn>
                    </a:cxnLst>
                    <a:rect l="l" t="t" r="r" b="b"/>
                    <a:pathLst>
                      <a:path w="6008400" h="6858000">
                        <a:moveTo>
                          <a:pt x="0" y="0"/>
                        </a:moveTo>
                        <a:lnTo>
                          <a:pt x="6008400" y="0"/>
                        </a:lnTo>
                        <a:lnTo>
                          <a:pt x="6008400" y="6858000"/>
                        </a:lnTo>
                        <a:lnTo>
                          <a:pt x="0" y="6858000"/>
                        </a:lnTo>
                        <a:close/>
                      </a:path>
                    </a:pathLst>
                  </a:custGeom>
                </pic:spPr>
              </pic:pic>
            </a:graphicData>
          </a:graphic>
          <wp14:sizeRelH relativeFrom="margin">
            <wp14:pctWidth>0</wp14:pctWidth>
          </wp14:sizeRelH>
          <wp14:sizeRelV relativeFrom="margin">
            <wp14:pctHeight>0</wp14:pctHeight>
          </wp14:sizeRelV>
        </wp:anchor>
      </w:drawing>
    </w:r>
    <w:r w:rsidRPr="00784106">
      <w:rPr>
        <w:noProof/>
      </w:rPr>
      <w:drawing>
        <wp:anchor distT="0" distB="0" distL="114300" distR="114300" simplePos="0" relativeHeight="251695104" behindDoc="1" locked="0" layoutInCell="1" allowOverlap="1" wp14:anchorId="3223FEB8" wp14:editId="3DFBDF01">
          <wp:simplePos x="0" y="0"/>
          <wp:positionH relativeFrom="page">
            <wp:posOffset>5099685</wp:posOffset>
          </wp:positionH>
          <wp:positionV relativeFrom="paragraph">
            <wp:posOffset>4264660</wp:posOffset>
          </wp:positionV>
          <wp:extent cx="2475230" cy="3239770"/>
          <wp:effectExtent l="0" t="0" r="1270" b="0"/>
          <wp:wrapNone/>
          <wp:docPr id="1409472013" name="Picture 864478472" descr="Afbeelding met persoon, Menselijk gezicht, voertuig, auto&#10;&#10;Automatisch gegenereerde beschrijving">
            <a:extLst xmlns:a="http://schemas.openxmlformats.org/drawingml/2006/main">
              <a:ext uri="{FF2B5EF4-FFF2-40B4-BE49-F238E27FC236}">
                <a16:creationId xmlns:a16="http://schemas.microsoft.com/office/drawing/2014/main" id="{303B5576-C715-4560-A6F0-F557AB34836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46596160" name="Picture 864478472" descr="Afbeelding met persoon, Menselijk gezicht, voertuig, auto&#10;&#10;Automatisch gegenereerde beschrijving">
                    <a:extLst>
                      <a:ext uri="{FF2B5EF4-FFF2-40B4-BE49-F238E27FC236}">
                        <a16:creationId xmlns:a16="http://schemas.microsoft.com/office/drawing/2014/main" id="{303B5576-C715-4560-A6F0-F557AB34836D}"/>
                      </a:ext>
                    </a:extLst>
                  </pic:cNvPr>
                  <pic:cNvPicPr>
                    <a:picLocks noGrp="1" noChangeAspect="1"/>
                  </pic:cNvPicPr>
                </pic:nvPicPr>
                <pic:blipFill rotWithShape="1">
                  <a:blip r:embed="rId3" cstate="print">
                    <a:alphaModFix amt="50000"/>
                    <a:extLst>
                      <a:ext uri="{28A0092B-C50C-407E-A947-70E740481C1C}">
                        <a14:useLocalDpi xmlns:a14="http://schemas.microsoft.com/office/drawing/2010/main" val="0"/>
                      </a:ext>
                    </a:extLst>
                  </a:blip>
                  <a:srcRect l="38009" r="21695"/>
                  <a:stretch/>
                </pic:blipFill>
                <pic:spPr bwMode="gray">
                  <a:xfrm>
                    <a:off x="0" y="0"/>
                    <a:ext cx="2475230" cy="3239770"/>
                  </a:xfrm>
                  <a:custGeom>
                    <a:avLst/>
                    <a:gdLst>
                      <a:gd name="connsiteX0" fmla="*/ 0 w 6008400"/>
                      <a:gd name="connsiteY0" fmla="*/ 0 h 6858000"/>
                      <a:gd name="connsiteX1" fmla="*/ 6008400 w 6008400"/>
                      <a:gd name="connsiteY1" fmla="*/ 0 h 6858000"/>
                      <a:gd name="connsiteX2" fmla="*/ 6008400 w 6008400"/>
                      <a:gd name="connsiteY2" fmla="*/ 6858000 h 6858000"/>
                      <a:gd name="connsiteX3" fmla="*/ 0 w 6008400"/>
                      <a:gd name="connsiteY3" fmla="*/ 6858000 h 6858000"/>
                    </a:gdLst>
                    <a:ahLst/>
                    <a:cxnLst>
                      <a:cxn ang="0">
                        <a:pos x="connsiteX0" y="connsiteY0"/>
                      </a:cxn>
                      <a:cxn ang="0">
                        <a:pos x="connsiteX1" y="connsiteY1"/>
                      </a:cxn>
                      <a:cxn ang="0">
                        <a:pos x="connsiteX2" y="connsiteY2"/>
                      </a:cxn>
                      <a:cxn ang="0">
                        <a:pos x="connsiteX3" y="connsiteY3"/>
                      </a:cxn>
                    </a:cxnLst>
                    <a:rect l="l" t="t" r="r" b="b"/>
                    <a:pathLst>
                      <a:path w="6008400" h="6858000">
                        <a:moveTo>
                          <a:pt x="0" y="0"/>
                        </a:moveTo>
                        <a:lnTo>
                          <a:pt x="6008400" y="0"/>
                        </a:lnTo>
                        <a:lnTo>
                          <a:pt x="6008400" y="6858000"/>
                        </a:lnTo>
                        <a:lnTo>
                          <a:pt x="0" y="6858000"/>
                        </a:lnTo>
                        <a:close/>
                      </a:path>
                    </a:pathLst>
                  </a:cu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4C6E" w:rsidRPr="00D91989">
      <w:rPr>
        <w:noProof/>
      </w:rPr>
      <w:drawing>
        <wp:anchor distT="0" distB="0" distL="114300" distR="114300" simplePos="0" relativeHeight="251699200" behindDoc="0" locked="0" layoutInCell="1" allowOverlap="1" wp14:anchorId="0E7E1605" wp14:editId="354755F8">
          <wp:simplePos x="0" y="0"/>
          <wp:positionH relativeFrom="column">
            <wp:posOffset>3804285</wp:posOffset>
          </wp:positionH>
          <wp:positionV relativeFrom="paragraph">
            <wp:posOffset>2868295</wp:posOffset>
          </wp:positionV>
          <wp:extent cx="1039495" cy="2073275"/>
          <wp:effectExtent l="266700" t="76200" r="141605" b="250825"/>
          <wp:wrapNone/>
          <wp:docPr id="955691017" name="Picture 70804713" descr="Afbeelding met tekst, schermopname, Mobiele telefoon, multimedia&#10;&#10;Automatisch gegenereerde beschrijving">
            <a:extLst xmlns:a="http://schemas.openxmlformats.org/drawingml/2006/main">
              <a:ext uri="{FF2B5EF4-FFF2-40B4-BE49-F238E27FC236}">
                <a16:creationId xmlns:a16="http://schemas.microsoft.com/office/drawing/2014/main" id="{23B01F51-A139-4A92-9AC9-87F6BCA5E2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416278" name="Picture 70804713" descr="Afbeelding met tekst, schermopname, Mobiele telefoon, multimedia&#10;&#10;Automatisch gegenereerde beschrijving">
                    <a:extLst>
                      <a:ext uri="{FF2B5EF4-FFF2-40B4-BE49-F238E27FC236}">
                        <a16:creationId xmlns:a16="http://schemas.microsoft.com/office/drawing/2014/main" id="{23B01F51-A139-4A92-9AC9-87F6BCA5E2DF}"/>
                      </a:ext>
                    </a:extLst>
                  </pic:cNvPr>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rot="212366">
                    <a:off x="0" y="0"/>
                    <a:ext cx="1039495" cy="2073275"/>
                  </a:xfrm>
                  <a:prstGeom prst="rect">
                    <a:avLst/>
                  </a:prstGeom>
                  <a:effectLst>
                    <a:outerShdw blurRad="177800" dist="101600" dir="8100000" algn="ctr" rotWithShape="0">
                      <a:srgbClr val="000000">
                        <a:alpha val="50000"/>
                      </a:srgbClr>
                    </a:outerShdw>
                  </a:effectLst>
                </pic:spPr>
              </pic:pic>
            </a:graphicData>
          </a:graphic>
        </wp:anchor>
      </w:drawing>
    </w:r>
    <w:r w:rsidR="001F4C6E" w:rsidRPr="00D91989">
      <w:rPr>
        <w:noProof/>
      </w:rPr>
      <w:drawing>
        <wp:anchor distT="0" distB="0" distL="114300" distR="114300" simplePos="0" relativeHeight="251698176" behindDoc="0" locked="0" layoutInCell="1" allowOverlap="1" wp14:anchorId="4D99C22E" wp14:editId="0CB9D799">
          <wp:simplePos x="0" y="0"/>
          <wp:positionH relativeFrom="column">
            <wp:posOffset>2956560</wp:posOffset>
          </wp:positionH>
          <wp:positionV relativeFrom="paragraph">
            <wp:posOffset>3526155</wp:posOffset>
          </wp:positionV>
          <wp:extent cx="755015" cy="1202690"/>
          <wp:effectExtent l="209550" t="76200" r="83185" b="245110"/>
          <wp:wrapNone/>
          <wp:docPr id="206476337" name="Picture 559033661" descr="Afbeelding met horloge, klok, Analoog horloge&#10;&#10;Automatisch gegenereerde beschrijving">
            <a:extLst xmlns:a="http://schemas.openxmlformats.org/drawingml/2006/main">
              <a:ext uri="{FF2B5EF4-FFF2-40B4-BE49-F238E27FC236}">
                <a16:creationId xmlns:a16="http://schemas.microsoft.com/office/drawing/2014/main" id="{0314DE3A-2C42-4F36-A3F0-4D194BE9E4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38271" name="Picture 559033661" descr="Afbeelding met horloge, klok, Analoog horloge&#10;&#10;Automatisch gegenereerde beschrijving">
                    <a:extLst>
                      <a:ext uri="{FF2B5EF4-FFF2-40B4-BE49-F238E27FC236}">
                        <a16:creationId xmlns:a16="http://schemas.microsoft.com/office/drawing/2014/main" id="{0314DE3A-2C42-4F36-A3F0-4D194BE9E4BA}"/>
                      </a:ext>
                    </a:extLst>
                  </pic:cNvPr>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rot="21034794">
                    <a:off x="0" y="0"/>
                    <a:ext cx="755015" cy="1202690"/>
                  </a:xfrm>
                  <a:prstGeom prst="rect">
                    <a:avLst/>
                  </a:prstGeom>
                  <a:effectLst>
                    <a:outerShdw blurRad="177800" dist="101600" dir="8100000" algn="ctr" rotWithShape="0">
                      <a:srgbClr val="000000">
                        <a:alpha val="50000"/>
                      </a:srgbClr>
                    </a:outerShdw>
                  </a:effectLst>
                </pic:spPr>
              </pic:pic>
            </a:graphicData>
          </a:graphic>
        </wp:anchor>
      </w:drawing>
    </w:r>
    <w:r w:rsidR="001F4C6E" w:rsidRPr="00D91989">
      <w:rPr>
        <w:noProof/>
      </w:rPr>
      <w:drawing>
        <wp:anchor distT="0" distB="0" distL="114300" distR="114300" simplePos="0" relativeHeight="251697152" behindDoc="0" locked="0" layoutInCell="1" allowOverlap="1" wp14:anchorId="5CCF4C25" wp14:editId="33E75F77">
          <wp:simplePos x="0" y="0"/>
          <wp:positionH relativeFrom="margin">
            <wp:posOffset>2743199</wp:posOffset>
          </wp:positionH>
          <wp:positionV relativeFrom="paragraph">
            <wp:posOffset>2591711</wp:posOffset>
          </wp:positionV>
          <wp:extent cx="1760855" cy="1107440"/>
          <wp:effectExtent l="342900" t="304800" r="163195" b="454660"/>
          <wp:wrapNone/>
          <wp:docPr id="1531489176" name="Picture 549885006" descr="Afbeelding met tekst, Lettertype, schermopname, nummer&#10;&#10;Automatisch gegenereerde beschrijving">
            <a:extLst xmlns:a="http://schemas.openxmlformats.org/drawingml/2006/main">
              <a:ext uri="{FF2B5EF4-FFF2-40B4-BE49-F238E27FC236}">
                <a16:creationId xmlns:a16="http://schemas.microsoft.com/office/drawing/2014/main" id="{D881069B-2EC4-4CDF-BCFD-7959F9EDE0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641404" name="Picture 549885006" descr="Afbeelding met tekst, Lettertype, schermopname, nummer&#10;&#10;Automatisch gegenereerde beschrijving">
                    <a:extLst>
                      <a:ext uri="{FF2B5EF4-FFF2-40B4-BE49-F238E27FC236}">
                        <a16:creationId xmlns:a16="http://schemas.microsoft.com/office/drawing/2014/main" id="{D881069B-2EC4-4CDF-BCFD-7959F9EDE053}"/>
                      </a:ext>
                    </a:extLs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20534909">
                    <a:off x="0" y="0"/>
                    <a:ext cx="1760855" cy="1107440"/>
                  </a:xfrm>
                  <a:prstGeom prst="rect">
                    <a:avLst/>
                  </a:prstGeom>
                  <a:noFill/>
                  <a:ln>
                    <a:noFill/>
                  </a:ln>
                  <a:effectLst>
                    <a:outerShdw blurRad="177800" dist="101600" dir="8100000" algn="tr" rotWithShape="0">
                      <a:prstClr val="black">
                        <a:alpha val="40000"/>
                      </a:prstClr>
                    </a:outerShdw>
                  </a:effectLst>
                </pic:spPr>
              </pic:pic>
            </a:graphicData>
          </a:graphic>
        </wp:anchor>
      </w:drawing>
    </w:r>
    <w:r w:rsidR="001F4C6E" w:rsidRPr="00784106">
      <w:rPr>
        <w:noProof/>
      </w:rPr>
      <w:drawing>
        <wp:anchor distT="0" distB="0" distL="114300" distR="114300" simplePos="0" relativeHeight="251688960" behindDoc="1" locked="0" layoutInCell="1" allowOverlap="1" wp14:anchorId="30271FC9" wp14:editId="2623A21E">
          <wp:simplePos x="0" y="0"/>
          <wp:positionH relativeFrom="page">
            <wp:posOffset>0</wp:posOffset>
          </wp:positionH>
          <wp:positionV relativeFrom="paragraph">
            <wp:posOffset>0</wp:posOffset>
          </wp:positionV>
          <wp:extent cx="7562079" cy="4253463"/>
          <wp:effectExtent l="0" t="0" r="1270" b="0"/>
          <wp:wrapNone/>
          <wp:docPr id="327999878" name="Picture 940930003">
            <a:extLst xmlns:a="http://schemas.openxmlformats.org/drawingml/2006/main">
              <a:ext uri="{FF2B5EF4-FFF2-40B4-BE49-F238E27FC236}">
                <a16:creationId xmlns:a16="http://schemas.microsoft.com/office/drawing/2014/main" id="{949C35CE-6CE1-4A82-A62F-95454B700D48}"/>
              </a:ext>
              <a:ext uri="{C183D7F6-B498-43B3-948B-1728B52AA6E4}">
                <adec:decorative xmlns:adec="http://schemas.microsoft.com/office/drawing/2017/decorative" val="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80291330" name="Picture 940930003">
                    <a:extLst>
                      <a:ext uri="{FF2B5EF4-FFF2-40B4-BE49-F238E27FC236}">
                        <a16:creationId xmlns:a16="http://schemas.microsoft.com/office/drawing/2014/main" id="{949C35CE-6CE1-4A82-A62F-95454B700D48}"/>
                      </a:ext>
                      <a:ext uri="{C183D7F6-B498-43B3-948B-1728B52AA6E4}">
                        <adec:decorative xmlns:adec="http://schemas.microsoft.com/office/drawing/2017/decorative" val="1"/>
                      </a:ext>
                    </a:extLst>
                  </pic:cNvPr>
                  <pic:cNvPicPr>
                    <a:picLocks noGrp="1" noChangeAspect="1"/>
                  </pic:cNvPicPr>
                </pic:nvPicPr>
                <pic:blipFill>
                  <a:blip r:embed="rId7" cstate="print">
                    <a:alphaModFix amt="50000"/>
                    <a:extLst>
                      <a:ext uri="{28A0092B-C50C-407E-A947-70E740481C1C}">
                        <a14:useLocalDpi xmlns:a14="http://schemas.microsoft.com/office/drawing/2010/main" val="0"/>
                      </a:ext>
                    </a:extLst>
                  </a:blip>
                  <a:srcRect l="175" r="175"/>
                  <a:stretch>
                    <a:fillRect/>
                  </a:stretch>
                </pic:blipFill>
                <pic:spPr bwMode="gray">
                  <a:xfrm>
                    <a:off x="0" y="0"/>
                    <a:ext cx="7562079" cy="4253463"/>
                  </a:xfrm>
                  <a:custGeom>
                    <a:avLst/>
                    <a:gdLst>
                      <a:gd name="connsiteX0" fmla="*/ 0 w 12193200"/>
                      <a:gd name="connsiteY0" fmla="*/ 0 h 6858000"/>
                      <a:gd name="connsiteX1" fmla="*/ 12193200 w 12193200"/>
                      <a:gd name="connsiteY1" fmla="*/ 0 h 6858000"/>
                      <a:gd name="connsiteX2" fmla="*/ 12193200 w 12193200"/>
                      <a:gd name="connsiteY2" fmla="*/ 6858000 h 6858000"/>
                      <a:gd name="connsiteX3" fmla="*/ 0 w 12193200"/>
                      <a:gd name="connsiteY3" fmla="*/ 6858000 h 6858000"/>
                    </a:gdLst>
                    <a:ahLst/>
                    <a:cxnLst>
                      <a:cxn ang="0">
                        <a:pos x="connsiteX0" y="connsiteY0"/>
                      </a:cxn>
                      <a:cxn ang="0">
                        <a:pos x="connsiteX1" y="connsiteY1"/>
                      </a:cxn>
                      <a:cxn ang="0">
                        <a:pos x="connsiteX2" y="connsiteY2"/>
                      </a:cxn>
                      <a:cxn ang="0">
                        <a:pos x="connsiteX3" y="connsiteY3"/>
                      </a:cxn>
                    </a:cxnLst>
                    <a:rect l="l" t="t" r="r" b="b"/>
                    <a:pathLst>
                      <a:path w="12193200" h="6858000">
                        <a:moveTo>
                          <a:pt x="0" y="0"/>
                        </a:moveTo>
                        <a:lnTo>
                          <a:pt x="12193200" y="0"/>
                        </a:lnTo>
                        <a:lnTo>
                          <a:pt x="12193200" y="6858000"/>
                        </a:lnTo>
                        <a:lnTo>
                          <a:pt x="0" y="6858000"/>
                        </a:lnTo>
                        <a:close/>
                      </a:path>
                    </a:pathLst>
                  </a:custGeom>
                  <a:solidFill>
                    <a:srgbClr val="DDDDDD"/>
                  </a:solid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D568E"/>
    <w:multiLevelType w:val="hybridMultilevel"/>
    <w:tmpl w:val="9EDAA0AA"/>
    <w:lvl w:ilvl="0" w:tplc="07467CD4">
      <w:start w:val="1"/>
      <w:numFmt w:val="upperLetter"/>
      <w:lvlText w:val="%1."/>
      <w:lvlJc w:val="right"/>
      <w:pPr>
        <w:ind w:left="454" w:hanging="454"/>
      </w:pPr>
      <w:rPr>
        <w:rFonts w:hint="default"/>
        <w:b/>
      </w:rPr>
    </w:lvl>
    <w:lvl w:ilvl="1" w:tplc="04130001">
      <w:start w:val="1"/>
      <w:numFmt w:val="bullet"/>
      <w:lvlText w:val=""/>
      <w:lvlJc w:val="left"/>
      <w:pPr>
        <w:ind w:left="907" w:hanging="453"/>
      </w:pPr>
      <w:rPr>
        <w:rFonts w:ascii="Symbol" w:hAnsi="Symbol" w:hint="default"/>
        <w:b w:val="0"/>
        <w:i w:val="0"/>
      </w:rPr>
    </w:lvl>
    <w:lvl w:ilvl="2" w:tplc="DB3ABF3C">
      <w:start w:val="1"/>
      <w:numFmt w:val="lowerRoman"/>
      <w:lvlText w:val="%3."/>
      <w:lvlJc w:val="right"/>
      <w:pPr>
        <w:ind w:left="1531" w:hanging="454"/>
      </w:pPr>
      <w:rPr>
        <w:rFonts w:hint="default"/>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61B685A"/>
    <w:multiLevelType w:val="hybridMultilevel"/>
    <w:tmpl w:val="10E22620"/>
    <w:lvl w:ilvl="0" w:tplc="9C169AAC">
      <w:start w:val="1"/>
      <w:numFmt w:val="bullet"/>
      <w:lvlText w:val=""/>
      <w:lvlJc w:val="left"/>
      <w:pPr>
        <w:tabs>
          <w:tab w:val="num" w:pos="720"/>
        </w:tabs>
        <w:ind w:left="720" w:hanging="360"/>
      </w:pPr>
      <w:rPr>
        <w:rFonts w:ascii="Wingdings" w:hAnsi="Wingdings" w:hint="default"/>
      </w:rPr>
    </w:lvl>
    <w:lvl w:ilvl="1" w:tplc="68BA02AC">
      <w:start w:val="1"/>
      <w:numFmt w:val="bullet"/>
      <w:lvlText w:val=""/>
      <w:lvlJc w:val="left"/>
      <w:pPr>
        <w:tabs>
          <w:tab w:val="num" w:pos="1440"/>
        </w:tabs>
        <w:ind w:left="1440" w:hanging="360"/>
      </w:pPr>
      <w:rPr>
        <w:rFonts w:ascii="Wingdings" w:hAnsi="Wingdings" w:hint="default"/>
      </w:rPr>
    </w:lvl>
    <w:lvl w:ilvl="2" w:tplc="EBE08E0E">
      <w:numFmt w:val="bullet"/>
      <w:lvlText w:val=""/>
      <w:lvlJc w:val="left"/>
      <w:pPr>
        <w:tabs>
          <w:tab w:val="num" w:pos="2160"/>
        </w:tabs>
        <w:ind w:left="2160" w:hanging="360"/>
      </w:pPr>
      <w:rPr>
        <w:rFonts w:ascii="Wingdings" w:hAnsi="Wingdings" w:hint="default"/>
      </w:rPr>
    </w:lvl>
    <w:lvl w:ilvl="3" w:tplc="0B2AACA4">
      <w:numFmt w:val="bullet"/>
      <w:pStyle w:val="Kop4"/>
      <w:lvlText w:val=""/>
      <w:lvlJc w:val="left"/>
      <w:pPr>
        <w:tabs>
          <w:tab w:val="num" w:pos="2880"/>
        </w:tabs>
        <w:ind w:left="2880" w:hanging="360"/>
      </w:pPr>
      <w:rPr>
        <w:rFonts w:ascii="Wingdings" w:hAnsi="Wingdings" w:hint="default"/>
        <w:color w:val="78848A"/>
      </w:rPr>
    </w:lvl>
    <w:lvl w:ilvl="4" w:tplc="F9B669BC" w:tentative="1">
      <w:start w:val="1"/>
      <w:numFmt w:val="bullet"/>
      <w:lvlText w:val=""/>
      <w:lvlJc w:val="left"/>
      <w:pPr>
        <w:tabs>
          <w:tab w:val="num" w:pos="3600"/>
        </w:tabs>
        <w:ind w:left="3600" w:hanging="360"/>
      </w:pPr>
      <w:rPr>
        <w:rFonts w:ascii="Wingdings" w:hAnsi="Wingdings" w:hint="default"/>
      </w:rPr>
    </w:lvl>
    <w:lvl w:ilvl="5" w:tplc="B3C88540" w:tentative="1">
      <w:start w:val="1"/>
      <w:numFmt w:val="bullet"/>
      <w:lvlText w:val=""/>
      <w:lvlJc w:val="left"/>
      <w:pPr>
        <w:tabs>
          <w:tab w:val="num" w:pos="4320"/>
        </w:tabs>
        <w:ind w:left="4320" w:hanging="360"/>
      </w:pPr>
      <w:rPr>
        <w:rFonts w:ascii="Wingdings" w:hAnsi="Wingdings" w:hint="default"/>
      </w:rPr>
    </w:lvl>
    <w:lvl w:ilvl="6" w:tplc="66DC90BE" w:tentative="1">
      <w:start w:val="1"/>
      <w:numFmt w:val="bullet"/>
      <w:lvlText w:val=""/>
      <w:lvlJc w:val="left"/>
      <w:pPr>
        <w:tabs>
          <w:tab w:val="num" w:pos="5040"/>
        </w:tabs>
        <w:ind w:left="5040" w:hanging="360"/>
      </w:pPr>
      <w:rPr>
        <w:rFonts w:ascii="Wingdings" w:hAnsi="Wingdings" w:hint="default"/>
      </w:rPr>
    </w:lvl>
    <w:lvl w:ilvl="7" w:tplc="4B6AAA56" w:tentative="1">
      <w:start w:val="1"/>
      <w:numFmt w:val="bullet"/>
      <w:lvlText w:val=""/>
      <w:lvlJc w:val="left"/>
      <w:pPr>
        <w:tabs>
          <w:tab w:val="num" w:pos="5760"/>
        </w:tabs>
        <w:ind w:left="5760" w:hanging="360"/>
      </w:pPr>
      <w:rPr>
        <w:rFonts w:ascii="Wingdings" w:hAnsi="Wingdings" w:hint="default"/>
      </w:rPr>
    </w:lvl>
    <w:lvl w:ilvl="8" w:tplc="4752AA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6A4114"/>
    <w:multiLevelType w:val="multilevel"/>
    <w:tmpl w:val="96DAA6CC"/>
    <w:lvl w:ilvl="0">
      <w:start w:val="1"/>
      <w:numFmt w:val="lowerLetter"/>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11010CB2"/>
    <w:multiLevelType w:val="hybridMultilevel"/>
    <w:tmpl w:val="C3A87F68"/>
    <w:lvl w:ilvl="0" w:tplc="5A90DF60">
      <w:start w:val="1"/>
      <w:numFmt w:val="bullet"/>
      <w:pStyle w:val="Titre1NoNum"/>
      <w:lvlText w:val=""/>
      <w:lvlJc w:val="left"/>
      <w:pPr>
        <w:tabs>
          <w:tab w:val="num" w:pos="360"/>
        </w:tabs>
        <w:ind w:left="360" w:hanging="360"/>
      </w:pPr>
      <w:rPr>
        <w:rFonts w:ascii="Wingdings" w:hAnsi="Wingdings" w:hint="default"/>
        <w:color w:val="F3C82F"/>
        <w:kern w:val="36"/>
        <w:position w:val="-3"/>
        <w:sz w:val="38"/>
      </w:rPr>
    </w:lvl>
    <w:lvl w:ilvl="1" w:tplc="E17CFE12">
      <w:start w:val="1"/>
      <w:numFmt w:val="bullet"/>
      <w:lvlText w:val=""/>
      <w:lvlJc w:val="left"/>
      <w:pPr>
        <w:tabs>
          <w:tab w:val="num" w:pos="1440"/>
        </w:tabs>
        <w:ind w:left="1440" w:hanging="360"/>
      </w:pPr>
      <w:rPr>
        <w:rFonts w:ascii="Wingdings" w:hAnsi="Wingdings" w:hint="default"/>
        <w:color w:val="C0C0C0"/>
      </w:r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11981E5C"/>
    <w:multiLevelType w:val="hybridMultilevel"/>
    <w:tmpl w:val="1B5E2D8C"/>
    <w:lvl w:ilvl="0" w:tplc="991A0FC4">
      <w:start w:val="1"/>
      <w:numFmt w:val="bullet"/>
      <w:pStyle w:val="Outputbullet"/>
      <w:lvlText w:val=""/>
      <w:lvlJc w:val="left"/>
      <w:pPr>
        <w:tabs>
          <w:tab w:val="num" w:pos="540"/>
        </w:tabs>
        <w:ind w:left="540" w:hanging="360"/>
      </w:pPr>
      <w:rPr>
        <w:rFonts w:ascii="Wingdings" w:hAnsi="Wingdings" w:hint="default"/>
        <w:b w:val="0"/>
        <w:i w:val="0"/>
        <w:color w:val="C0C0C0"/>
        <w:sz w:val="16"/>
      </w:rPr>
    </w:lvl>
    <w:lvl w:ilvl="1" w:tplc="82E2ACB8">
      <w:start w:val="1"/>
      <w:numFmt w:val="bullet"/>
      <w:pStyle w:val="Bullet"/>
      <w:lvlText w:val=""/>
      <w:lvlJc w:val="left"/>
      <w:pPr>
        <w:tabs>
          <w:tab w:val="num" w:pos="1440"/>
        </w:tabs>
        <w:ind w:left="1440" w:hanging="360"/>
      </w:pPr>
      <w:rPr>
        <w:rFonts w:ascii="Wingdings" w:hAnsi="Wingdings" w:hint="default"/>
        <w:b w:val="0"/>
        <w:i w:val="0"/>
        <w:color w:val="808080"/>
        <w:sz w:val="16"/>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15:restartNumberingAfterBreak="0">
    <w:nsid w:val="14C87130"/>
    <w:multiLevelType w:val="hybridMultilevel"/>
    <w:tmpl w:val="9D30E9F2"/>
    <w:lvl w:ilvl="0" w:tplc="75023506">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8CD1653"/>
    <w:multiLevelType w:val="hybridMultilevel"/>
    <w:tmpl w:val="55ECABD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AF853ED"/>
    <w:multiLevelType w:val="hybridMultilevel"/>
    <w:tmpl w:val="E694659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2223B25"/>
    <w:multiLevelType w:val="hybridMultilevel"/>
    <w:tmpl w:val="9D30E9F2"/>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33B36BD"/>
    <w:multiLevelType w:val="hybridMultilevel"/>
    <w:tmpl w:val="16E21E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8D47E26"/>
    <w:multiLevelType w:val="hybridMultilevel"/>
    <w:tmpl w:val="4A2292E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D555A34"/>
    <w:multiLevelType w:val="hybridMultilevel"/>
    <w:tmpl w:val="005E7938"/>
    <w:lvl w:ilvl="0" w:tplc="9C169AAC">
      <w:start w:val="1"/>
      <w:numFmt w:val="bullet"/>
      <w:lvlText w:val=""/>
      <w:lvlJc w:val="left"/>
      <w:pPr>
        <w:tabs>
          <w:tab w:val="num" w:pos="720"/>
        </w:tabs>
        <w:ind w:left="720" w:hanging="360"/>
      </w:pPr>
      <w:rPr>
        <w:rFonts w:ascii="Wingdings" w:hAnsi="Wingdings" w:hint="default"/>
      </w:rPr>
    </w:lvl>
    <w:lvl w:ilvl="1" w:tplc="BCEAE0A8">
      <w:start w:val="1"/>
      <w:numFmt w:val="bullet"/>
      <w:pStyle w:val="Kop3"/>
      <w:lvlText w:val=""/>
      <w:lvlJc w:val="left"/>
      <w:pPr>
        <w:tabs>
          <w:tab w:val="num" w:pos="1440"/>
        </w:tabs>
        <w:ind w:left="1440" w:hanging="360"/>
      </w:pPr>
      <w:rPr>
        <w:rFonts w:ascii="Wingdings" w:hAnsi="Wingdings" w:hint="default"/>
      </w:rPr>
    </w:lvl>
    <w:lvl w:ilvl="2" w:tplc="EBE08E0E">
      <w:numFmt w:val="bullet"/>
      <w:lvlText w:val=""/>
      <w:lvlJc w:val="left"/>
      <w:pPr>
        <w:tabs>
          <w:tab w:val="num" w:pos="2160"/>
        </w:tabs>
        <w:ind w:left="2160" w:hanging="360"/>
      </w:pPr>
      <w:rPr>
        <w:rFonts w:ascii="Wingdings" w:hAnsi="Wingdings" w:hint="default"/>
      </w:rPr>
    </w:lvl>
    <w:lvl w:ilvl="3" w:tplc="3CEECE32">
      <w:numFmt w:val="bullet"/>
      <w:lvlText w:val=""/>
      <w:lvlJc w:val="left"/>
      <w:pPr>
        <w:tabs>
          <w:tab w:val="num" w:pos="2880"/>
        </w:tabs>
        <w:ind w:left="2880" w:hanging="360"/>
      </w:pPr>
      <w:rPr>
        <w:rFonts w:ascii="Wingdings" w:hAnsi="Wingdings" w:hint="default"/>
      </w:rPr>
    </w:lvl>
    <w:lvl w:ilvl="4" w:tplc="F9B669BC" w:tentative="1">
      <w:start w:val="1"/>
      <w:numFmt w:val="bullet"/>
      <w:lvlText w:val=""/>
      <w:lvlJc w:val="left"/>
      <w:pPr>
        <w:tabs>
          <w:tab w:val="num" w:pos="3600"/>
        </w:tabs>
        <w:ind w:left="3600" w:hanging="360"/>
      </w:pPr>
      <w:rPr>
        <w:rFonts w:ascii="Wingdings" w:hAnsi="Wingdings" w:hint="default"/>
      </w:rPr>
    </w:lvl>
    <w:lvl w:ilvl="5" w:tplc="B3C88540" w:tentative="1">
      <w:start w:val="1"/>
      <w:numFmt w:val="bullet"/>
      <w:lvlText w:val=""/>
      <w:lvlJc w:val="left"/>
      <w:pPr>
        <w:tabs>
          <w:tab w:val="num" w:pos="4320"/>
        </w:tabs>
        <w:ind w:left="4320" w:hanging="360"/>
      </w:pPr>
      <w:rPr>
        <w:rFonts w:ascii="Wingdings" w:hAnsi="Wingdings" w:hint="default"/>
      </w:rPr>
    </w:lvl>
    <w:lvl w:ilvl="6" w:tplc="66DC90BE" w:tentative="1">
      <w:start w:val="1"/>
      <w:numFmt w:val="bullet"/>
      <w:lvlText w:val=""/>
      <w:lvlJc w:val="left"/>
      <w:pPr>
        <w:tabs>
          <w:tab w:val="num" w:pos="5040"/>
        </w:tabs>
        <w:ind w:left="5040" w:hanging="360"/>
      </w:pPr>
      <w:rPr>
        <w:rFonts w:ascii="Wingdings" w:hAnsi="Wingdings" w:hint="default"/>
      </w:rPr>
    </w:lvl>
    <w:lvl w:ilvl="7" w:tplc="4B6AAA56" w:tentative="1">
      <w:start w:val="1"/>
      <w:numFmt w:val="bullet"/>
      <w:lvlText w:val=""/>
      <w:lvlJc w:val="left"/>
      <w:pPr>
        <w:tabs>
          <w:tab w:val="num" w:pos="5760"/>
        </w:tabs>
        <w:ind w:left="5760" w:hanging="360"/>
      </w:pPr>
      <w:rPr>
        <w:rFonts w:ascii="Wingdings" w:hAnsi="Wingdings" w:hint="default"/>
      </w:rPr>
    </w:lvl>
    <w:lvl w:ilvl="8" w:tplc="4752AA5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1423374"/>
    <w:multiLevelType w:val="multilevel"/>
    <w:tmpl w:val="010A30DA"/>
    <w:lvl w:ilvl="0">
      <w:start w:val="1"/>
      <w:numFmt w:val="lowerLetter"/>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41687085"/>
    <w:multiLevelType w:val="hybridMultilevel"/>
    <w:tmpl w:val="088E7A78"/>
    <w:lvl w:ilvl="0" w:tplc="FFFFFFFF">
      <w:start w:val="1"/>
      <w:numFmt w:val="upperLetter"/>
      <w:lvlText w:val="%1."/>
      <w:lvlJc w:val="right"/>
      <w:pPr>
        <w:ind w:left="454" w:hanging="454"/>
      </w:pPr>
      <w:rPr>
        <w:rFonts w:hint="default"/>
        <w:b/>
      </w:rPr>
    </w:lvl>
    <w:lvl w:ilvl="1" w:tplc="FFFFFFFF">
      <w:start w:val="1"/>
      <w:numFmt w:val="decimal"/>
      <w:lvlText w:val="%2."/>
      <w:lvlJc w:val="left"/>
      <w:pPr>
        <w:ind w:left="907" w:hanging="453"/>
      </w:pPr>
      <w:rPr>
        <w:rFonts w:hint="default"/>
        <w:b w:val="0"/>
        <w:i w:val="0"/>
      </w:rPr>
    </w:lvl>
    <w:lvl w:ilvl="2" w:tplc="FFFFFFFF">
      <w:start w:val="1"/>
      <w:numFmt w:val="lowerRoman"/>
      <w:lvlText w:val="%3."/>
      <w:lvlJc w:val="right"/>
      <w:pPr>
        <w:ind w:left="1531" w:hanging="454"/>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1E5319C"/>
    <w:multiLevelType w:val="hybridMultilevel"/>
    <w:tmpl w:val="7DC45F9A"/>
    <w:lvl w:ilvl="0" w:tplc="EF98500C">
      <w:start w:val="1"/>
      <w:numFmt w:val="upperRoman"/>
      <w:pStyle w:val="Section"/>
      <w:lvlText w:val="%1."/>
      <w:lvlJc w:val="left"/>
      <w:pPr>
        <w:tabs>
          <w:tab w:val="num" w:pos="360"/>
        </w:tabs>
        <w:ind w:left="360" w:hanging="360"/>
      </w:pPr>
      <w:rPr>
        <w:rFonts w:ascii="Arial" w:hAnsi="Arial" w:cs="Arial" w:hint="default"/>
        <w:b/>
        <w:i w:val="0"/>
        <w:color w:val="464646"/>
        <w:sz w:val="52"/>
      </w:rPr>
    </w:lvl>
    <w:lvl w:ilvl="1" w:tplc="4CE45786">
      <w:start w:val="1"/>
      <w:numFmt w:val="decimal"/>
      <w:lvlText w:val="%2."/>
      <w:lvlJc w:val="left"/>
      <w:pPr>
        <w:tabs>
          <w:tab w:val="num" w:pos="1440"/>
        </w:tabs>
        <w:ind w:left="1440" w:hanging="360"/>
      </w:pPr>
      <w:rPr>
        <w:rFonts w:hint="default"/>
      </w:rPr>
    </w:lvl>
    <w:lvl w:ilvl="2" w:tplc="852EC976">
      <w:start w:val="1"/>
      <w:numFmt w:val="bullet"/>
      <w:lvlText w:val="-"/>
      <w:lvlJc w:val="left"/>
      <w:pPr>
        <w:tabs>
          <w:tab w:val="num" w:pos="2340"/>
        </w:tabs>
        <w:ind w:left="2340" w:hanging="360"/>
      </w:pPr>
      <w:rPr>
        <w:rFonts w:ascii="Times New Roman" w:hAnsi="Times New Roman" w:cs="Times New Roman" w:hint="default"/>
        <w:b/>
        <w:i w:val="0"/>
        <w:color w:val="464646"/>
        <w:sz w:val="52"/>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ACC2FBC"/>
    <w:multiLevelType w:val="hybridMultilevel"/>
    <w:tmpl w:val="088E7A78"/>
    <w:lvl w:ilvl="0" w:tplc="07467CD4">
      <w:start w:val="1"/>
      <w:numFmt w:val="upperLetter"/>
      <w:lvlText w:val="%1."/>
      <w:lvlJc w:val="right"/>
      <w:pPr>
        <w:ind w:left="454" w:hanging="454"/>
      </w:pPr>
      <w:rPr>
        <w:rFonts w:hint="default"/>
        <w:b/>
      </w:rPr>
    </w:lvl>
    <w:lvl w:ilvl="1" w:tplc="DDA47E4A">
      <w:start w:val="1"/>
      <w:numFmt w:val="decimal"/>
      <w:lvlText w:val="%2."/>
      <w:lvlJc w:val="left"/>
      <w:pPr>
        <w:ind w:left="907" w:hanging="453"/>
      </w:pPr>
      <w:rPr>
        <w:rFonts w:hint="default"/>
        <w:b w:val="0"/>
        <w:i w:val="0"/>
      </w:rPr>
    </w:lvl>
    <w:lvl w:ilvl="2" w:tplc="DB3ABF3C">
      <w:start w:val="1"/>
      <w:numFmt w:val="lowerRoman"/>
      <w:lvlText w:val="%3."/>
      <w:lvlJc w:val="right"/>
      <w:pPr>
        <w:ind w:left="1531" w:hanging="454"/>
      </w:pPr>
      <w:rPr>
        <w:rFonts w:hint="default"/>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0A47646"/>
    <w:multiLevelType w:val="hybridMultilevel"/>
    <w:tmpl w:val="4C082F24"/>
    <w:lvl w:ilvl="0" w:tplc="57408B0E">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4825809"/>
    <w:multiLevelType w:val="hybridMultilevel"/>
    <w:tmpl w:val="1A3231F0"/>
    <w:lvl w:ilvl="0" w:tplc="FFFFFFFF">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6A81A6A"/>
    <w:multiLevelType w:val="hybridMultilevel"/>
    <w:tmpl w:val="F33E538E"/>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6CDB68A3"/>
    <w:multiLevelType w:val="hybridMultilevel"/>
    <w:tmpl w:val="C9D0E5F8"/>
    <w:lvl w:ilvl="0" w:tplc="D6A037AA">
      <w:start w:val="1"/>
      <w:numFmt w:val="decimal"/>
      <w:pStyle w:val="OutputNumber"/>
      <w:lvlText w:val="%1."/>
      <w:lvlJc w:val="left"/>
      <w:pPr>
        <w:tabs>
          <w:tab w:val="num" w:pos="567"/>
        </w:tabs>
        <w:ind w:left="567" w:firstLine="873"/>
      </w:pPr>
      <w:rPr>
        <w:rFonts w:hint="default"/>
        <w:b w:val="0"/>
        <w:i w:val="0"/>
        <w:color w:val="4B4B4B"/>
        <w:sz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D9B1171"/>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712A2930"/>
    <w:multiLevelType w:val="hybridMultilevel"/>
    <w:tmpl w:val="3D60EFE8"/>
    <w:lvl w:ilvl="0" w:tplc="6A4076A0">
      <w:numFmt w:val="bullet"/>
      <w:lvlText w:val="-"/>
      <w:lvlJc w:val="left"/>
      <w:pPr>
        <w:ind w:left="720" w:hanging="360"/>
      </w:pPr>
      <w:rPr>
        <w:rFonts w:ascii="Inter" w:eastAsiaTheme="minorHAnsi" w:hAnsi="Inter"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323652F"/>
    <w:multiLevelType w:val="hybridMultilevel"/>
    <w:tmpl w:val="6698593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99826048">
    <w:abstractNumId w:val="3"/>
  </w:num>
  <w:num w:numId="2" w16cid:durableId="83696564">
    <w:abstractNumId w:val="4"/>
  </w:num>
  <w:num w:numId="3" w16cid:durableId="175778751">
    <w:abstractNumId w:val="20"/>
  </w:num>
  <w:num w:numId="4" w16cid:durableId="1284263615">
    <w:abstractNumId w:val="14"/>
  </w:num>
  <w:num w:numId="5" w16cid:durableId="445000473">
    <w:abstractNumId w:val="19"/>
  </w:num>
  <w:num w:numId="6" w16cid:durableId="591936039">
    <w:abstractNumId w:val="11"/>
  </w:num>
  <w:num w:numId="7" w16cid:durableId="1262907043">
    <w:abstractNumId w:val="1"/>
  </w:num>
  <w:num w:numId="8" w16cid:durableId="1263683891">
    <w:abstractNumId w:val="15"/>
  </w:num>
  <w:num w:numId="9" w16cid:durableId="1589145697">
    <w:abstractNumId w:val="9"/>
  </w:num>
  <w:num w:numId="10" w16cid:durableId="13649794">
    <w:abstractNumId w:val="0"/>
  </w:num>
  <w:num w:numId="11" w16cid:durableId="1446461987">
    <w:abstractNumId w:val="18"/>
  </w:num>
  <w:num w:numId="12" w16cid:durableId="2118717493">
    <w:abstractNumId w:val="22"/>
  </w:num>
  <w:num w:numId="13" w16cid:durableId="860506661">
    <w:abstractNumId w:val="16"/>
  </w:num>
  <w:num w:numId="14" w16cid:durableId="1545752059">
    <w:abstractNumId w:val="21"/>
  </w:num>
  <w:num w:numId="15" w16cid:durableId="738867700">
    <w:abstractNumId w:val="12"/>
  </w:num>
  <w:num w:numId="16" w16cid:durableId="274216485">
    <w:abstractNumId w:val="2"/>
  </w:num>
  <w:num w:numId="17" w16cid:durableId="1907448097">
    <w:abstractNumId w:val="13"/>
  </w:num>
  <w:num w:numId="18" w16cid:durableId="1532182613">
    <w:abstractNumId w:val="17"/>
  </w:num>
  <w:num w:numId="19" w16cid:durableId="1676615185">
    <w:abstractNumId w:val="10"/>
  </w:num>
  <w:num w:numId="20" w16cid:durableId="2007593681">
    <w:abstractNumId w:val="6"/>
  </w:num>
  <w:num w:numId="21" w16cid:durableId="558516183">
    <w:abstractNumId w:val="5"/>
  </w:num>
  <w:num w:numId="22" w16cid:durableId="918252923">
    <w:abstractNumId w:val="8"/>
  </w:num>
  <w:num w:numId="23" w16cid:durableId="1995137006">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displayBackgroundShape/>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09"/>
  <w:hyphenationZone w:val="425"/>
  <w:drawingGridHorizontalSpacing w:val="100"/>
  <w:displayHorizontalDrawingGridEvery w:val="2"/>
  <w:noPunctuationKerning/>
  <w:characterSpacingControl w:val="doNotCompress"/>
  <w:hdrShapeDefaults>
    <o:shapedefaults v:ext="edit" spidmax="14337">
      <o:colormru v:ext="edit" colors="#edeeef,#d1d4d1,#009863,#008463,#dcdcdc,#616a71,#e4e6e8,#e0e2e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7BD"/>
    <w:rsid w:val="00021800"/>
    <w:rsid w:val="000306BB"/>
    <w:rsid w:val="00036532"/>
    <w:rsid w:val="00037B2E"/>
    <w:rsid w:val="0009082A"/>
    <w:rsid w:val="00093C5E"/>
    <w:rsid w:val="000940C9"/>
    <w:rsid w:val="000A03BC"/>
    <w:rsid w:val="000B1D2A"/>
    <w:rsid w:val="000B30FE"/>
    <w:rsid w:val="000B483A"/>
    <w:rsid w:val="000B6362"/>
    <w:rsid w:val="000C5317"/>
    <w:rsid w:val="000D11D9"/>
    <w:rsid w:val="000D4E9E"/>
    <w:rsid w:val="000E7AC4"/>
    <w:rsid w:val="000F0157"/>
    <w:rsid w:val="00106A04"/>
    <w:rsid w:val="00111D16"/>
    <w:rsid w:val="00121180"/>
    <w:rsid w:val="0012197D"/>
    <w:rsid w:val="00121E22"/>
    <w:rsid w:val="00122AD7"/>
    <w:rsid w:val="001326D1"/>
    <w:rsid w:val="00133464"/>
    <w:rsid w:val="00140259"/>
    <w:rsid w:val="001408BC"/>
    <w:rsid w:val="001452AE"/>
    <w:rsid w:val="00152120"/>
    <w:rsid w:val="00155B4A"/>
    <w:rsid w:val="0016732F"/>
    <w:rsid w:val="00170894"/>
    <w:rsid w:val="00173050"/>
    <w:rsid w:val="001754CA"/>
    <w:rsid w:val="00176D5F"/>
    <w:rsid w:val="001814B4"/>
    <w:rsid w:val="00196AF5"/>
    <w:rsid w:val="001A0AD2"/>
    <w:rsid w:val="001B517F"/>
    <w:rsid w:val="001C4F26"/>
    <w:rsid w:val="001C6370"/>
    <w:rsid w:val="001D0101"/>
    <w:rsid w:val="001D5339"/>
    <w:rsid w:val="001D7475"/>
    <w:rsid w:val="001E0677"/>
    <w:rsid w:val="001E2778"/>
    <w:rsid w:val="001E7540"/>
    <w:rsid w:val="001F3808"/>
    <w:rsid w:val="001F4C6E"/>
    <w:rsid w:val="00210DFB"/>
    <w:rsid w:val="00212D8B"/>
    <w:rsid w:val="002316DE"/>
    <w:rsid w:val="00231BF1"/>
    <w:rsid w:val="00240F94"/>
    <w:rsid w:val="002559E4"/>
    <w:rsid w:val="0025757F"/>
    <w:rsid w:val="002969D9"/>
    <w:rsid w:val="002B1A58"/>
    <w:rsid w:val="002C0C8E"/>
    <w:rsid w:val="002D1E85"/>
    <w:rsid w:val="002E3FEA"/>
    <w:rsid w:val="002F60C2"/>
    <w:rsid w:val="002F6B43"/>
    <w:rsid w:val="00342D35"/>
    <w:rsid w:val="00344AA5"/>
    <w:rsid w:val="00345C92"/>
    <w:rsid w:val="00350807"/>
    <w:rsid w:val="00350916"/>
    <w:rsid w:val="00361BB3"/>
    <w:rsid w:val="003677EE"/>
    <w:rsid w:val="0038317D"/>
    <w:rsid w:val="00396A70"/>
    <w:rsid w:val="003A03ED"/>
    <w:rsid w:val="003A52AB"/>
    <w:rsid w:val="003B294E"/>
    <w:rsid w:val="003B3B74"/>
    <w:rsid w:val="003B78C2"/>
    <w:rsid w:val="003C7519"/>
    <w:rsid w:val="003E0D76"/>
    <w:rsid w:val="003E19A4"/>
    <w:rsid w:val="003E1CFE"/>
    <w:rsid w:val="003F28FD"/>
    <w:rsid w:val="00400890"/>
    <w:rsid w:val="004012B6"/>
    <w:rsid w:val="0040389F"/>
    <w:rsid w:val="004043DF"/>
    <w:rsid w:val="00404C53"/>
    <w:rsid w:val="00404C99"/>
    <w:rsid w:val="004167BD"/>
    <w:rsid w:val="004364D2"/>
    <w:rsid w:val="00441BCF"/>
    <w:rsid w:val="00450F67"/>
    <w:rsid w:val="00453A6E"/>
    <w:rsid w:val="0047791B"/>
    <w:rsid w:val="004865C7"/>
    <w:rsid w:val="00486BA8"/>
    <w:rsid w:val="00495F69"/>
    <w:rsid w:val="004A139B"/>
    <w:rsid w:val="004A49DB"/>
    <w:rsid w:val="004B0C8D"/>
    <w:rsid w:val="004B7572"/>
    <w:rsid w:val="004D095A"/>
    <w:rsid w:val="004D75B0"/>
    <w:rsid w:val="004E4CCD"/>
    <w:rsid w:val="004E579B"/>
    <w:rsid w:val="004E5F18"/>
    <w:rsid w:val="004E6FF1"/>
    <w:rsid w:val="004F1587"/>
    <w:rsid w:val="004F3B86"/>
    <w:rsid w:val="004F7172"/>
    <w:rsid w:val="00503FE6"/>
    <w:rsid w:val="00507952"/>
    <w:rsid w:val="00514475"/>
    <w:rsid w:val="005210E0"/>
    <w:rsid w:val="00527119"/>
    <w:rsid w:val="005367E1"/>
    <w:rsid w:val="00551020"/>
    <w:rsid w:val="00561961"/>
    <w:rsid w:val="00563132"/>
    <w:rsid w:val="005772DB"/>
    <w:rsid w:val="00580BA4"/>
    <w:rsid w:val="005903ED"/>
    <w:rsid w:val="005A6C81"/>
    <w:rsid w:val="005B3374"/>
    <w:rsid w:val="005C28BC"/>
    <w:rsid w:val="005C707E"/>
    <w:rsid w:val="005D0795"/>
    <w:rsid w:val="005D1E16"/>
    <w:rsid w:val="005D39F1"/>
    <w:rsid w:val="005E73CE"/>
    <w:rsid w:val="005F211C"/>
    <w:rsid w:val="005F2152"/>
    <w:rsid w:val="005F2765"/>
    <w:rsid w:val="00601932"/>
    <w:rsid w:val="00603589"/>
    <w:rsid w:val="00607ABF"/>
    <w:rsid w:val="006109A3"/>
    <w:rsid w:val="0062521C"/>
    <w:rsid w:val="00627D13"/>
    <w:rsid w:val="00641B48"/>
    <w:rsid w:val="00643E83"/>
    <w:rsid w:val="00661B8D"/>
    <w:rsid w:val="00663022"/>
    <w:rsid w:val="00664BC2"/>
    <w:rsid w:val="006664D4"/>
    <w:rsid w:val="00675E0B"/>
    <w:rsid w:val="00694576"/>
    <w:rsid w:val="006956DC"/>
    <w:rsid w:val="00697C12"/>
    <w:rsid w:val="006A1FCC"/>
    <w:rsid w:val="006A7AD3"/>
    <w:rsid w:val="006C2A92"/>
    <w:rsid w:val="006D2D7D"/>
    <w:rsid w:val="006E16B2"/>
    <w:rsid w:val="006E377E"/>
    <w:rsid w:val="006F37DE"/>
    <w:rsid w:val="006F53E1"/>
    <w:rsid w:val="007127E2"/>
    <w:rsid w:val="00726918"/>
    <w:rsid w:val="007325F2"/>
    <w:rsid w:val="00737722"/>
    <w:rsid w:val="00742AD5"/>
    <w:rsid w:val="00744284"/>
    <w:rsid w:val="007466A7"/>
    <w:rsid w:val="00757D3C"/>
    <w:rsid w:val="007735D0"/>
    <w:rsid w:val="00783324"/>
    <w:rsid w:val="00785A23"/>
    <w:rsid w:val="00793791"/>
    <w:rsid w:val="007977F0"/>
    <w:rsid w:val="007B647A"/>
    <w:rsid w:val="007C2561"/>
    <w:rsid w:val="007E2298"/>
    <w:rsid w:val="007E383A"/>
    <w:rsid w:val="007E6F5F"/>
    <w:rsid w:val="007F1426"/>
    <w:rsid w:val="007F1B62"/>
    <w:rsid w:val="007F4C8B"/>
    <w:rsid w:val="00803A48"/>
    <w:rsid w:val="00806D82"/>
    <w:rsid w:val="008140C6"/>
    <w:rsid w:val="00814571"/>
    <w:rsid w:val="00815578"/>
    <w:rsid w:val="00824911"/>
    <w:rsid w:val="00834D8D"/>
    <w:rsid w:val="00860B4C"/>
    <w:rsid w:val="0086514E"/>
    <w:rsid w:val="008903D2"/>
    <w:rsid w:val="008A353B"/>
    <w:rsid w:val="008A53DC"/>
    <w:rsid w:val="008B71DD"/>
    <w:rsid w:val="008D217A"/>
    <w:rsid w:val="008D50EB"/>
    <w:rsid w:val="008D5C09"/>
    <w:rsid w:val="008F7AF6"/>
    <w:rsid w:val="00911B63"/>
    <w:rsid w:val="00954E6A"/>
    <w:rsid w:val="00956273"/>
    <w:rsid w:val="0096460F"/>
    <w:rsid w:val="00967A15"/>
    <w:rsid w:val="00970EBE"/>
    <w:rsid w:val="00973B72"/>
    <w:rsid w:val="00974C58"/>
    <w:rsid w:val="009833F7"/>
    <w:rsid w:val="00993867"/>
    <w:rsid w:val="009D5496"/>
    <w:rsid w:val="009E01F0"/>
    <w:rsid w:val="00A00596"/>
    <w:rsid w:val="00A01452"/>
    <w:rsid w:val="00A02E0B"/>
    <w:rsid w:val="00A06788"/>
    <w:rsid w:val="00A37B5F"/>
    <w:rsid w:val="00A52F05"/>
    <w:rsid w:val="00A622A3"/>
    <w:rsid w:val="00A71651"/>
    <w:rsid w:val="00A735CD"/>
    <w:rsid w:val="00A74115"/>
    <w:rsid w:val="00A77A40"/>
    <w:rsid w:val="00A906B5"/>
    <w:rsid w:val="00AC0A99"/>
    <w:rsid w:val="00AC7E1F"/>
    <w:rsid w:val="00AD1951"/>
    <w:rsid w:val="00AE794A"/>
    <w:rsid w:val="00AF00A3"/>
    <w:rsid w:val="00AF6966"/>
    <w:rsid w:val="00B00D10"/>
    <w:rsid w:val="00B033D2"/>
    <w:rsid w:val="00B0354D"/>
    <w:rsid w:val="00B05F08"/>
    <w:rsid w:val="00B123EC"/>
    <w:rsid w:val="00B21762"/>
    <w:rsid w:val="00B3313C"/>
    <w:rsid w:val="00B44162"/>
    <w:rsid w:val="00B4560C"/>
    <w:rsid w:val="00B457DD"/>
    <w:rsid w:val="00B4656F"/>
    <w:rsid w:val="00B536E5"/>
    <w:rsid w:val="00B5713E"/>
    <w:rsid w:val="00B63E1E"/>
    <w:rsid w:val="00B75C93"/>
    <w:rsid w:val="00BA1401"/>
    <w:rsid w:val="00BA58B8"/>
    <w:rsid w:val="00BB726D"/>
    <w:rsid w:val="00BC1EEF"/>
    <w:rsid w:val="00BC7FBB"/>
    <w:rsid w:val="00C1754D"/>
    <w:rsid w:val="00C33FDD"/>
    <w:rsid w:val="00C43C5F"/>
    <w:rsid w:val="00C63128"/>
    <w:rsid w:val="00C63B28"/>
    <w:rsid w:val="00C70C31"/>
    <w:rsid w:val="00C71D69"/>
    <w:rsid w:val="00C80962"/>
    <w:rsid w:val="00C85EF7"/>
    <w:rsid w:val="00C8664E"/>
    <w:rsid w:val="00C9694B"/>
    <w:rsid w:val="00CA47BF"/>
    <w:rsid w:val="00CC3BED"/>
    <w:rsid w:val="00CD2DA8"/>
    <w:rsid w:val="00CE18E9"/>
    <w:rsid w:val="00CE1A17"/>
    <w:rsid w:val="00CE554C"/>
    <w:rsid w:val="00CE6614"/>
    <w:rsid w:val="00CF124D"/>
    <w:rsid w:val="00CF7A19"/>
    <w:rsid w:val="00D1478C"/>
    <w:rsid w:val="00D15DE2"/>
    <w:rsid w:val="00D223FC"/>
    <w:rsid w:val="00D25190"/>
    <w:rsid w:val="00D30D8B"/>
    <w:rsid w:val="00D31AAF"/>
    <w:rsid w:val="00D31B9C"/>
    <w:rsid w:val="00D32509"/>
    <w:rsid w:val="00D33776"/>
    <w:rsid w:val="00D45A05"/>
    <w:rsid w:val="00D51980"/>
    <w:rsid w:val="00D57700"/>
    <w:rsid w:val="00D70310"/>
    <w:rsid w:val="00D73361"/>
    <w:rsid w:val="00D74055"/>
    <w:rsid w:val="00D74A7B"/>
    <w:rsid w:val="00D8767B"/>
    <w:rsid w:val="00D877F7"/>
    <w:rsid w:val="00D963BF"/>
    <w:rsid w:val="00DA2FC3"/>
    <w:rsid w:val="00DA50B4"/>
    <w:rsid w:val="00DA6ECA"/>
    <w:rsid w:val="00DB231E"/>
    <w:rsid w:val="00DB6742"/>
    <w:rsid w:val="00DB7507"/>
    <w:rsid w:val="00DB7522"/>
    <w:rsid w:val="00DD30DE"/>
    <w:rsid w:val="00DE2767"/>
    <w:rsid w:val="00DE6214"/>
    <w:rsid w:val="00DF0558"/>
    <w:rsid w:val="00DF2D95"/>
    <w:rsid w:val="00E05808"/>
    <w:rsid w:val="00E07E2B"/>
    <w:rsid w:val="00E26411"/>
    <w:rsid w:val="00E30893"/>
    <w:rsid w:val="00E36C58"/>
    <w:rsid w:val="00E43855"/>
    <w:rsid w:val="00E50803"/>
    <w:rsid w:val="00E577D1"/>
    <w:rsid w:val="00E6035E"/>
    <w:rsid w:val="00E6495C"/>
    <w:rsid w:val="00E6558C"/>
    <w:rsid w:val="00E734A8"/>
    <w:rsid w:val="00E942E2"/>
    <w:rsid w:val="00EA2ACC"/>
    <w:rsid w:val="00EB0BE3"/>
    <w:rsid w:val="00EC62D4"/>
    <w:rsid w:val="00EE6BC9"/>
    <w:rsid w:val="00F047B8"/>
    <w:rsid w:val="00F07233"/>
    <w:rsid w:val="00F115F2"/>
    <w:rsid w:val="00F276FD"/>
    <w:rsid w:val="00F45B52"/>
    <w:rsid w:val="00F57C7F"/>
    <w:rsid w:val="00F63CCA"/>
    <w:rsid w:val="00F83439"/>
    <w:rsid w:val="00F93F55"/>
    <w:rsid w:val="00F970F6"/>
    <w:rsid w:val="00FA5858"/>
    <w:rsid w:val="00FB10CC"/>
    <w:rsid w:val="00FC5B6A"/>
    <w:rsid w:val="00FD0B2D"/>
    <w:rsid w:val="00FE024E"/>
    <w:rsid w:val="00FE7386"/>
    <w:rsid w:val="00FF084A"/>
    <w:rsid w:val="00FF237E"/>
    <w:rsid w:val="00FF4921"/>
    <w:rsid w:val="00FF6A0D"/>
    <w:rsid w:val="00FF743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colormru v:ext="edit" colors="#edeeef,#d1d4d1,#009863,#008463,#dcdcdc,#616a71,#e4e6e8,#e0e2e4"/>
    </o:shapedefaults>
    <o:shapelayout v:ext="edit">
      <o:idmap v:ext="edit" data="1"/>
    </o:shapelayout>
  </w:shapeDefaults>
  <w:decimalSymbol w:val=","/>
  <w:listSeparator w:val=","/>
  <w14:docId w14:val="65D3A431"/>
  <w15:docId w15:val="{9882504E-51CD-4A59-A899-A8EDE46D9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F07233"/>
    <w:rPr>
      <w:rFonts w:ascii="Arial" w:hAnsi="Arial"/>
      <w:color w:val="5F5F5F"/>
      <w:sz w:val="24"/>
      <w:szCs w:val="24"/>
      <w:lang w:val="en-GB" w:eastAsia="en-US"/>
    </w:rPr>
  </w:style>
  <w:style w:type="paragraph" w:styleId="Kop1">
    <w:name w:val="heading 1"/>
    <w:basedOn w:val="Standaard"/>
    <w:next w:val="Standaard"/>
    <w:link w:val="Kop1Char"/>
    <w:qFormat/>
    <w:rsid w:val="000D11D9"/>
    <w:pPr>
      <w:outlineLvl w:val="0"/>
    </w:pPr>
    <w:rPr>
      <w:rFonts w:ascii="Arial Narrow" w:hAnsi="Arial Narrow"/>
      <w:b/>
      <w:bCs/>
      <w:color w:val="00915A"/>
      <w:kern w:val="24"/>
      <w:sz w:val="60"/>
      <w:szCs w:val="60"/>
    </w:rPr>
  </w:style>
  <w:style w:type="paragraph" w:styleId="Kop2">
    <w:name w:val="heading 2"/>
    <w:basedOn w:val="Standaard"/>
    <w:next w:val="Standaard"/>
    <w:autoRedefine/>
    <w:qFormat/>
    <w:rsid w:val="000D11D9"/>
    <w:pPr>
      <w:outlineLvl w:val="1"/>
    </w:pPr>
    <w:rPr>
      <w:rFonts w:cs="Arial"/>
      <w:color w:val="000000"/>
      <w:kern w:val="24"/>
      <w:sz w:val="36"/>
      <w:szCs w:val="36"/>
      <w:lang w:eastAsia="nl-NL"/>
    </w:rPr>
  </w:style>
  <w:style w:type="paragraph" w:styleId="Kop3">
    <w:name w:val="heading 3"/>
    <w:basedOn w:val="Standaard"/>
    <w:next w:val="Standaard"/>
    <w:link w:val="Kop3Char"/>
    <w:qFormat/>
    <w:rsid w:val="000D11D9"/>
    <w:pPr>
      <w:numPr>
        <w:ilvl w:val="1"/>
        <w:numId w:val="6"/>
      </w:numPr>
      <w:ind w:left="284" w:hanging="283"/>
      <w:contextualSpacing/>
      <w:outlineLvl w:val="2"/>
    </w:pPr>
    <w:rPr>
      <w:rFonts w:cs="Arial"/>
      <w:color w:val="00915A"/>
      <w:kern w:val="24"/>
      <w:sz w:val="32"/>
      <w:szCs w:val="32"/>
      <w:lang w:eastAsia="nl-NL"/>
    </w:rPr>
  </w:style>
  <w:style w:type="paragraph" w:styleId="Kop4">
    <w:name w:val="heading 4"/>
    <w:basedOn w:val="Standaard"/>
    <w:next w:val="Standaard"/>
    <w:qFormat/>
    <w:rsid w:val="000D11D9"/>
    <w:pPr>
      <w:numPr>
        <w:ilvl w:val="3"/>
        <w:numId w:val="7"/>
      </w:numPr>
      <w:tabs>
        <w:tab w:val="clear" w:pos="2880"/>
        <w:tab w:val="num" w:pos="2977"/>
      </w:tabs>
      <w:ind w:left="284" w:hanging="283"/>
      <w:contextualSpacing/>
      <w:outlineLvl w:val="3"/>
    </w:pPr>
    <w:rPr>
      <w:rFonts w:cs="Arial"/>
      <w:color w:val="78848A"/>
      <w:kern w:val="24"/>
      <w:sz w:val="28"/>
      <w:szCs w:val="2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TM0">
    <w:name w:val="TM 0"/>
    <w:basedOn w:val="Inhopg1"/>
    <w:rsid w:val="00092A19"/>
    <w:pPr>
      <w:pBdr>
        <w:top w:val="single" w:sz="4" w:space="0" w:color="C0C0C0" w:shadow="1"/>
        <w:left w:val="single" w:sz="4" w:space="0" w:color="C0C0C0" w:shadow="1"/>
        <w:bottom w:val="single" w:sz="4" w:space="0" w:color="C0C0C0" w:shadow="1"/>
        <w:right w:val="single" w:sz="4" w:space="0" w:color="C0C0C0" w:shadow="1"/>
      </w:pBdr>
      <w:tabs>
        <w:tab w:val="clear" w:pos="9071"/>
      </w:tabs>
      <w:spacing w:before="120" w:after="240"/>
      <w:ind w:left="0"/>
      <w:jc w:val="center"/>
    </w:pPr>
    <w:rPr>
      <w:b w:val="0"/>
      <w:bCs w:val="0"/>
    </w:rPr>
  </w:style>
  <w:style w:type="paragraph" w:styleId="Inhopg1">
    <w:name w:val="toc 1"/>
    <w:basedOn w:val="Standaard"/>
    <w:uiPriority w:val="39"/>
    <w:rsid w:val="00002CBB"/>
    <w:pPr>
      <w:tabs>
        <w:tab w:val="left" w:pos="680"/>
        <w:tab w:val="right" w:leader="dot" w:pos="9071"/>
      </w:tabs>
      <w:spacing w:before="60" w:after="60"/>
      <w:ind w:left="360"/>
    </w:pPr>
    <w:rPr>
      <w:rFonts w:cs="Arial"/>
      <w:b/>
      <w:bCs/>
      <w:noProof/>
      <w:spacing w:val="-10"/>
      <w:kern w:val="32"/>
      <w:szCs w:val="32"/>
    </w:rPr>
  </w:style>
  <w:style w:type="paragraph" w:customStyle="1" w:styleId="Instructions">
    <w:name w:val="Instructions"/>
    <w:basedOn w:val="Standaard"/>
    <w:link w:val="InstructionsCar"/>
    <w:rsid w:val="0038617F"/>
    <w:pPr>
      <w:pBdr>
        <w:top w:val="single" w:sz="4" w:space="1" w:color="D1D4D1"/>
        <w:left w:val="single" w:sz="4" w:space="4" w:color="D1D4D1"/>
        <w:bottom w:val="single" w:sz="4" w:space="1" w:color="D1D4D1"/>
        <w:right w:val="single" w:sz="4" w:space="4" w:color="D1D4D1"/>
      </w:pBdr>
      <w:shd w:val="clear" w:color="auto" w:fill="339966"/>
    </w:pPr>
    <w:rPr>
      <w:color w:val="FFFFFF"/>
    </w:rPr>
  </w:style>
  <w:style w:type="paragraph" w:customStyle="1" w:styleId="Bullet">
    <w:name w:val="Bullet"/>
    <w:basedOn w:val="Standaard"/>
    <w:link w:val="BulletCar"/>
    <w:rsid w:val="008B7DA3"/>
    <w:pPr>
      <w:keepNext/>
      <w:numPr>
        <w:ilvl w:val="1"/>
        <w:numId w:val="2"/>
      </w:numPr>
      <w:spacing w:before="60" w:after="60"/>
    </w:pPr>
    <w:rPr>
      <w:bCs/>
      <w:szCs w:val="20"/>
    </w:rPr>
  </w:style>
  <w:style w:type="paragraph" w:styleId="Inhopg3">
    <w:name w:val="toc 3"/>
    <w:basedOn w:val="Inhopg1"/>
    <w:autoRedefine/>
    <w:rsid w:val="00B86F57"/>
    <w:pPr>
      <w:ind w:left="480"/>
    </w:pPr>
    <w:rPr>
      <w:rFonts w:ascii="Arial Narrow" w:hAnsi="Arial Narrow"/>
      <w:b w:val="0"/>
      <w:sz w:val="18"/>
    </w:rPr>
  </w:style>
  <w:style w:type="paragraph" w:customStyle="1" w:styleId="Box">
    <w:name w:val="Box"/>
    <w:basedOn w:val="Standaard"/>
    <w:rsid w:val="00B80D98"/>
    <w:pPr>
      <w:jc w:val="center"/>
    </w:pPr>
    <w:rPr>
      <w:szCs w:val="20"/>
      <w:lang w:val="en-US"/>
    </w:rPr>
  </w:style>
  <w:style w:type="paragraph" w:customStyle="1" w:styleId="Section">
    <w:name w:val="Section"/>
    <w:basedOn w:val="SectionNoNum"/>
    <w:rsid w:val="00234BE3"/>
    <w:pPr>
      <w:numPr>
        <w:numId w:val="4"/>
      </w:numPr>
      <w:spacing w:after="120"/>
      <w:ind w:left="357" w:hanging="357"/>
    </w:pPr>
  </w:style>
  <w:style w:type="paragraph" w:styleId="Koptekst">
    <w:name w:val="header"/>
    <w:basedOn w:val="Standaard"/>
    <w:link w:val="KoptekstChar"/>
    <w:uiPriority w:val="99"/>
    <w:rsid w:val="003640F6"/>
    <w:pPr>
      <w:tabs>
        <w:tab w:val="center" w:pos="4703"/>
        <w:tab w:val="right" w:pos="9406"/>
      </w:tabs>
    </w:pPr>
  </w:style>
  <w:style w:type="paragraph" w:styleId="Voettekst">
    <w:name w:val="footer"/>
    <w:basedOn w:val="Standaard"/>
    <w:link w:val="VoettekstChar"/>
    <w:uiPriority w:val="99"/>
    <w:rsid w:val="003640F6"/>
    <w:pPr>
      <w:tabs>
        <w:tab w:val="center" w:pos="4703"/>
        <w:tab w:val="right" w:pos="9406"/>
      </w:tabs>
    </w:pPr>
  </w:style>
  <w:style w:type="paragraph" w:styleId="Titel">
    <w:name w:val="Title"/>
    <w:basedOn w:val="Standaard"/>
    <w:qFormat/>
    <w:rsid w:val="003640F6"/>
    <w:pPr>
      <w:jc w:val="center"/>
    </w:pPr>
    <w:rPr>
      <w:rFonts w:ascii="Frutiger 45 Light" w:hAnsi="Frutiger 45 Light"/>
      <w:b/>
      <w:szCs w:val="20"/>
    </w:rPr>
  </w:style>
  <w:style w:type="paragraph" w:customStyle="1" w:styleId="NormalBold">
    <w:name w:val="Normal Bold"/>
    <w:basedOn w:val="Standaard"/>
    <w:rsid w:val="00CC5C7C"/>
    <w:rPr>
      <w:rFonts w:cs="Arial"/>
      <w:b/>
    </w:rPr>
  </w:style>
  <w:style w:type="paragraph" w:styleId="Inhopg2">
    <w:name w:val="toc 2"/>
    <w:basedOn w:val="Standaard"/>
    <w:next w:val="Standaard"/>
    <w:autoRedefine/>
    <w:semiHidden/>
    <w:rsid w:val="00DD7FAF"/>
    <w:pPr>
      <w:tabs>
        <w:tab w:val="right" w:leader="dot" w:pos="9062"/>
      </w:tabs>
      <w:ind w:left="540"/>
    </w:pPr>
    <w:rPr>
      <w:noProof/>
    </w:rPr>
  </w:style>
  <w:style w:type="character" w:styleId="Hyperlink">
    <w:name w:val="Hyperlink"/>
    <w:uiPriority w:val="99"/>
    <w:rsid w:val="0045501C"/>
    <w:rPr>
      <w:color w:val="0000FF"/>
      <w:u w:val="single"/>
    </w:rPr>
  </w:style>
  <w:style w:type="table" w:styleId="Tabelraster">
    <w:name w:val="Table Grid"/>
    <w:basedOn w:val="Standaardtabel"/>
    <w:rsid w:val="00B868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semiHidden/>
    <w:rsid w:val="00A22F9A"/>
    <w:rPr>
      <w:rFonts w:ascii="Tahoma" w:hAnsi="Tahoma" w:cs="Tahoma"/>
      <w:sz w:val="16"/>
      <w:szCs w:val="16"/>
    </w:rPr>
  </w:style>
  <w:style w:type="paragraph" w:styleId="Documentstructuur">
    <w:name w:val="Document Map"/>
    <w:basedOn w:val="Standaard"/>
    <w:semiHidden/>
    <w:rsid w:val="004A7FA5"/>
    <w:pPr>
      <w:shd w:val="clear" w:color="auto" w:fill="000080"/>
    </w:pPr>
    <w:rPr>
      <w:rFonts w:ascii="Tahoma" w:hAnsi="Tahoma" w:cs="Tahoma"/>
      <w:szCs w:val="20"/>
    </w:rPr>
  </w:style>
  <w:style w:type="character" w:customStyle="1" w:styleId="InstructionsCar">
    <w:name w:val="Instructions Car"/>
    <w:link w:val="Instructions"/>
    <w:rsid w:val="0038617F"/>
    <w:rPr>
      <w:rFonts w:ascii="Arial" w:hAnsi="Arial"/>
      <w:color w:val="FFFFFF"/>
      <w:szCs w:val="24"/>
      <w:lang w:val="en-GB" w:eastAsia="en-US" w:bidi="ar-SA"/>
    </w:rPr>
  </w:style>
  <w:style w:type="paragraph" w:customStyle="1" w:styleId="Outputbullet">
    <w:name w:val="Output bullet"/>
    <w:basedOn w:val="Bullet"/>
    <w:link w:val="OutputbulletCarCar"/>
    <w:rsid w:val="00167C9C"/>
    <w:pPr>
      <w:numPr>
        <w:ilvl w:val="0"/>
      </w:numPr>
    </w:pPr>
  </w:style>
  <w:style w:type="paragraph" w:customStyle="1" w:styleId="Titre1NoNum">
    <w:name w:val="Titre 1 NoNum"/>
    <w:basedOn w:val="Kop1"/>
    <w:link w:val="Titre1NoNumCarCar"/>
    <w:autoRedefine/>
    <w:rsid w:val="00041AD2"/>
    <w:pPr>
      <w:numPr>
        <w:numId w:val="1"/>
      </w:numPr>
      <w:spacing w:before="240" w:after="240"/>
    </w:pPr>
  </w:style>
  <w:style w:type="character" w:customStyle="1" w:styleId="Titre1NoNumCarCar">
    <w:name w:val="Titre 1 NoNum Car Car"/>
    <w:link w:val="Titre1NoNum"/>
    <w:rsid w:val="00041AD2"/>
    <w:rPr>
      <w:rFonts w:ascii="Arial Narrow" w:hAnsi="Arial Narrow"/>
      <w:b/>
      <w:bCs/>
      <w:color w:val="00915A"/>
      <w:kern w:val="24"/>
      <w:sz w:val="60"/>
      <w:szCs w:val="60"/>
      <w:lang w:val="en-GB" w:eastAsia="en-US"/>
    </w:rPr>
  </w:style>
  <w:style w:type="table" w:styleId="Professioneletabel">
    <w:name w:val="Table Professional"/>
    <w:basedOn w:val="Standaardtabel"/>
    <w:rsid w:val="00A5252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Klassieketabel2">
    <w:name w:val="Table Classic 2"/>
    <w:basedOn w:val="Standaardtabel"/>
    <w:rsid w:val="005D1A92"/>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OutputNumber">
    <w:name w:val="Output Number"/>
    <w:basedOn w:val="Outputbullet"/>
    <w:autoRedefine/>
    <w:rsid w:val="00325B15"/>
    <w:pPr>
      <w:numPr>
        <w:numId w:val="5"/>
      </w:numPr>
      <w:ind w:hanging="550"/>
    </w:pPr>
  </w:style>
  <w:style w:type="table" w:styleId="Tabelthema">
    <w:name w:val="Table Theme"/>
    <w:basedOn w:val="Standaardtabel"/>
    <w:rsid w:val="00680EA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ssieketabel1">
    <w:name w:val="Table Classic 1"/>
    <w:basedOn w:val="Standaardtabel"/>
    <w:rsid w:val="00435E17"/>
    <w:pPr>
      <w:spacing w:before="120" w:after="12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hopg4">
    <w:name w:val="toc 4"/>
    <w:basedOn w:val="Inhopg1"/>
    <w:autoRedefine/>
    <w:semiHidden/>
    <w:rsid w:val="00435E17"/>
    <w:pPr>
      <w:tabs>
        <w:tab w:val="clear" w:pos="9071"/>
        <w:tab w:val="left" w:pos="500"/>
        <w:tab w:val="left" w:pos="720"/>
        <w:tab w:val="left" w:pos="1800"/>
        <w:tab w:val="right" w:leader="dot" w:pos="10260"/>
      </w:tabs>
      <w:spacing w:before="20" w:after="20"/>
      <w:ind w:left="720" w:right="2110"/>
      <w:contextualSpacing/>
    </w:pPr>
    <w:rPr>
      <w:b w:val="0"/>
      <w:i/>
      <w:color w:val="auto"/>
      <w:sz w:val="16"/>
      <w:szCs w:val="20"/>
    </w:rPr>
  </w:style>
  <w:style w:type="table" w:styleId="Tabellijst4">
    <w:name w:val="Table List 4"/>
    <w:basedOn w:val="Standaardtabel"/>
    <w:rsid w:val="00435E17"/>
    <w:pPr>
      <w:spacing w:before="120" w:after="12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styleId="Lijstopsomteken">
    <w:name w:val="List Bullet"/>
    <w:basedOn w:val="Standaard"/>
    <w:autoRedefine/>
    <w:rsid w:val="00435E17"/>
    <w:pPr>
      <w:spacing w:before="120" w:after="120"/>
      <w:ind w:left="709"/>
    </w:pPr>
    <w:rPr>
      <w:rFonts w:ascii="Arial Narrow" w:hAnsi="Arial Narrow"/>
      <w:color w:val="auto"/>
      <w:szCs w:val="20"/>
      <w:lang w:val="en-US"/>
    </w:rPr>
  </w:style>
  <w:style w:type="character" w:customStyle="1" w:styleId="OutputbulletCarCar">
    <w:name w:val="Output bullet Car Car"/>
    <w:link w:val="Outputbullet"/>
    <w:rsid w:val="00FA04EE"/>
    <w:rPr>
      <w:rFonts w:ascii="Arial" w:hAnsi="Arial"/>
      <w:bCs/>
      <w:color w:val="5F5F5F"/>
      <w:sz w:val="24"/>
      <w:lang w:val="en-GB" w:eastAsia="en-US"/>
    </w:rPr>
  </w:style>
  <w:style w:type="paragraph" w:styleId="Plattetekst2">
    <w:name w:val="Body Text 2"/>
    <w:basedOn w:val="Standaard"/>
    <w:rsid w:val="00435E17"/>
    <w:pPr>
      <w:spacing w:before="120" w:after="120"/>
      <w:ind w:left="397"/>
    </w:pPr>
    <w:rPr>
      <w:rFonts w:cs="Arial"/>
      <w:b/>
      <w:bCs/>
      <w:color w:val="auto"/>
      <w:szCs w:val="20"/>
      <w:lang w:val="en-US"/>
    </w:rPr>
  </w:style>
  <w:style w:type="table" w:styleId="Eigentijdsetabel">
    <w:name w:val="Table Contemporary"/>
    <w:basedOn w:val="Standaardtabel"/>
    <w:rsid w:val="00435E17"/>
    <w:pPr>
      <w:spacing w:before="120" w:after="12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BulletCar">
    <w:name w:val="Bullet Car"/>
    <w:link w:val="Bullet"/>
    <w:rsid w:val="008B7DA3"/>
    <w:rPr>
      <w:rFonts w:ascii="Arial" w:hAnsi="Arial"/>
      <w:bCs/>
      <w:color w:val="5F5F5F"/>
      <w:sz w:val="24"/>
      <w:lang w:val="en-GB" w:eastAsia="en-US"/>
    </w:rPr>
  </w:style>
  <w:style w:type="table" w:styleId="3D-effectenvoortabel2">
    <w:name w:val="Table 3D effects 2"/>
    <w:basedOn w:val="Standaardtabel"/>
    <w:rsid w:val="00435E17"/>
    <w:pPr>
      <w:spacing w:before="120" w:after="12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ectionNoNum">
    <w:name w:val="Section No Num"/>
    <w:basedOn w:val="Standaard"/>
    <w:rsid w:val="00AF7D85"/>
    <w:pPr>
      <w:keepNext/>
      <w:pBdr>
        <w:bottom w:val="single" w:sz="4" w:space="1" w:color="333333"/>
      </w:pBdr>
      <w:spacing w:before="120" w:after="60"/>
      <w:outlineLvl w:val="0"/>
    </w:pPr>
    <w:rPr>
      <w:rFonts w:ascii="Arial Gras" w:hAnsi="Arial Gras" w:cs="Arial"/>
      <w:b/>
      <w:bCs/>
      <w:color w:val="auto"/>
      <w:spacing w:val="-10"/>
      <w:kern w:val="32"/>
      <w:sz w:val="52"/>
      <w:szCs w:val="52"/>
    </w:rPr>
  </w:style>
  <w:style w:type="table" w:styleId="Webtabel1">
    <w:name w:val="Table Web 1"/>
    <w:basedOn w:val="Standaardtabel"/>
    <w:rsid w:val="00435E17"/>
    <w:pPr>
      <w:spacing w:before="120" w:after="12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rsid w:val="00435E17"/>
    <w:pPr>
      <w:spacing w:before="120" w:after="12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D-effectenvoortabel1">
    <w:name w:val="Table 3D effects 1"/>
    <w:basedOn w:val="Standaardtabel"/>
    <w:rsid w:val="00167C9C"/>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customStyle="1" w:styleId="Kop1Char">
    <w:name w:val="Kop 1 Char"/>
    <w:link w:val="Kop1"/>
    <w:rsid w:val="000D11D9"/>
    <w:rPr>
      <w:rFonts w:ascii="Arial Narrow" w:hAnsi="Arial Narrow"/>
      <w:b/>
      <w:bCs/>
      <w:color w:val="00915A"/>
      <w:kern w:val="24"/>
      <w:sz w:val="60"/>
      <w:szCs w:val="60"/>
      <w:lang w:val="en-GB" w:eastAsia="en-US"/>
    </w:rPr>
  </w:style>
  <w:style w:type="numbering" w:styleId="1ai">
    <w:name w:val="Outline List 1"/>
    <w:basedOn w:val="Geenlijst"/>
    <w:rsid w:val="00A11596"/>
    <w:pPr>
      <w:numPr>
        <w:numId w:val="3"/>
      </w:numPr>
    </w:pPr>
  </w:style>
  <w:style w:type="character" w:customStyle="1" w:styleId="VoettekstChar">
    <w:name w:val="Voettekst Char"/>
    <w:link w:val="Voettekst"/>
    <w:uiPriority w:val="99"/>
    <w:rsid w:val="00FE7386"/>
    <w:rPr>
      <w:rFonts w:ascii="Arial" w:hAnsi="Arial"/>
      <w:color w:val="5F5F5F"/>
      <w:szCs w:val="24"/>
      <w:lang w:val="en-GB" w:eastAsia="en-US"/>
    </w:rPr>
  </w:style>
  <w:style w:type="paragraph" w:customStyle="1" w:styleId="Opsomming">
    <w:name w:val="Opsomming"/>
    <w:basedOn w:val="Outputbullet"/>
    <w:link w:val="OpsommingChar"/>
    <w:autoRedefine/>
    <w:qFormat/>
    <w:rsid w:val="005D0795"/>
    <w:rPr>
      <w:bCs w:val="0"/>
      <w:noProof/>
    </w:rPr>
  </w:style>
  <w:style w:type="paragraph" w:customStyle="1" w:styleId="OpmaakprofielKop1AangepastekleurRGB97">
    <w:name w:val="Opmaakprofiel Kop 1 + Aangepaste kleur (RGB(97"/>
    <w:aliases w:val="106,113))"/>
    <w:basedOn w:val="Kop1"/>
    <w:rsid w:val="00C63B28"/>
    <w:pPr>
      <w:pBdr>
        <w:bottom w:val="single" w:sz="4" w:space="1" w:color="616A71"/>
      </w:pBdr>
    </w:pPr>
    <w:rPr>
      <w:color w:val="616A71"/>
      <w:spacing w:val="-4"/>
      <w:position w:val="-6"/>
    </w:rPr>
  </w:style>
  <w:style w:type="character" w:customStyle="1" w:styleId="Kop3Char">
    <w:name w:val="Kop 3 Char"/>
    <w:link w:val="Kop3"/>
    <w:rsid w:val="000D11D9"/>
    <w:rPr>
      <w:rFonts w:ascii="Arial" w:hAnsi="Arial" w:cs="Arial"/>
      <w:color w:val="00915A"/>
      <w:kern w:val="24"/>
      <w:sz w:val="32"/>
      <w:szCs w:val="32"/>
      <w:lang w:val="en-GB"/>
    </w:rPr>
  </w:style>
  <w:style w:type="character" w:customStyle="1" w:styleId="OpsommingChar">
    <w:name w:val="Opsomming Char"/>
    <w:link w:val="Opsomming"/>
    <w:rsid w:val="005D0795"/>
    <w:rPr>
      <w:rFonts w:ascii="Arial" w:hAnsi="Arial"/>
      <w:noProof/>
      <w:color w:val="5F5F5F"/>
      <w:sz w:val="24"/>
      <w:lang w:val="en-GB" w:eastAsia="en-US"/>
    </w:rPr>
  </w:style>
  <w:style w:type="paragraph" w:styleId="Normaalweb">
    <w:name w:val="Normal (Web)"/>
    <w:basedOn w:val="Standaard"/>
    <w:uiPriority w:val="99"/>
    <w:unhideWhenUsed/>
    <w:rsid w:val="007466A7"/>
    <w:pPr>
      <w:spacing w:before="100" w:beforeAutospacing="1" w:after="100" w:afterAutospacing="1"/>
    </w:pPr>
    <w:rPr>
      <w:rFonts w:ascii="Times New Roman" w:eastAsiaTheme="minorEastAsia" w:hAnsi="Times New Roman"/>
      <w:color w:val="auto"/>
      <w:lang w:val="nl-NL" w:eastAsia="nl-NL"/>
    </w:rPr>
  </w:style>
  <w:style w:type="paragraph" w:customStyle="1" w:styleId="Encart">
    <w:name w:val="Encart"/>
    <w:basedOn w:val="Standaard"/>
    <w:qFormat/>
    <w:rsid w:val="00EB0BE3"/>
    <w:pPr>
      <w:spacing w:line="276" w:lineRule="auto"/>
    </w:pPr>
    <w:rPr>
      <w:color w:val="000000" w:themeColor="text1"/>
      <w:sz w:val="22"/>
      <w:szCs w:val="22"/>
    </w:rPr>
  </w:style>
  <w:style w:type="paragraph" w:styleId="Lijstalinea">
    <w:name w:val="List Paragraph"/>
    <w:basedOn w:val="Standaard"/>
    <w:uiPriority w:val="34"/>
    <w:qFormat/>
    <w:rsid w:val="0062521C"/>
    <w:pPr>
      <w:ind w:left="720"/>
      <w:contextualSpacing/>
    </w:pPr>
  </w:style>
  <w:style w:type="character" w:styleId="Onopgelostemelding">
    <w:name w:val="Unresolved Mention"/>
    <w:basedOn w:val="Standaardalinea-lettertype"/>
    <w:uiPriority w:val="99"/>
    <w:semiHidden/>
    <w:unhideWhenUsed/>
    <w:rsid w:val="00527119"/>
    <w:rPr>
      <w:color w:val="605E5C"/>
      <w:shd w:val="clear" w:color="auto" w:fill="E1DFDD"/>
    </w:rPr>
  </w:style>
  <w:style w:type="character" w:styleId="GevolgdeHyperlink">
    <w:name w:val="FollowedHyperlink"/>
    <w:basedOn w:val="Standaardalinea-lettertype"/>
    <w:semiHidden/>
    <w:unhideWhenUsed/>
    <w:rsid w:val="000B483A"/>
    <w:rPr>
      <w:color w:val="00915A" w:themeColor="followedHyperlink"/>
      <w:u w:val="single"/>
    </w:rPr>
  </w:style>
  <w:style w:type="paragraph" w:styleId="Plattetekst">
    <w:name w:val="Body Text"/>
    <w:basedOn w:val="Standaard"/>
    <w:link w:val="PlattetekstChar"/>
    <w:semiHidden/>
    <w:unhideWhenUsed/>
    <w:rsid w:val="00503FE6"/>
    <w:pPr>
      <w:spacing w:after="120"/>
    </w:pPr>
  </w:style>
  <w:style w:type="character" w:customStyle="1" w:styleId="PlattetekstChar">
    <w:name w:val="Platte tekst Char"/>
    <w:basedOn w:val="Standaardalinea-lettertype"/>
    <w:link w:val="Plattetekst"/>
    <w:semiHidden/>
    <w:rsid w:val="00503FE6"/>
    <w:rPr>
      <w:rFonts w:ascii="Arial" w:hAnsi="Arial"/>
      <w:color w:val="5F5F5F"/>
      <w:sz w:val="24"/>
      <w:szCs w:val="24"/>
      <w:lang w:val="en-GB" w:eastAsia="en-US"/>
    </w:rPr>
  </w:style>
  <w:style w:type="paragraph" w:styleId="Geenafstand">
    <w:name w:val="No Spacing"/>
    <w:link w:val="GeenafstandChar"/>
    <w:uiPriority w:val="1"/>
    <w:qFormat/>
    <w:rsid w:val="0086514E"/>
    <w:rPr>
      <w:rFonts w:asciiTheme="minorHAnsi" w:eastAsiaTheme="minorEastAsia" w:hAnsiTheme="minorHAnsi" w:cstheme="minorBidi"/>
      <w:sz w:val="22"/>
      <w:szCs w:val="22"/>
      <w:lang w:val="en-US" w:eastAsia="en-US"/>
    </w:rPr>
  </w:style>
  <w:style w:type="character" w:customStyle="1" w:styleId="GeenafstandChar">
    <w:name w:val="Geen afstand Char"/>
    <w:basedOn w:val="Standaardalinea-lettertype"/>
    <w:link w:val="Geenafstand"/>
    <w:uiPriority w:val="1"/>
    <w:rsid w:val="0086514E"/>
    <w:rPr>
      <w:rFonts w:asciiTheme="minorHAnsi" w:eastAsiaTheme="minorEastAsia" w:hAnsiTheme="minorHAnsi" w:cstheme="minorBidi"/>
      <w:sz w:val="22"/>
      <w:szCs w:val="22"/>
      <w:lang w:val="en-US" w:eastAsia="en-US"/>
    </w:rPr>
  </w:style>
  <w:style w:type="character" w:styleId="Verwijzingopmerking">
    <w:name w:val="annotation reference"/>
    <w:basedOn w:val="Standaardalinea-lettertype"/>
    <w:uiPriority w:val="99"/>
    <w:semiHidden/>
    <w:unhideWhenUsed/>
    <w:rsid w:val="001F3808"/>
    <w:rPr>
      <w:sz w:val="16"/>
      <w:szCs w:val="16"/>
    </w:rPr>
  </w:style>
  <w:style w:type="paragraph" w:styleId="Tekstopmerking">
    <w:name w:val="annotation text"/>
    <w:basedOn w:val="Standaard"/>
    <w:link w:val="TekstopmerkingChar"/>
    <w:semiHidden/>
    <w:unhideWhenUsed/>
    <w:rsid w:val="001F3808"/>
    <w:rPr>
      <w:sz w:val="20"/>
      <w:szCs w:val="20"/>
    </w:rPr>
  </w:style>
  <w:style w:type="character" w:customStyle="1" w:styleId="TekstopmerkingChar">
    <w:name w:val="Tekst opmerking Char"/>
    <w:basedOn w:val="Standaardalinea-lettertype"/>
    <w:link w:val="Tekstopmerking"/>
    <w:semiHidden/>
    <w:rsid w:val="001F3808"/>
    <w:rPr>
      <w:rFonts w:ascii="Arial" w:hAnsi="Arial"/>
      <w:color w:val="5F5F5F"/>
      <w:lang w:val="en-GB" w:eastAsia="en-US"/>
    </w:rPr>
  </w:style>
  <w:style w:type="paragraph" w:styleId="Onderwerpvanopmerking">
    <w:name w:val="annotation subject"/>
    <w:basedOn w:val="Tekstopmerking"/>
    <w:next w:val="Tekstopmerking"/>
    <w:link w:val="OnderwerpvanopmerkingChar"/>
    <w:semiHidden/>
    <w:unhideWhenUsed/>
    <w:rsid w:val="001F3808"/>
    <w:rPr>
      <w:b/>
      <w:bCs/>
    </w:rPr>
  </w:style>
  <w:style w:type="character" w:customStyle="1" w:styleId="OnderwerpvanopmerkingChar">
    <w:name w:val="Onderwerp van opmerking Char"/>
    <w:basedOn w:val="TekstopmerkingChar"/>
    <w:link w:val="Onderwerpvanopmerking"/>
    <w:semiHidden/>
    <w:rsid w:val="001F3808"/>
    <w:rPr>
      <w:rFonts w:ascii="Arial" w:hAnsi="Arial"/>
      <w:b/>
      <w:bCs/>
      <w:color w:val="5F5F5F"/>
      <w:lang w:val="en-GB" w:eastAsia="en-US"/>
    </w:rPr>
  </w:style>
  <w:style w:type="paragraph" w:styleId="Revisie">
    <w:name w:val="Revision"/>
    <w:hidden/>
    <w:uiPriority w:val="99"/>
    <w:semiHidden/>
    <w:rsid w:val="001F3808"/>
    <w:rPr>
      <w:rFonts w:ascii="Arial" w:hAnsi="Arial"/>
      <w:color w:val="5F5F5F"/>
      <w:sz w:val="24"/>
      <w:szCs w:val="24"/>
      <w:lang w:val="en-GB" w:eastAsia="en-US"/>
    </w:rPr>
  </w:style>
  <w:style w:type="character" w:customStyle="1" w:styleId="KoptekstChar">
    <w:name w:val="Koptekst Char"/>
    <w:basedOn w:val="Standaardalinea-lettertype"/>
    <w:link w:val="Koptekst"/>
    <w:uiPriority w:val="99"/>
    <w:rsid w:val="001F4C6E"/>
    <w:rPr>
      <w:rFonts w:ascii="Arial" w:hAnsi="Arial"/>
      <w:color w:val="5F5F5F"/>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78744">
      <w:bodyDiv w:val="1"/>
      <w:marLeft w:val="0"/>
      <w:marRight w:val="0"/>
      <w:marTop w:val="0"/>
      <w:marBottom w:val="0"/>
      <w:divBdr>
        <w:top w:val="none" w:sz="0" w:space="0" w:color="auto"/>
        <w:left w:val="none" w:sz="0" w:space="0" w:color="auto"/>
        <w:bottom w:val="none" w:sz="0" w:space="0" w:color="auto"/>
        <w:right w:val="none" w:sz="0" w:space="0" w:color="auto"/>
      </w:divBdr>
    </w:div>
    <w:div w:id="178392677">
      <w:bodyDiv w:val="1"/>
      <w:marLeft w:val="0"/>
      <w:marRight w:val="0"/>
      <w:marTop w:val="0"/>
      <w:marBottom w:val="0"/>
      <w:divBdr>
        <w:top w:val="none" w:sz="0" w:space="0" w:color="auto"/>
        <w:left w:val="none" w:sz="0" w:space="0" w:color="auto"/>
        <w:bottom w:val="none" w:sz="0" w:space="0" w:color="auto"/>
        <w:right w:val="none" w:sz="0" w:space="0" w:color="auto"/>
      </w:divBdr>
    </w:div>
    <w:div w:id="186062082">
      <w:bodyDiv w:val="1"/>
      <w:marLeft w:val="0"/>
      <w:marRight w:val="0"/>
      <w:marTop w:val="0"/>
      <w:marBottom w:val="0"/>
      <w:divBdr>
        <w:top w:val="none" w:sz="0" w:space="0" w:color="auto"/>
        <w:left w:val="none" w:sz="0" w:space="0" w:color="auto"/>
        <w:bottom w:val="none" w:sz="0" w:space="0" w:color="auto"/>
        <w:right w:val="none" w:sz="0" w:space="0" w:color="auto"/>
      </w:divBdr>
      <w:divsChild>
        <w:div w:id="1871646862">
          <w:marLeft w:val="706"/>
          <w:marRight w:val="0"/>
          <w:marTop w:val="40"/>
          <w:marBottom w:val="0"/>
          <w:divBdr>
            <w:top w:val="none" w:sz="0" w:space="0" w:color="auto"/>
            <w:left w:val="none" w:sz="0" w:space="0" w:color="auto"/>
            <w:bottom w:val="none" w:sz="0" w:space="0" w:color="auto"/>
            <w:right w:val="none" w:sz="0" w:space="0" w:color="auto"/>
          </w:divBdr>
        </w:div>
        <w:div w:id="1438212716">
          <w:marLeft w:val="1267"/>
          <w:marRight w:val="0"/>
          <w:marTop w:val="40"/>
          <w:marBottom w:val="0"/>
          <w:divBdr>
            <w:top w:val="none" w:sz="0" w:space="0" w:color="auto"/>
            <w:left w:val="none" w:sz="0" w:space="0" w:color="auto"/>
            <w:bottom w:val="none" w:sz="0" w:space="0" w:color="auto"/>
            <w:right w:val="none" w:sz="0" w:space="0" w:color="auto"/>
          </w:divBdr>
        </w:div>
        <w:div w:id="1569918140">
          <w:marLeft w:val="1829"/>
          <w:marRight w:val="0"/>
          <w:marTop w:val="40"/>
          <w:marBottom w:val="0"/>
          <w:divBdr>
            <w:top w:val="none" w:sz="0" w:space="0" w:color="auto"/>
            <w:left w:val="none" w:sz="0" w:space="0" w:color="auto"/>
            <w:bottom w:val="none" w:sz="0" w:space="0" w:color="auto"/>
            <w:right w:val="none" w:sz="0" w:space="0" w:color="auto"/>
          </w:divBdr>
        </w:div>
      </w:divsChild>
    </w:div>
    <w:div w:id="194007267">
      <w:bodyDiv w:val="1"/>
      <w:marLeft w:val="0"/>
      <w:marRight w:val="0"/>
      <w:marTop w:val="0"/>
      <w:marBottom w:val="0"/>
      <w:divBdr>
        <w:top w:val="none" w:sz="0" w:space="0" w:color="auto"/>
        <w:left w:val="none" w:sz="0" w:space="0" w:color="auto"/>
        <w:bottom w:val="none" w:sz="0" w:space="0" w:color="auto"/>
        <w:right w:val="none" w:sz="0" w:space="0" w:color="auto"/>
      </w:divBdr>
    </w:div>
    <w:div w:id="263079195">
      <w:bodyDiv w:val="1"/>
      <w:marLeft w:val="0"/>
      <w:marRight w:val="0"/>
      <w:marTop w:val="0"/>
      <w:marBottom w:val="0"/>
      <w:divBdr>
        <w:top w:val="none" w:sz="0" w:space="0" w:color="auto"/>
        <w:left w:val="none" w:sz="0" w:space="0" w:color="auto"/>
        <w:bottom w:val="none" w:sz="0" w:space="0" w:color="auto"/>
        <w:right w:val="none" w:sz="0" w:space="0" w:color="auto"/>
      </w:divBdr>
    </w:div>
    <w:div w:id="419107065">
      <w:bodyDiv w:val="1"/>
      <w:marLeft w:val="0"/>
      <w:marRight w:val="0"/>
      <w:marTop w:val="0"/>
      <w:marBottom w:val="0"/>
      <w:divBdr>
        <w:top w:val="none" w:sz="0" w:space="0" w:color="auto"/>
        <w:left w:val="none" w:sz="0" w:space="0" w:color="auto"/>
        <w:bottom w:val="none" w:sz="0" w:space="0" w:color="auto"/>
        <w:right w:val="none" w:sz="0" w:space="0" w:color="auto"/>
      </w:divBdr>
    </w:div>
    <w:div w:id="473766039">
      <w:bodyDiv w:val="1"/>
      <w:marLeft w:val="0"/>
      <w:marRight w:val="0"/>
      <w:marTop w:val="0"/>
      <w:marBottom w:val="0"/>
      <w:divBdr>
        <w:top w:val="none" w:sz="0" w:space="0" w:color="auto"/>
        <w:left w:val="none" w:sz="0" w:space="0" w:color="auto"/>
        <w:bottom w:val="none" w:sz="0" w:space="0" w:color="auto"/>
        <w:right w:val="none" w:sz="0" w:space="0" w:color="auto"/>
      </w:divBdr>
    </w:div>
    <w:div w:id="491264617">
      <w:bodyDiv w:val="1"/>
      <w:marLeft w:val="0"/>
      <w:marRight w:val="0"/>
      <w:marTop w:val="0"/>
      <w:marBottom w:val="0"/>
      <w:divBdr>
        <w:top w:val="none" w:sz="0" w:space="0" w:color="auto"/>
        <w:left w:val="none" w:sz="0" w:space="0" w:color="auto"/>
        <w:bottom w:val="none" w:sz="0" w:space="0" w:color="auto"/>
        <w:right w:val="none" w:sz="0" w:space="0" w:color="auto"/>
      </w:divBdr>
    </w:div>
    <w:div w:id="514079678">
      <w:bodyDiv w:val="1"/>
      <w:marLeft w:val="0"/>
      <w:marRight w:val="0"/>
      <w:marTop w:val="0"/>
      <w:marBottom w:val="0"/>
      <w:divBdr>
        <w:top w:val="none" w:sz="0" w:space="0" w:color="auto"/>
        <w:left w:val="none" w:sz="0" w:space="0" w:color="auto"/>
        <w:bottom w:val="none" w:sz="0" w:space="0" w:color="auto"/>
        <w:right w:val="none" w:sz="0" w:space="0" w:color="auto"/>
      </w:divBdr>
    </w:div>
    <w:div w:id="515776408">
      <w:bodyDiv w:val="1"/>
      <w:marLeft w:val="0"/>
      <w:marRight w:val="0"/>
      <w:marTop w:val="0"/>
      <w:marBottom w:val="0"/>
      <w:divBdr>
        <w:top w:val="none" w:sz="0" w:space="0" w:color="auto"/>
        <w:left w:val="none" w:sz="0" w:space="0" w:color="auto"/>
        <w:bottom w:val="none" w:sz="0" w:space="0" w:color="auto"/>
        <w:right w:val="none" w:sz="0" w:space="0" w:color="auto"/>
      </w:divBdr>
    </w:div>
    <w:div w:id="635524773">
      <w:bodyDiv w:val="1"/>
      <w:marLeft w:val="0"/>
      <w:marRight w:val="0"/>
      <w:marTop w:val="0"/>
      <w:marBottom w:val="0"/>
      <w:divBdr>
        <w:top w:val="none" w:sz="0" w:space="0" w:color="auto"/>
        <w:left w:val="none" w:sz="0" w:space="0" w:color="auto"/>
        <w:bottom w:val="none" w:sz="0" w:space="0" w:color="auto"/>
        <w:right w:val="none" w:sz="0" w:space="0" w:color="auto"/>
      </w:divBdr>
    </w:div>
    <w:div w:id="789975987">
      <w:bodyDiv w:val="1"/>
      <w:marLeft w:val="0"/>
      <w:marRight w:val="0"/>
      <w:marTop w:val="0"/>
      <w:marBottom w:val="0"/>
      <w:divBdr>
        <w:top w:val="none" w:sz="0" w:space="0" w:color="auto"/>
        <w:left w:val="none" w:sz="0" w:space="0" w:color="auto"/>
        <w:bottom w:val="none" w:sz="0" w:space="0" w:color="auto"/>
        <w:right w:val="none" w:sz="0" w:space="0" w:color="auto"/>
      </w:divBdr>
    </w:div>
    <w:div w:id="1058283883">
      <w:bodyDiv w:val="1"/>
      <w:marLeft w:val="0"/>
      <w:marRight w:val="0"/>
      <w:marTop w:val="0"/>
      <w:marBottom w:val="0"/>
      <w:divBdr>
        <w:top w:val="none" w:sz="0" w:space="0" w:color="auto"/>
        <w:left w:val="none" w:sz="0" w:space="0" w:color="auto"/>
        <w:bottom w:val="none" w:sz="0" w:space="0" w:color="auto"/>
        <w:right w:val="none" w:sz="0" w:space="0" w:color="auto"/>
      </w:divBdr>
    </w:div>
    <w:div w:id="1214080658">
      <w:bodyDiv w:val="1"/>
      <w:marLeft w:val="0"/>
      <w:marRight w:val="0"/>
      <w:marTop w:val="0"/>
      <w:marBottom w:val="0"/>
      <w:divBdr>
        <w:top w:val="none" w:sz="0" w:space="0" w:color="auto"/>
        <w:left w:val="none" w:sz="0" w:space="0" w:color="auto"/>
        <w:bottom w:val="none" w:sz="0" w:space="0" w:color="auto"/>
        <w:right w:val="none" w:sz="0" w:space="0" w:color="auto"/>
      </w:divBdr>
    </w:div>
    <w:div w:id="1296252895">
      <w:bodyDiv w:val="1"/>
      <w:marLeft w:val="0"/>
      <w:marRight w:val="0"/>
      <w:marTop w:val="0"/>
      <w:marBottom w:val="0"/>
      <w:divBdr>
        <w:top w:val="none" w:sz="0" w:space="0" w:color="auto"/>
        <w:left w:val="none" w:sz="0" w:space="0" w:color="auto"/>
        <w:bottom w:val="none" w:sz="0" w:space="0" w:color="auto"/>
        <w:right w:val="none" w:sz="0" w:space="0" w:color="auto"/>
      </w:divBdr>
    </w:div>
    <w:div w:id="1336345963">
      <w:bodyDiv w:val="1"/>
      <w:marLeft w:val="0"/>
      <w:marRight w:val="0"/>
      <w:marTop w:val="0"/>
      <w:marBottom w:val="0"/>
      <w:divBdr>
        <w:top w:val="none" w:sz="0" w:space="0" w:color="auto"/>
        <w:left w:val="none" w:sz="0" w:space="0" w:color="auto"/>
        <w:bottom w:val="none" w:sz="0" w:space="0" w:color="auto"/>
        <w:right w:val="none" w:sz="0" w:space="0" w:color="auto"/>
      </w:divBdr>
    </w:div>
    <w:div w:id="1433823120">
      <w:bodyDiv w:val="1"/>
      <w:marLeft w:val="0"/>
      <w:marRight w:val="0"/>
      <w:marTop w:val="0"/>
      <w:marBottom w:val="0"/>
      <w:divBdr>
        <w:top w:val="none" w:sz="0" w:space="0" w:color="auto"/>
        <w:left w:val="none" w:sz="0" w:space="0" w:color="auto"/>
        <w:bottom w:val="none" w:sz="0" w:space="0" w:color="auto"/>
        <w:right w:val="none" w:sz="0" w:space="0" w:color="auto"/>
      </w:divBdr>
    </w:div>
    <w:div w:id="1537041227">
      <w:bodyDiv w:val="1"/>
      <w:marLeft w:val="0"/>
      <w:marRight w:val="0"/>
      <w:marTop w:val="0"/>
      <w:marBottom w:val="0"/>
      <w:divBdr>
        <w:top w:val="none" w:sz="0" w:space="0" w:color="auto"/>
        <w:left w:val="none" w:sz="0" w:space="0" w:color="auto"/>
        <w:bottom w:val="none" w:sz="0" w:space="0" w:color="auto"/>
        <w:right w:val="none" w:sz="0" w:space="0" w:color="auto"/>
      </w:divBdr>
    </w:div>
    <w:div w:id="1674532739">
      <w:bodyDiv w:val="1"/>
      <w:marLeft w:val="0"/>
      <w:marRight w:val="0"/>
      <w:marTop w:val="0"/>
      <w:marBottom w:val="0"/>
      <w:divBdr>
        <w:top w:val="none" w:sz="0" w:space="0" w:color="auto"/>
        <w:left w:val="none" w:sz="0" w:space="0" w:color="auto"/>
        <w:bottom w:val="none" w:sz="0" w:space="0" w:color="auto"/>
        <w:right w:val="none" w:sz="0" w:space="0" w:color="auto"/>
      </w:divBdr>
      <w:divsChild>
        <w:div w:id="626008158">
          <w:marLeft w:val="706"/>
          <w:marRight w:val="0"/>
          <w:marTop w:val="40"/>
          <w:marBottom w:val="0"/>
          <w:divBdr>
            <w:top w:val="none" w:sz="0" w:space="0" w:color="auto"/>
            <w:left w:val="none" w:sz="0" w:space="0" w:color="auto"/>
            <w:bottom w:val="none" w:sz="0" w:space="0" w:color="auto"/>
            <w:right w:val="none" w:sz="0" w:space="0" w:color="auto"/>
          </w:divBdr>
        </w:div>
        <w:div w:id="11152535">
          <w:marLeft w:val="1267"/>
          <w:marRight w:val="0"/>
          <w:marTop w:val="40"/>
          <w:marBottom w:val="0"/>
          <w:divBdr>
            <w:top w:val="none" w:sz="0" w:space="0" w:color="auto"/>
            <w:left w:val="none" w:sz="0" w:space="0" w:color="auto"/>
            <w:bottom w:val="none" w:sz="0" w:space="0" w:color="auto"/>
            <w:right w:val="none" w:sz="0" w:space="0" w:color="auto"/>
          </w:divBdr>
        </w:div>
        <w:div w:id="1664889979">
          <w:marLeft w:val="1829"/>
          <w:marRight w:val="0"/>
          <w:marTop w:val="40"/>
          <w:marBottom w:val="0"/>
          <w:divBdr>
            <w:top w:val="none" w:sz="0" w:space="0" w:color="auto"/>
            <w:left w:val="none" w:sz="0" w:space="0" w:color="auto"/>
            <w:bottom w:val="none" w:sz="0" w:space="0" w:color="auto"/>
            <w:right w:val="none" w:sz="0" w:space="0" w:color="auto"/>
          </w:divBdr>
        </w:div>
      </w:divsChild>
    </w:div>
    <w:div w:id="1678187392">
      <w:bodyDiv w:val="1"/>
      <w:marLeft w:val="0"/>
      <w:marRight w:val="0"/>
      <w:marTop w:val="0"/>
      <w:marBottom w:val="0"/>
      <w:divBdr>
        <w:top w:val="none" w:sz="0" w:space="0" w:color="auto"/>
        <w:left w:val="none" w:sz="0" w:space="0" w:color="auto"/>
        <w:bottom w:val="none" w:sz="0" w:space="0" w:color="auto"/>
        <w:right w:val="none" w:sz="0" w:space="0" w:color="auto"/>
      </w:divBdr>
    </w:div>
    <w:div w:id="1733384131">
      <w:bodyDiv w:val="1"/>
      <w:marLeft w:val="0"/>
      <w:marRight w:val="0"/>
      <w:marTop w:val="0"/>
      <w:marBottom w:val="0"/>
      <w:divBdr>
        <w:top w:val="none" w:sz="0" w:space="0" w:color="auto"/>
        <w:left w:val="none" w:sz="0" w:space="0" w:color="auto"/>
        <w:bottom w:val="none" w:sz="0" w:space="0" w:color="auto"/>
        <w:right w:val="none" w:sz="0" w:space="0" w:color="auto"/>
      </w:divBdr>
    </w:div>
    <w:div w:id="1737588586">
      <w:bodyDiv w:val="1"/>
      <w:marLeft w:val="0"/>
      <w:marRight w:val="0"/>
      <w:marTop w:val="0"/>
      <w:marBottom w:val="0"/>
      <w:divBdr>
        <w:top w:val="none" w:sz="0" w:space="0" w:color="auto"/>
        <w:left w:val="none" w:sz="0" w:space="0" w:color="auto"/>
        <w:bottom w:val="none" w:sz="0" w:space="0" w:color="auto"/>
        <w:right w:val="none" w:sz="0" w:space="0" w:color="auto"/>
      </w:divBdr>
    </w:div>
    <w:div w:id="1987660655">
      <w:bodyDiv w:val="1"/>
      <w:marLeft w:val="0"/>
      <w:marRight w:val="0"/>
      <w:marTop w:val="0"/>
      <w:marBottom w:val="0"/>
      <w:divBdr>
        <w:top w:val="none" w:sz="0" w:space="0" w:color="auto"/>
        <w:left w:val="none" w:sz="0" w:space="0" w:color="auto"/>
        <w:bottom w:val="none" w:sz="0" w:space="0" w:color="auto"/>
        <w:right w:val="none" w:sz="0" w:space="0" w:color="auto"/>
      </w:divBdr>
    </w:div>
    <w:div w:id="2044402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I:\standard\corporate\Regional%20guidelines\7.%20nieuw%20template%20documents_cover%20road%20new5.dotx" TargetMode="External"/></Relationships>
</file>

<file path=word/theme/theme1.xml><?xml version="1.0" encoding="utf-8"?>
<a:theme xmlns:a="http://schemas.openxmlformats.org/drawingml/2006/main" name="Kantoorthema">
  <a:themeElements>
    <a:clrScheme name="Aangepast 65">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915A"/>
      </a:hlink>
      <a:folHlink>
        <a:srgbClr val="00915A"/>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50DE31-59A3-40F1-B90F-2C6FB09EB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 nieuw template documents_cover road new5.dotx</Template>
  <TotalTime>326</TotalTime>
  <Pages>7</Pages>
  <Words>2214</Words>
  <Characters>12934</Characters>
  <Application>Microsoft Office Word</Application>
  <DocSecurity>0</DocSecurity>
  <Lines>107</Lines>
  <Paragraphs>30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Arval</Company>
  <LinksUpToDate>false</LinksUpToDate>
  <CharactersWithSpaces>15118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Arjos Bot | Arval Consulting</dc:creator>
  <cp:lastModifiedBy>Sven Sille</cp:lastModifiedBy>
  <cp:revision>14</cp:revision>
  <cp:lastPrinted>2023-07-31T09:50:00Z</cp:lastPrinted>
  <dcterms:created xsi:type="dcterms:W3CDTF">2024-08-23T07:02:00Z</dcterms:created>
  <dcterms:modified xsi:type="dcterms:W3CDTF">2024-12-11T15:49:00Z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8ed5431-0ab7-4c1b-98f4-d4e50f674d02_Enabled">
    <vt:lpwstr>true</vt:lpwstr>
  </property>
  <property fmtid="{D5CDD505-2E9C-101B-9397-08002B2CF9AE}" pid="3" name="MSIP_Label_48ed5431-0ab7-4c1b-98f4-d4e50f674d02_SetDate">
    <vt:lpwstr>2024-04-19T08:25:45Z</vt:lpwstr>
  </property>
  <property fmtid="{D5CDD505-2E9C-101B-9397-08002B2CF9AE}" pid="4" name="MSIP_Label_48ed5431-0ab7-4c1b-98f4-d4e50f674d02_Method">
    <vt:lpwstr>Privileged</vt:lpwstr>
  </property>
  <property fmtid="{D5CDD505-2E9C-101B-9397-08002B2CF9AE}" pid="5" name="MSIP_Label_48ed5431-0ab7-4c1b-98f4-d4e50f674d02_Name">
    <vt:lpwstr>48ed5431-0ab7-4c1b-98f4-d4e50f674d02</vt:lpwstr>
  </property>
  <property fmtid="{D5CDD505-2E9C-101B-9397-08002B2CF9AE}" pid="6" name="MSIP_Label_48ed5431-0ab7-4c1b-98f4-d4e50f674d02_SiteId">
    <vt:lpwstr>614f9c25-bffa-42c7-86d8-964101f55fa2</vt:lpwstr>
  </property>
  <property fmtid="{D5CDD505-2E9C-101B-9397-08002B2CF9AE}" pid="7" name="MSIP_Label_48ed5431-0ab7-4c1b-98f4-d4e50f674d02_ActionId">
    <vt:lpwstr>2f65472f-df48-4ed0-aec0-d3b6fecf4f03</vt:lpwstr>
  </property>
  <property fmtid="{D5CDD505-2E9C-101B-9397-08002B2CF9AE}" pid="8" name="MSIP_Label_48ed5431-0ab7-4c1b-98f4-d4e50f674d02_ContentBits">
    <vt:lpwstr>0</vt:lpwstr>
  </property>
</Properties>
</file>